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57567C" w14:textId="77777777" w:rsidR="00FD37E1" w:rsidRPr="003A0FB3" w:rsidRDefault="00FD37E1" w:rsidP="00FD37E1">
      <w:pPr>
        <w:pStyle w:val="NoSpacing"/>
        <w:jc w:val="center"/>
        <w:rPr>
          <w:rFonts w:ascii="Times New Roman" w:hAnsi="Times New Roman"/>
          <w:b/>
          <w:sz w:val="44"/>
          <w:szCs w:val="44"/>
        </w:rPr>
      </w:pPr>
      <w:bookmarkStart w:id="0" w:name="_Hlk74837651"/>
      <w:bookmarkEnd w:id="0"/>
      <w:r w:rsidRPr="003A0FB3">
        <w:rPr>
          <w:rFonts w:ascii="Times New Roman" w:hAnsi="Times New Roman"/>
          <w:b/>
          <w:sz w:val="44"/>
          <w:szCs w:val="44"/>
        </w:rPr>
        <w:t>Carbon County Child Development Programs</w:t>
      </w:r>
    </w:p>
    <w:p w14:paraId="789DD08C" w14:textId="77777777" w:rsidR="00FD37E1" w:rsidRPr="003A0FB3" w:rsidRDefault="00FD37E1" w:rsidP="00FD37E1">
      <w:pPr>
        <w:pStyle w:val="NoSpacing"/>
        <w:jc w:val="center"/>
        <w:rPr>
          <w:rFonts w:ascii="Arial Rounded MT Bold" w:hAnsi="Arial Rounded MT Bold"/>
          <w:b/>
          <w:sz w:val="40"/>
          <w:szCs w:val="40"/>
        </w:rPr>
      </w:pPr>
    </w:p>
    <w:p w14:paraId="595694A7" w14:textId="168D5EC0" w:rsidR="00FD37E1" w:rsidRDefault="00FD37E1" w:rsidP="00FD37E1">
      <w:pPr>
        <w:pStyle w:val="NoSpacing"/>
        <w:jc w:val="center"/>
        <w:rPr>
          <w:rFonts w:ascii="Arial Rounded MT Bold" w:hAnsi="Arial Rounded MT Bold"/>
          <w:b/>
          <w:sz w:val="122"/>
          <w:szCs w:val="96"/>
        </w:rPr>
      </w:pPr>
      <w:r>
        <w:rPr>
          <w:noProof/>
        </w:rPr>
        <w:drawing>
          <wp:anchor distT="0" distB="0" distL="114300" distR="114300" simplePos="0" relativeHeight="251659264" behindDoc="1" locked="0" layoutInCell="1" allowOverlap="1" wp14:anchorId="47301C26" wp14:editId="55F46C14">
            <wp:simplePos x="0" y="0"/>
            <wp:positionH relativeFrom="column">
              <wp:posOffset>1145355</wp:posOffset>
            </wp:positionH>
            <wp:positionV relativeFrom="paragraph">
              <wp:posOffset>436245</wp:posOffset>
            </wp:positionV>
            <wp:extent cx="3401060" cy="4584700"/>
            <wp:effectExtent l="0" t="0" r="8890" b="6350"/>
            <wp:wrapNone/>
            <wp:docPr id="78" name="Picture 5" descr="http://sausd.schoolwires.com/14431092512815587/lib/14431092512815587/HeadStar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usd.schoolwires.com/14431092512815587/lib/14431092512815587/HeadStart_Logo.jpg"/>
                    <pic:cNvPicPr>
                      <a:picLocks noChangeAspect="1" noChangeArrowheads="1"/>
                    </pic:cNvPicPr>
                  </pic:nvPicPr>
                  <pic:blipFill>
                    <a:blip r:embed="rId8" cstate="print">
                      <a:lum bright="40000" contrast="-40000"/>
                    </a:blip>
                    <a:srcRect/>
                    <a:stretch>
                      <a:fillRect/>
                    </a:stretch>
                  </pic:blipFill>
                  <pic:spPr bwMode="auto">
                    <a:xfrm>
                      <a:off x="0" y="0"/>
                      <a:ext cx="3401060" cy="4584700"/>
                    </a:xfrm>
                    <a:prstGeom prst="rect">
                      <a:avLst/>
                    </a:prstGeom>
                    <a:noFill/>
                    <a:ln w="9525">
                      <a:noFill/>
                      <a:miter lim="800000"/>
                      <a:headEnd/>
                      <a:tailEnd/>
                    </a:ln>
                  </pic:spPr>
                </pic:pic>
              </a:graphicData>
            </a:graphic>
          </wp:anchor>
        </w:drawing>
      </w:r>
    </w:p>
    <w:p w14:paraId="6991A601" w14:textId="77777777" w:rsidR="00FD37E1" w:rsidRPr="001B7B2C" w:rsidRDefault="00FD37E1" w:rsidP="00FD37E1">
      <w:pPr>
        <w:pStyle w:val="NoSpacing"/>
        <w:jc w:val="center"/>
        <w:rPr>
          <w:rFonts w:ascii="Arial Rounded MT Bold" w:hAnsi="Arial Rounded MT Bold"/>
          <w:b/>
          <w:sz w:val="122"/>
          <w:szCs w:val="96"/>
        </w:rPr>
      </w:pPr>
      <w:r w:rsidRPr="001B7B2C">
        <w:rPr>
          <w:rFonts w:ascii="Times New Roman" w:hAnsi="Times New Roman"/>
          <w:sz w:val="120"/>
          <w:szCs w:val="120"/>
        </w:rPr>
        <w:t>Annual Report</w:t>
      </w:r>
    </w:p>
    <w:p w14:paraId="139A5E51" w14:textId="77777777" w:rsidR="00FD37E1" w:rsidRPr="001B7B2C" w:rsidRDefault="00FD37E1" w:rsidP="00FD37E1">
      <w:pPr>
        <w:pStyle w:val="NoSpacing"/>
        <w:jc w:val="center"/>
        <w:rPr>
          <w:rFonts w:ascii="Times New Roman" w:hAnsi="Times New Roman"/>
          <w:sz w:val="120"/>
          <w:szCs w:val="120"/>
        </w:rPr>
      </w:pPr>
      <w:r w:rsidRPr="001B7B2C">
        <w:rPr>
          <w:rFonts w:ascii="Times New Roman" w:hAnsi="Times New Roman"/>
          <w:sz w:val="120"/>
          <w:szCs w:val="120"/>
        </w:rPr>
        <w:t>School Year</w:t>
      </w:r>
    </w:p>
    <w:p w14:paraId="2420F6C2" w14:textId="77777777" w:rsidR="00FD37E1" w:rsidRPr="003A0FB3" w:rsidRDefault="00FD37E1" w:rsidP="00FD37E1">
      <w:pPr>
        <w:pStyle w:val="NoSpacing"/>
        <w:jc w:val="center"/>
        <w:rPr>
          <w:rFonts w:ascii="Times New Roman" w:hAnsi="Times New Roman"/>
          <w:b/>
          <w:sz w:val="120"/>
          <w:szCs w:val="120"/>
        </w:rPr>
      </w:pPr>
      <w:r>
        <w:rPr>
          <w:rFonts w:ascii="Times New Roman" w:hAnsi="Times New Roman"/>
          <w:sz w:val="120"/>
          <w:szCs w:val="120"/>
        </w:rPr>
        <w:t>202</w:t>
      </w:r>
      <w:r w:rsidR="00174F41">
        <w:rPr>
          <w:rFonts w:ascii="Times New Roman" w:hAnsi="Times New Roman"/>
          <w:sz w:val="120"/>
          <w:szCs w:val="120"/>
        </w:rPr>
        <w:t>2</w:t>
      </w:r>
      <w:r>
        <w:rPr>
          <w:rFonts w:ascii="Times New Roman" w:hAnsi="Times New Roman"/>
          <w:sz w:val="120"/>
          <w:szCs w:val="120"/>
        </w:rPr>
        <w:t xml:space="preserve"> - 202</w:t>
      </w:r>
      <w:r w:rsidR="00174F41">
        <w:rPr>
          <w:rFonts w:ascii="Times New Roman" w:hAnsi="Times New Roman"/>
          <w:sz w:val="120"/>
          <w:szCs w:val="120"/>
        </w:rPr>
        <w:t>3</w:t>
      </w:r>
    </w:p>
    <w:p w14:paraId="1FA74632" w14:textId="77777777" w:rsidR="00FD37E1" w:rsidRDefault="00FD37E1" w:rsidP="00FD37E1">
      <w:pPr>
        <w:pStyle w:val="NoSpacing"/>
      </w:pPr>
    </w:p>
    <w:p w14:paraId="6F3CBE35" w14:textId="77777777" w:rsidR="00FD37E1" w:rsidRDefault="00FD37E1" w:rsidP="00FD37E1">
      <w:pPr>
        <w:pStyle w:val="NoSpacing"/>
        <w:rPr>
          <w:rFonts w:ascii="Abadi MT Condensed Extra Bold" w:hAnsi="Abadi MT Condensed Extra Bold"/>
          <w:sz w:val="48"/>
          <w:szCs w:val="48"/>
        </w:rPr>
      </w:pPr>
      <w:r>
        <w:rPr>
          <w:rFonts w:ascii="Abadi MT Condensed Extra Bold" w:hAnsi="Abadi MT Condensed Extra Bold"/>
          <w:sz w:val="48"/>
          <w:szCs w:val="48"/>
        </w:rPr>
        <w:t xml:space="preserve"> </w:t>
      </w:r>
    </w:p>
    <w:p w14:paraId="0859F37D" w14:textId="77777777" w:rsidR="00FD37E1" w:rsidRDefault="00FD37E1" w:rsidP="00FD37E1">
      <w:pPr>
        <w:pStyle w:val="NoSpacing"/>
        <w:rPr>
          <w:rFonts w:ascii="Abadi MT Condensed Extra Bold" w:hAnsi="Abadi MT Condensed Extra Bold"/>
          <w:sz w:val="72"/>
          <w:szCs w:val="48"/>
        </w:rPr>
      </w:pPr>
    </w:p>
    <w:p w14:paraId="7DDEBC2D" w14:textId="77777777" w:rsidR="00FD37E1" w:rsidRDefault="00FD37E1" w:rsidP="00FD37E1">
      <w:pPr>
        <w:pStyle w:val="NoSpacing"/>
        <w:rPr>
          <w:rFonts w:ascii="Times New Roman" w:hAnsi="Times New Roman"/>
          <w:sz w:val="72"/>
          <w:szCs w:val="72"/>
        </w:rPr>
      </w:pPr>
    </w:p>
    <w:p w14:paraId="64E60C45" w14:textId="77777777" w:rsidR="00FD37E1" w:rsidRDefault="00FD37E1" w:rsidP="00FD37E1">
      <w:pPr>
        <w:pStyle w:val="NoSpacing"/>
        <w:rPr>
          <w:rFonts w:ascii="Times New Roman" w:hAnsi="Times New Roman"/>
          <w:sz w:val="72"/>
          <w:szCs w:val="72"/>
        </w:rPr>
      </w:pPr>
    </w:p>
    <w:p w14:paraId="6871B211" w14:textId="77777777" w:rsidR="00FD37E1" w:rsidRPr="003A0FB3" w:rsidRDefault="00FD37E1" w:rsidP="00FD37E1">
      <w:pPr>
        <w:pStyle w:val="NoSpacing"/>
        <w:rPr>
          <w:rFonts w:ascii="Times New Roman" w:hAnsi="Times New Roman"/>
          <w:sz w:val="72"/>
          <w:szCs w:val="72"/>
        </w:rPr>
      </w:pPr>
      <w:r w:rsidRPr="003A0FB3">
        <w:rPr>
          <w:rFonts w:ascii="Times New Roman" w:hAnsi="Times New Roman"/>
          <w:noProof/>
          <w:sz w:val="72"/>
          <w:szCs w:val="72"/>
        </w:rPr>
        <mc:AlternateContent>
          <mc:Choice Requires="wps">
            <w:drawing>
              <wp:anchor distT="0" distB="0" distL="114300" distR="114300" simplePos="0" relativeHeight="251660288" behindDoc="0" locked="0" layoutInCell="1" allowOverlap="1" wp14:anchorId="00F88F78" wp14:editId="5AA498DA">
                <wp:simplePos x="0" y="0"/>
                <wp:positionH relativeFrom="column">
                  <wp:posOffset>5467350</wp:posOffset>
                </wp:positionH>
                <wp:positionV relativeFrom="paragraph">
                  <wp:posOffset>149225</wp:posOffset>
                </wp:positionV>
                <wp:extent cx="0" cy="1371600"/>
                <wp:effectExtent l="57150" t="63500" r="57150" b="60325"/>
                <wp:wrapNone/>
                <wp:docPr id="2"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0"/>
                        </a:xfrm>
                        <a:prstGeom prst="straightConnector1">
                          <a:avLst/>
                        </a:prstGeom>
                        <a:noFill/>
                        <a:ln w="114300" cap="rnd">
                          <a:solidFill>
                            <a:srgbClr val="C0504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type w14:anchorId="55CDFC57" id="_x0000_t32" coordsize="21600,21600" o:spt="32" o:oned="t" path="m,l21600,21600e" filled="f">
                <v:path arrowok="t" fillok="f" o:connecttype="none"/>
                <o:lock v:ext="edit" shapetype="t"/>
              </v:shapetype>
              <v:shape id="Straight Arrow Connector 2" o:spid="_x0000_s1026" type="#_x0000_t32" style="position:absolute;margin-left:430.5pt;margin-top:11.75pt;width:0;height:10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" strokecolor="#c0504d" strokeweight="9pt">
                <v:stroke endcap="round"/>
                <v:shadow color="#868686"/>
              </v:shape>
            </w:pict>
          </mc:Fallback>
        </mc:AlternateContent>
      </w:r>
      <w:r w:rsidRPr="003A0FB3">
        <w:rPr>
          <w:rFonts w:ascii="Times New Roman" w:hAnsi="Times New Roman"/>
          <w:sz w:val="72"/>
          <w:szCs w:val="72"/>
        </w:rPr>
        <w:t>Rawlins</w:t>
      </w:r>
    </w:p>
    <w:p w14:paraId="6CC931CE" w14:textId="77777777" w:rsidR="00FD37E1" w:rsidRDefault="00FD37E1" w:rsidP="00FD37E1">
      <w:pPr>
        <w:pStyle w:val="NoSpacing"/>
        <w:rPr>
          <w:rFonts w:ascii="Times New Roman" w:hAnsi="Times New Roman"/>
          <w:sz w:val="72"/>
          <w:szCs w:val="72"/>
        </w:rPr>
      </w:pPr>
      <w:r w:rsidRPr="003A0FB3">
        <w:rPr>
          <w:rFonts w:ascii="Times New Roman" w:hAnsi="Times New Roman"/>
          <w:sz w:val="72"/>
          <w:szCs w:val="72"/>
        </w:rPr>
        <w:t>Saratoga</w:t>
      </w:r>
    </w:p>
    <w:p w14:paraId="7D88A0CC" w14:textId="77777777" w:rsidR="00FD37E1" w:rsidRPr="00201187" w:rsidRDefault="00FD37E1" w:rsidP="00FD37E1">
      <w:pPr>
        <w:pStyle w:val="NoSpacing"/>
        <w:rPr>
          <w:rStyle w:val="Strong"/>
          <w:rFonts w:ascii="Times New Roman" w:hAnsi="Times New Roman"/>
          <w:b w:val="0"/>
          <w:bCs w:val="0"/>
          <w:sz w:val="72"/>
          <w:szCs w:val="72"/>
        </w:rPr>
      </w:pPr>
      <w:r w:rsidRPr="003A0FB3">
        <w:rPr>
          <w:rFonts w:ascii="Times New Roman" w:hAnsi="Times New Roman"/>
          <w:noProof/>
          <w:sz w:val="72"/>
          <w:szCs w:val="72"/>
        </w:rPr>
        <mc:AlternateContent>
          <mc:Choice Requires="wps">
            <w:drawing>
              <wp:anchor distT="0" distB="0" distL="114300" distR="114300" simplePos="0" relativeHeight="251661312" behindDoc="0" locked="0" layoutInCell="1" allowOverlap="1" wp14:anchorId="7788CE1E" wp14:editId="565841EB">
                <wp:simplePos x="0" y="0"/>
                <wp:positionH relativeFrom="column">
                  <wp:posOffset>3810000</wp:posOffset>
                </wp:positionH>
                <wp:positionV relativeFrom="paragraph">
                  <wp:posOffset>326390</wp:posOffset>
                </wp:positionV>
                <wp:extent cx="1971675" cy="0"/>
                <wp:effectExtent l="66675" t="69215" r="66675" b="64135"/>
                <wp:wrapNone/>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71675" cy="0"/>
                        </a:xfrm>
                        <a:prstGeom prst="straightConnector1">
                          <a:avLst/>
                        </a:prstGeom>
                        <a:noFill/>
                        <a:ln w="127000" cap="rnd">
                          <a:solidFill>
                            <a:srgbClr val="4F81BD"/>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66417474" id="Straight Arrow Connector 1" o:spid="_x0000_s1026" type="#_x0000_t32" style="position:absolute;margin-left:300pt;margin-top:25.7pt;width:155.2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" strokecolor="#4f81bd" strokeweight="10pt">
                <v:stroke dashstyle="1 1" endcap="round"/>
                <v:shadow color="#868686"/>
              </v:shape>
            </w:pict>
          </mc:Fallback>
        </mc:AlternateContent>
      </w:r>
      <w:bookmarkStart w:id="1" w:name="_Hlk46331008"/>
    </w:p>
    <w:bookmarkEnd w:id="1"/>
    <w:p w14:paraId="7D8DA0C6" w14:textId="48789B8E" w:rsidR="00FD37E1" w:rsidRDefault="00C55C09" w:rsidP="00FD37E1">
      <w:r>
        <w:rPr>
          <w:noProof/>
        </w:rPr>
        <w:drawing>
          <wp:anchor distT="0" distB="0" distL="114300" distR="114300" simplePos="0" relativeHeight="251720704" behindDoc="0" locked="0" layoutInCell="1" allowOverlap="1" wp14:anchorId="06BFA50E" wp14:editId="62E8B1E5">
            <wp:simplePos x="0" y="0"/>
            <wp:positionH relativeFrom="margin">
              <wp:posOffset>3832225</wp:posOffset>
            </wp:positionH>
            <wp:positionV relativeFrom="paragraph">
              <wp:posOffset>290468381</wp:posOffset>
            </wp:positionV>
            <wp:extent cx="2171700" cy="2752725"/>
            <wp:effectExtent l="419100" t="342900" r="419100" b="333375"/>
            <wp:wrapNone/>
            <wp:docPr id="39" name="Picture 39" descr="C:\Users\Annette Ledwell\Downloads\Screenshot_20221128-095043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Users\Annette Ledwell\Downloads\Screenshot_20221128-095043_Facebook.jpg"/>
                    <pic:cNvPicPr>
                      <a:picLocks noChangeAspect="1"/>
                    </pic:cNvPicPr>
                  </pic:nvPicPr>
                  <pic:blipFill rotWithShape="1">
                    <a:blip r:embed="rId9" cstate="print">
                      <a:extLst>
                        <a:ext uri="{28A0092B-C50C-407E-A947-70E740481C1C}">
                          <a14:useLocalDpi xmlns:a14="http://schemas.microsoft.com/office/drawing/2010/main" val="0"/>
                        </a:ext>
                      </a:extLst>
                    </a:blip>
                    <a:srcRect t="16036" b="19550"/>
                    <a:stretch/>
                  </pic:blipFill>
                  <pic:spPr bwMode="auto">
                    <a:xfrm rot="823024">
                      <a:off x="0" y="0"/>
                      <a:ext cx="2171700" cy="275272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5DD712" w14:textId="77777777" w:rsidR="00FD37E1" w:rsidRDefault="00FD37E1" w:rsidP="00FD37E1">
      <w:pPr>
        <w:rPr>
          <w:color w:val="4472C4" w:themeColor="accent1"/>
          <w:sz w:val="28"/>
          <w:szCs w:val="28"/>
        </w:rPr>
      </w:pPr>
      <w:r w:rsidRPr="004F0CCC">
        <w:rPr>
          <w:color w:val="4472C4" w:themeColor="accent1"/>
          <w:sz w:val="28"/>
          <w:szCs w:val="28"/>
        </w:rPr>
        <w:lastRenderedPageBreak/>
        <w:t>Table of Contents</w:t>
      </w:r>
    </w:p>
    <w:p w14:paraId="5410B337" w14:textId="77777777" w:rsidR="00FD37E1" w:rsidRPr="004F0CCC" w:rsidRDefault="00FD37E1" w:rsidP="00FD37E1">
      <w:pPr>
        <w:rPr>
          <w:color w:val="4472C4" w:themeColor="accent1"/>
          <w:sz w:val="28"/>
          <w:szCs w:val="28"/>
        </w:rPr>
      </w:pPr>
    </w:p>
    <w:p w14:paraId="1FB8317B" w14:textId="77777777" w:rsidR="00FD37E1" w:rsidRPr="00CF05DE" w:rsidRDefault="00FD37E1" w:rsidP="00FD37E1">
      <w:pPr>
        <w:pStyle w:val="ListParagraph"/>
        <w:numPr>
          <w:ilvl w:val="0"/>
          <w:numId w:val="5"/>
        </w:numPr>
        <w:spacing w:line="600" w:lineRule="auto"/>
        <w:rPr>
          <w:sz w:val="24"/>
          <w:szCs w:val="24"/>
        </w:rPr>
      </w:pPr>
      <w:r w:rsidRPr="00CF05DE">
        <w:rPr>
          <w:sz w:val="24"/>
          <w:szCs w:val="24"/>
        </w:rPr>
        <w:t>Cover Page………………………………………</w:t>
      </w:r>
      <w:r>
        <w:rPr>
          <w:sz w:val="24"/>
          <w:szCs w:val="24"/>
        </w:rPr>
        <w:t>.</w:t>
      </w:r>
      <w:r w:rsidRPr="00CF05DE">
        <w:rPr>
          <w:sz w:val="24"/>
          <w:szCs w:val="24"/>
        </w:rPr>
        <w:t>……………………………………………………………………………1</w:t>
      </w:r>
    </w:p>
    <w:p w14:paraId="784EEFC1" w14:textId="77777777" w:rsidR="00FD37E1" w:rsidRPr="00CF05DE" w:rsidRDefault="00FD37E1" w:rsidP="00FD37E1">
      <w:pPr>
        <w:pStyle w:val="ListParagraph"/>
        <w:numPr>
          <w:ilvl w:val="0"/>
          <w:numId w:val="5"/>
        </w:numPr>
        <w:spacing w:line="600" w:lineRule="auto"/>
        <w:rPr>
          <w:sz w:val="24"/>
          <w:szCs w:val="24"/>
        </w:rPr>
      </w:pPr>
      <w:r w:rsidRPr="00CF05DE">
        <w:rPr>
          <w:sz w:val="24"/>
          <w:szCs w:val="24"/>
        </w:rPr>
        <w:t>Table of Contents…………………………………………………………………………………………………………..2</w:t>
      </w:r>
    </w:p>
    <w:p w14:paraId="0750C889" w14:textId="77777777" w:rsidR="00FD37E1" w:rsidRPr="00CF05DE" w:rsidRDefault="00FD37E1" w:rsidP="00FD37E1">
      <w:pPr>
        <w:pStyle w:val="ListParagraph"/>
        <w:numPr>
          <w:ilvl w:val="0"/>
          <w:numId w:val="5"/>
        </w:numPr>
        <w:spacing w:line="600" w:lineRule="auto"/>
        <w:rPr>
          <w:sz w:val="24"/>
          <w:szCs w:val="24"/>
        </w:rPr>
      </w:pPr>
      <w:r w:rsidRPr="00CF05DE">
        <w:rPr>
          <w:sz w:val="24"/>
          <w:szCs w:val="24"/>
        </w:rPr>
        <w:t>Introduction &amp; Thank You...….………………</w:t>
      </w:r>
      <w:r>
        <w:rPr>
          <w:sz w:val="24"/>
          <w:szCs w:val="24"/>
        </w:rPr>
        <w:t>.</w:t>
      </w:r>
      <w:r w:rsidRPr="00CF05DE">
        <w:rPr>
          <w:sz w:val="24"/>
          <w:szCs w:val="24"/>
        </w:rPr>
        <w:t>……………………………………………………………………</w:t>
      </w:r>
      <w:r>
        <w:rPr>
          <w:sz w:val="24"/>
          <w:szCs w:val="24"/>
        </w:rPr>
        <w:t>…</w:t>
      </w:r>
      <w:r w:rsidRPr="00CF05DE">
        <w:rPr>
          <w:sz w:val="24"/>
          <w:szCs w:val="24"/>
        </w:rPr>
        <w:t>3</w:t>
      </w:r>
    </w:p>
    <w:p w14:paraId="4129E857" w14:textId="77777777" w:rsidR="00FD37E1" w:rsidRPr="00CF05DE" w:rsidRDefault="00FD37E1" w:rsidP="00FD37E1">
      <w:pPr>
        <w:pStyle w:val="ListParagraph"/>
        <w:numPr>
          <w:ilvl w:val="0"/>
          <w:numId w:val="5"/>
        </w:numPr>
        <w:spacing w:line="600" w:lineRule="auto"/>
        <w:rPr>
          <w:sz w:val="24"/>
          <w:szCs w:val="24"/>
        </w:rPr>
      </w:pPr>
      <w:r w:rsidRPr="00CF05DE">
        <w:rPr>
          <w:sz w:val="24"/>
          <w:szCs w:val="24"/>
        </w:rPr>
        <w:t>Mission and Philosophy..………………………………</w:t>
      </w:r>
      <w:r>
        <w:rPr>
          <w:sz w:val="24"/>
          <w:szCs w:val="24"/>
        </w:rPr>
        <w:t>..</w:t>
      </w:r>
      <w:r w:rsidRPr="00CF05DE">
        <w:rPr>
          <w:sz w:val="24"/>
          <w:szCs w:val="24"/>
        </w:rPr>
        <w:t>……………………………………………………………</w:t>
      </w:r>
      <w:r>
        <w:rPr>
          <w:sz w:val="24"/>
          <w:szCs w:val="24"/>
        </w:rPr>
        <w:t>..</w:t>
      </w:r>
      <w:r w:rsidRPr="00CF05DE">
        <w:rPr>
          <w:sz w:val="24"/>
          <w:szCs w:val="24"/>
        </w:rPr>
        <w:t>4</w:t>
      </w:r>
    </w:p>
    <w:p w14:paraId="7FC330C3" w14:textId="77777777" w:rsidR="00FD37E1" w:rsidRPr="00CF05DE" w:rsidRDefault="00FD37E1" w:rsidP="00FD37E1">
      <w:pPr>
        <w:pStyle w:val="ListParagraph"/>
        <w:numPr>
          <w:ilvl w:val="0"/>
          <w:numId w:val="5"/>
        </w:numPr>
        <w:spacing w:line="600" w:lineRule="auto"/>
        <w:rPr>
          <w:sz w:val="24"/>
          <w:szCs w:val="24"/>
        </w:rPr>
      </w:pPr>
      <w:r w:rsidRPr="00CF05DE">
        <w:rPr>
          <w:sz w:val="24"/>
          <w:szCs w:val="24"/>
        </w:rPr>
        <w:t>Governance…..…………………</w:t>
      </w:r>
      <w:r>
        <w:rPr>
          <w:sz w:val="24"/>
          <w:szCs w:val="24"/>
        </w:rPr>
        <w:t>..</w:t>
      </w:r>
      <w:r w:rsidRPr="00CF05DE">
        <w:rPr>
          <w:sz w:val="24"/>
          <w:szCs w:val="24"/>
        </w:rPr>
        <w:t>………………………………………………………………………………………….5</w:t>
      </w:r>
    </w:p>
    <w:p w14:paraId="7E329CE6" w14:textId="77777777" w:rsidR="00FD37E1" w:rsidRPr="00CF05DE" w:rsidRDefault="00FD37E1" w:rsidP="00FD37E1">
      <w:pPr>
        <w:pStyle w:val="ListParagraph"/>
        <w:numPr>
          <w:ilvl w:val="0"/>
          <w:numId w:val="5"/>
        </w:numPr>
        <w:spacing w:line="600" w:lineRule="auto"/>
        <w:rPr>
          <w:sz w:val="24"/>
          <w:szCs w:val="24"/>
        </w:rPr>
      </w:pPr>
      <w:r w:rsidRPr="00CF05DE">
        <w:rPr>
          <w:sz w:val="24"/>
          <w:szCs w:val="24"/>
        </w:rPr>
        <w:t>Rachel’s Challenge..……………………</w:t>
      </w:r>
      <w:r>
        <w:rPr>
          <w:sz w:val="24"/>
          <w:szCs w:val="24"/>
        </w:rPr>
        <w:t>..</w:t>
      </w:r>
      <w:r w:rsidRPr="00CF05DE">
        <w:rPr>
          <w:sz w:val="24"/>
          <w:szCs w:val="24"/>
        </w:rPr>
        <w:t>…………………………………………………………………………….6-9</w:t>
      </w:r>
    </w:p>
    <w:p w14:paraId="76BA31B1" w14:textId="77777777" w:rsidR="00FD37E1" w:rsidRPr="00712362" w:rsidRDefault="00FD37E1" w:rsidP="00FD37E1">
      <w:pPr>
        <w:pStyle w:val="ListParagraph"/>
        <w:numPr>
          <w:ilvl w:val="0"/>
          <w:numId w:val="5"/>
        </w:numPr>
        <w:spacing w:line="600" w:lineRule="auto"/>
        <w:rPr>
          <w:sz w:val="24"/>
          <w:szCs w:val="24"/>
        </w:rPr>
      </w:pPr>
      <w:r w:rsidRPr="00CF05DE">
        <w:rPr>
          <w:sz w:val="24"/>
          <w:szCs w:val="24"/>
        </w:rPr>
        <w:t>Budge</w:t>
      </w:r>
      <w:r>
        <w:rPr>
          <w:sz w:val="24"/>
          <w:szCs w:val="24"/>
        </w:rPr>
        <w:t>t.</w:t>
      </w:r>
      <w:r w:rsidRPr="00CF05DE">
        <w:rPr>
          <w:sz w:val="24"/>
          <w:szCs w:val="24"/>
        </w:rPr>
        <w:t>…………………………………</w:t>
      </w:r>
      <w:r>
        <w:rPr>
          <w:sz w:val="24"/>
          <w:szCs w:val="24"/>
        </w:rPr>
        <w:t>….</w:t>
      </w:r>
      <w:r w:rsidRPr="00CF05DE">
        <w:rPr>
          <w:sz w:val="24"/>
          <w:szCs w:val="24"/>
        </w:rPr>
        <w:t>…………………………………………………………………………</w:t>
      </w:r>
      <w:r>
        <w:rPr>
          <w:sz w:val="24"/>
          <w:szCs w:val="24"/>
        </w:rPr>
        <w:t>…..</w:t>
      </w:r>
      <w:r w:rsidRPr="00CF05DE">
        <w:rPr>
          <w:sz w:val="24"/>
          <w:szCs w:val="24"/>
        </w:rPr>
        <w:t>10-13</w:t>
      </w:r>
    </w:p>
    <w:p w14:paraId="6011432B" w14:textId="77777777" w:rsidR="00FD37E1" w:rsidRPr="009A3711" w:rsidRDefault="00FD37E1" w:rsidP="00FD37E1">
      <w:pPr>
        <w:pStyle w:val="ListParagraph"/>
        <w:numPr>
          <w:ilvl w:val="0"/>
          <w:numId w:val="5"/>
        </w:numPr>
        <w:spacing w:line="600" w:lineRule="auto"/>
        <w:rPr>
          <w:sz w:val="24"/>
          <w:szCs w:val="24"/>
        </w:rPr>
      </w:pPr>
      <w:r w:rsidRPr="00CF05DE">
        <w:rPr>
          <w:sz w:val="24"/>
          <w:szCs w:val="24"/>
        </w:rPr>
        <w:t>Health and Nutrition…….……………………………………</w:t>
      </w:r>
      <w:r>
        <w:rPr>
          <w:sz w:val="24"/>
          <w:szCs w:val="24"/>
        </w:rPr>
        <w:t>.</w:t>
      </w:r>
      <w:r w:rsidRPr="00CF05DE">
        <w:rPr>
          <w:sz w:val="24"/>
          <w:szCs w:val="24"/>
        </w:rPr>
        <w:t>…………………………………………………</w:t>
      </w:r>
      <w:r>
        <w:rPr>
          <w:sz w:val="24"/>
          <w:szCs w:val="24"/>
        </w:rPr>
        <w:t>..</w:t>
      </w:r>
      <w:r w:rsidRPr="00CF05DE">
        <w:rPr>
          <w:sz w:val="24"/>
          <w:szCs w:val="24"/>
        </w:rPr>
        <w:t>1</w:t>
      </w:r>
      <w:r>
        <w:rPr>
          <w:sz w:val="24"/>
          <w:szCs w:val="24"/>
        </w:rPr>
        <w:t>4</w:t>
      </w:r>
      <w:r w:rsidRPr="00CF05DE">
        <w:rPr>
          <w:sz w:val="24"/>
          <w:szCs w:val="24"/>
        </w:rPr>
        <w:t>-1</w:t>
      </w:r>
      <w:r>
        <w:rPr>
          <w:sz w:val="24"/>
          <w:szCs w:val="24"/>
        </w:rPr>
        <w:t>5</w:t>
      </w:r>
    </w:p>
    <w:p w14:paraId="114AA9CE" w14:textId="2284AAFA" w:rsidR="00FD37E1" w:rsidRPr="00CF05DE" w:rsidRDefault="00FD37E1" w:rsidP="00FD37E1">
      <w:pPr>
        <w:pStyle w:val="ListParagraph"/>
        <w:numPr>
          <w:ilvl w:val="0"/>
          <w:numId w:val="5"/>
        </w:numPr>
        <w:spacing w:line="600" w:lineRule="auto"/>
        <w:rPr>
          <w:sz w:val="24"/>
          <w:szCs w:val="24"/>
        </w:rPr>
      </w:pPr>
      <w:r w:rsidRPr="00CF05DE">
        <w:rPr>
          <w:sz w:val="24"/>
          <w:szCs w:val="24"/>
        </w:rPr>
        <w:t>School Readiness and Curriculum…….………………………</w:t>
      </w:r>
      <w:r>
        <w:rPr>
          <w:sz w:val="24"/>
          <w:szCs w:val="24"/>
        </w:rPr>
        <w:t>.</w:t>
      </w:r>
      <w:r w:rsidRPr="00CF05DE">
        <w:rPr>
          <w:sz w:val="24"/>
          <w:szCs w:val="24"/>
        </w:rPr>
        <w:t>…………………………………………</w:t>
      </w:r>
      <w:r>
        <w:rPr>
          <w:sz w:val="24"/>
          <w:szCs w:val="24"/>
        </w:rPr>
        <w:t>….16</w:t>
      </w:r>
      <w:r w:rsidRPr="00CF05DE">
        <w:rPr>
          <w:sz w:val="24"/>
          <w:szCs w:val="24"/>
        </w:rPr>
        <w:t>-</w:t>
      </w:r>
      <w:r w:rsidR="00EC3DDA">
        <w:rPr>
          <w:sz w:val="24"/>
          <w:szCs w:val="24"/>
        </w:rPr>
        <w:t>21</w:t>
      </w:r>
    </w:p>
    <w:p w14:paraId="78610DDD" w14:textId="0E6324DE" w:rsidR="00FD37E1" w:rsidRPr="00CF05DE" w:rsidRDefault="00FD37E1" w:rsidP="00FD37E1">
      <w:pPr>
        <w:pStyle w:val="ListParagraph"/>
        <w:numPr>
          <w:ilvl w:val="0"/>
          <w:numId w:val="5"/>
        </w:numPr>
        <w:spacing w:line="600" w:lineRule="auto"/>
        <w:rPr>
          <w:sz w:val="24"/>
          <w:szCs w:val="24"/>
        </w:rPr>
      </w:pPr>
      <w:r w:rsidRPr="00CF05DE">
        <w:rPr>
          <w:sz w:val="24"/>
          <w:szCs w:val="24"/>
        </w:rPr>
        <w:t>Enrollment and Attendance…….……………………………………</w:t>
      </w:r>
      <w:r>
        <w:rPr>
          <w:sz w:val="24"/>
          <w:szCs w:val="24"/>
        </w:rPr>
        <w:t>.</w:t>
      </w:r>
      <w:r w:rsidRPr="00CF05DE">
        <w:rPr>
          <w:sz w:val="24"/>
          <w:szCs w:val="24"/>
        </w:rPr>
        <w:t>………………………………………</w:t>
      </w:r>
      <w:r>
        <w:rPr>
          <w:sz w:val="24"/>
          <w:szCs w:val="24"/>
        </w:rPr>
        <w:t>..</w:t>
      </w:r>
      <w:r w:rsidRPr="00CF05DE">
        <w:rPr>
          <w:sz w:val="24"/>
          <w:szCs w:val="24"/>
        </w:rPr>
        <w:t>2</w:t>
      </w:r>
      <w:r w:rsidR="00EC3DDA">
        <w:rPr>
          <w:sz w:val="24"/>
          <w:szCs w:val="24"/>
        </w:rPr>
        <w:t>2</w:t>
      </w:r>
      <w:r w:rsidRPr="00CF05DE">
        <w:rPr>
          <w:sz w:val="24"/>
          <w:szCs w:val="24"/>
        </w:rPr>
        <w:t>-2</w:t>
      </w:r>
      <w:r w:rsidR="00EC3DDA">
        <w:rPr>
          <w:sz w:val="24"/>
          <w:szCs w:val="24"/>
        </w:rPr>
        <w:t>3</w:t>
      </w:r>
    </w:p>
    <w:p w14:paraId="3E5DC2CF" w14:textId="6B6642EA" w:rsidR="00FD37E1" w:rsidRPr="00712362" w:rsidRDefault="00FD37E1" w:rsidP="00FD37E1">
      <w:pPr>
        <w:pStyle w:val="ListParagraph"/>
        <w:numPr>
          <w:ilvl w:val="0"/>
          <w:numId w:val="5"/>
        </w:numPr>
        <w:spacing w:line="600" w:lineRule="auto"/>
        <w:rPr>
          <w:sz w:val="24"/>
          <w:szCs w:val="24"/>
        </w:rPr>
      </w:pPr>
      <w:r w:rsidRPr="00CF05DE">
        <w:rPr>
          <w:sz w:val="24"/>
          <w:szCs w:val="24"/>
        </w:rPr>
        <w:t>Families and Volunteers……………….……………</w:t>
      </w:r>
      <w:r>
        <w:rPr>
          <w:sz w:val="24"/>
          <w:szCs w:val="24"/>
        </w:rPr>
        <w:t>.</w:t>
      </w:r>
      <w:r w:rsidRPr="00CF05DE">
        <w:rPr>
          <w:sz w:val="24"/>
          <w:szCs w:val="24"/>
        </w:rPr>
        <w:t>…………………………………………………………</w:t>
      </w:r>
      <w:r>
        <w:rPr>
          <w:sz w:val="24"/>
          <w:szCs w:val="24"/>
        </w:rPr>
        <w:t>..2</w:t>
      </w:r>
      <w:r w:rsidR="00EC3DDA">
        <w:rPr>
          <w:sz w:val="24"/>
          <w:szCs w:val="24"/>
        </w:rPr>
        <w:t>4</w:t>
      </w:r>
      <w:r w:rsidRPr="00CF05DE">
        <w:rPr>
          <w:sz w:val="24"/>
          <w:szCs w:val="24"/>
        </w:rPr>
        <w:t>-</w:t>
      </w:r>
      <w:r w:rsidR="00EC3DDA">
        <w:rPr>
          <w:sz w:val="24"/>
          <w:szCs w:val="24"/>
        </w:rPr>
        <w:t>30</w:t>
      </w:r>
    </w:p>
    <w:p w14:paraId="2E074BDA" w14:textId="6E8C3DDE" w:rsidR="00FD37E1" w:rsidRPr="00CF05DE" w:rsidRDefault="00FD37E1" w:rsidP="00FD37E1">
      <w:pPr>
        <w:pStyle w:val="ListParagraph"/>
        <w:numPr>
          <w:ilvl w:val="0"/>
          <w:numId w:val="5"/>
        </w:numPr>
        <w:spacing w:line="600" w:lineRule="auto"/>
        <w:rPr>
          <w:sz w:val="24"/>
          <w:szCs w:val="24"/>
        </w:rPr>
      </w:pPr>
      <w:r w:rsidRPr="00CF05DE">
        <w:rPr>
          <w:sz w:val="24"/>
          <w:szCs w:val="24"/>
        </w:rPr>
        <w:t>Information Page……………………………………</w:t>
      </w:r>
      <w:r>
        <w:rPr>
          <w:sz w:val="24"/>
          <w:szCs w:val="24"/>
        </w:rPr>
        <w:t>.</w:t>
      </w:r>
      <w:r w:rsidRPr="00CF05DE">
        <w:rPr>
          <w:sz w:val="24"/>
          <w:szCs w:val="24"/>
        </w:rPr>
        <w:t>………………………………………………………………….</w:t>
      </w:r>
      <w:r>
        <w:rPr>
          <w:sz w:val="24"/>
          <w:szCs w:val="24"/>
        </w:rPr>
        <w:t>.</w:t>
      </w:r>
      <w:r w:rsidR="00EC3DDA">
        <w:rPr>
          <w:sz w:val="24"/>
          <w:szCs w:val="24"/>
        </w:rPr>
        <w:t>31</w:t>
      </w:r>
    </w:p>
    <w:p w14:paraId="68F5BD10" w14:textId="4ACCC9E8" w:rsidR="00FD37E1" w:rsidRDefault="00FD37E1" w:rsidP="00FD37E1">
      <w:pPr>
        <w:pStyle w:val="ListParagraph"/>
        <w:numPr>
          <w:ilvl w:val="0"/>
          <w:numId w:val="5"/>
        </w:numPr>
        <w:spacing w:line="600" w:lineRule="auto"/>
        <w:rPr>
          <w:sz w:val="24"/>
          <w:szCs w:val="24"/>
        </w:rPr>
      </w:pPr>
      <w:r w:rsidRPr="00CF05DE">
        <w:rPr>
          <w:sz w:val="24"/>
          <w:szCs w:val="24"/>
        </w:rPr>
        <w:t>End Page……………………….……</w:t>
      </w:r>
      <w:r>
        <w:rPr>
          <w:sz w:val="24"/>
          <w:szCs w:val="24"/>
        </w:rPr>
        <w:t>.</w:t>
      </w:r>
      <w:r w:rsidRPr="00CF05DE">
        <w:rPr>
          <w:sz w:val="24"/>
          <w:szCs w:val="24"/>
        </w:rPr>
        <w:t>……………………………………………………………………………………</w:t>
      </w:r>
      <w:r>
        <w:rPr>
          <w:sz w:val="24"/>
          <w:szCs w:val="24"/>
        </w:rPr>
        <w:t>..</w:t>
      </w:r>
      <w:r w:rsidRPr="00CF05DE">
        <w:rPr>
          <w:sz w:val="24"/>
          <w:szCs w:val="24"/>
        </w:rPr>
        <w:t>.</w:t>
      </w:r>
      <w:r w:rsidR="00EC3DDA">
        <w:rPr>
          <w:sz w:val="24"/>
          <w:szCs w:val="24"/>
        </w:rPr>
        <w:t>32</w:t>
      </w:r>
    </w:p>
    <w:p w14:paraId="36630AF8" w14:textId="77777777" w:rsidR="00FD37E1" w:rsidRDefault="00FD37E1" w:rsidP="00FD37E1">
      <w:pPr>
        <w:spacing w:line="600" w:lineRule="auto"/>
        <w:rPr>
          <w:sz w:val="24"/>
          <w:szCs w:val="24"/>
        </w:rPr>
      </w:pPr>
    </w:p>
    <w:p w14:paraId="10A8A51D" w14:textId="77777777" w:rsidR="00FD37E1" w:rsidRPr="00712362" w:rsidRDefault="00FD37E1" w:rsidP="00FD37E1">
      <w:pPr>
        <w:spacing w:line="600" w:lineRule="auto"/>
        <w:rPr>
          <w:sz w:val="24"/>
          <w:szCs w:val="24"/>
        </w:rPr>
      </w:pPr>
    </w:p>
    <w:p w14:paraId="30D2F4EB" w14:textId="77777777" w:rsidR="00FD37E1" w:rsidRPr="00CF05DE" w:rsidRDefault="00FD37E1" w:rsidP="00FD37E1">
      <w:pPr>
        <w:spacing w:line="600" w:lineRule="auto"/>
        <w:rPr>
          <w:sz w:val="24"/>
          <w:szCs w:val="24"/>
        </w:rPr>
      </w:pPr>
      <w:r>
        <w:rPr>
          <w:noProof/>
        </w:rPr>
        <w:lastRenderedPageBreak/>
        <mc:AlternateContent>
          <mc:Choice Requires="wps">
            <w:drawing>
              <wp:anchor distT="36576" distB="36576" distL="36576" distR="36576" simplePos="0" relativeHeight="251672576" behindDoc="0" locked="0" layoutInCell="1" allowOverlap="1" wp14:anchorId="12E5B94D" wp14:editId="12028C27">
                <wp:simplePos x="0" y="0"/>
                <wp:positionH relativeFrom="margin">
                  <wp:align>left</wp:align>
                </wp:positionH>
                <wp:positionV relativeFrom="paragraph">
                  <wp:posOffset>37811</wp:posOffset>
                </wp:positionV>
                <wp:extent cx="5907405" cy="6019800"/>
                <wp:effectExtent l="19050" t="19050" r="36195" b="3810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6019800"/>
                        </a:xfrm>
                        <a:prstGeom prst="rect">
                          <a:avLst/>
                        </a:prstGeom>
                        <a:solidFill>
                          <a:schemeClr val="accent1"/>
                        </a:solidFill>
                        <a:ln w="57150">
                          <a:solidFill>
                            <a:srgbClr val="FF0000"/>
                          </a:solidFill>
                          <a:headEnd/>
                          <a:tailEnd/>
                        </a:ln>
                      </wps:spPr>
                      <wps:style>
                        <a:lnRef idx="2">
                          <a:schemeClr val="accent2"/>
                        </a:lnRef>
                        <a:fillRef idx="1">
                          <a:schemeClr val="lt1"/>
                        </a:fillRef>
                        <a:effectRef idx="0">
                          <a:schemeClr val="accent2"/>
                        </a:effectRef>
                        <a:fontRef idx="minor">
                          <a:schemeClr val="dk1"/>
                        </a:fontRef>
                      </wps:style>
                      <wps:txbx>
                        <w:txbxContent>
                          <w:p w14:paraId="115507AA" w14:textId="77777777" w:rsidR="004F1765" w:rsidRPr="00A63DCC" w:rsidRDefault="004F1765" w:rsidP="00FD37E1">
                            <w:pPr>
                              <w:widowControl w:val="0"/>
                              <w:spacing w:after="0"/>
                              <w:jc w:val="center"/>
                              <w:rPr>
                                <w:rFonts w:ascii="Calisto MT" w:hAnsi="Calisto MT"/>
                                <w:color w:val="FFFFFF" w:themeColor="background1"/>
                                <w:sz w:val="36"/>
                                <w:szCs w:val="36"/>
                              </w:rPr>
                            </w:pPr>
                            <w:bookmarkStart w:id="2" w:name="_Hlk46350576"/>
                            <w:bookmarkEnd w:id="2"/>
                          </w:p>
                          <w:p w14:paraId="0613BB76" w14:textId="77777777" w:rsidR="004F1765" w:rsidRPr="00194A0D" w:rsidRDefault="004F1765" w:rsidP="00FD37E1">
                            <w:pPr>
                              <w:widowControl w:val="0"/>
                              <w:spacing w:after="0"/>
                              <w:ind w:firstLine="720"/>
                              <w:rPr>
                                <w:rFonts w:ascii="Cambria Math" w:hAnsi="Cambria Math"/>
                                <w:color w:val="FFFFFF" w:themeColor="background1"/>
                                <w:sz w:val="40"/>
                                <w:szCs w:val="40"/>
                              </w:rPr>
                            </w:pPr>
                            <w:r w:rsidRPr="00194A0D">
                              <w:rPr>
                                <w:rFonts w:ascii="Cambria Math" w:hAnsi="Cambria Math"/>
                                <w:color w:val="FFFFFF" w:themeColor="background1"/>
                                <w:sz w:val="40"/>
                                <w:szCs w:val="40"/>
                              </w:rPr>
                              <w:t>Carbon County Child Development Programs (CCCDP) is pleased to present the 20</w:t>
                            </w:r>
                            <w:r>
                              <w:rPr>
                                <w:rFonts w:ascii="Cambria Math" w:hAnsi="Cambria Math"/>
                                <w:color w:val="FFFFFF" w:themeColor="background1"/>
                                <w:sz w:val="40"/>
                                <w:szCs w:val="40"/>
                              </w:rPr>
                              <w:t>22</w:t>
                            </w:r>
                            <w:r w:rsidRPr="00194A0D">
                              <w:rPr>
                                <w:rFonts w:ascii="Cambria Math" w:hAnsi="Cambria Math"/>
                                <w:color w:val="FFFFFF" w:themeColor="background1"/>
                                <w:sz w:val="40"/>
                                <w:szCs w:val="40"/>
                              </w:rPr>
                              <w:t xml:space="preserve"> – 20</w:t>
                            </w:r>
                            <w:r>
                              <w:rPr>
                                <w:rFonts w:ascii="Cambria Math" w:hAnsi="Cambria Math"/>
                                <w:color w:val="FFFFFF" w:themeColor="background1"/>
                                <w:sz w:val="40"/>
                                <w:szCs w:val="40"/>
                              </w:rPr>
                              <w:t xml:space="preserve">23 </w:t>
                            </w:r>
                            <w:r w:rsidRPr="00194A0D">
                              <w:rPr>
                                <w:rFonts w:ascii="Cambria Math" w:hAnsi="Cambria Math"/>
                                <w:color w:val="FFFFFF" w:themeColor="background1"/>
                                <w:sz w:val="40"/>
                                <w:szCs w:val="40"/>
                              </w:rPr>
                              <w:t xml:space="preserve">Annual Report for your review. The program served over </w:t>
                            </w:r>
                            <w:r>
                              <w:rPr>
                                <w:rFonts w:ascii="Cambria Math" w:hAnsi="Cambria Math"/>
                                <w:color w:val="FFFFFF" w:themeColor="background1"/>
                                <w:sz w:val="40"/>
                                <w:szCs w:val="40"/>
                              </w:rPr>
                              <w:t>70</w:t>
                            </w:r>
                            <w:r w:rsidRPr="00194A0D">
                              <w:rPr>
                                <w:rFonts w:ascii="Cambria Math" w:hAnsi="Cambria Math"/>
                                <w:color w:val="FFFFFF" w:themeColor="background1"/>
                                <w:sz w:val="40"/>
                                <w:szCs w:val="40"/>
                              </w:rPr>
                              <w:t xml:space="preserve"> children and families throughout Carbon County, Wyoming.  We were able to provide wonderful trainings and workshops for families and staff members.  CCCDP </w:t>
                            </w:r>
                            <w:r>
                              <w:rPr>
                                <w:rFonts w:ascii="Cambria Math" w:hAnsi="Cambria Math"/>
                                <w:color w:val="FFFFFF" w:themeColor="background1"/>
                                <w:sz w:val="40"/>
                                <w:szCs w:val="40"/>
                              </w:rPr>
                              <w:t xml:space="preserve">strives to </w:t>
                            </w:r>
                            <w:r w:rsidRPr="00194A0D">
                              <w:rPr>
                                <w:rFonts w:ascii="Cambria Math" w:hAnsi="Cambria Math"/>
                                <w:color w:val="FFFFFF" w:themeColor="background1"/>
                                <w:sz w:val="40"/>
                                <w:szCs w:val="40"/>
                              </w:rPr>
                              <w:t xml:space="preserve">employ qualified and dedicated staff members who continue to work every day to break the cycle of poverty for families and young children through education and engagement. </w:t>
                            </w:r>
                          </w:p>
                          <w:p w14:paraId="3E0B41E8" w14:textId="77777777" w:rsidR="004F1765" w:rsidRPr="00194A0D" w:rsidRDefault="004F1765" w:rsidP="00FD37E1">
                            <w:pPr>
                              <w:widowControl w:val="0"/>
                              <w:spacing w:after="0"/>
                              <w:ind w:firstLine="720"/>
                              <w:rPr>
                                <w:rFonts w:ascii="Cambria Math" w:hAnsi="Cambria Math"/>
                                <w:color w:val="FFFFFF" w:themeColor="background1"/>
                                <w:sz w:val="40"/>
                                <w:szCs w:val="40"/>
                              </w:rPr>
                            </w:pPr>
                            <w:r w:rsidRPr="00194A0D">
                              <w:rPr>
                                <w:rFonts w:ascii="Cambria Math" w:hAnsi="Cambria Math"/>
                                <w:color w:val="FFFFFF" w:themeColor="background1"/>
                                <w:sz w:val="40"/>
                                <w:szCs w:val="40"/>
                              </w:rPr>
                              <w:t>Thank you to the staff, parents, families, volunteers, and community supporters who have given themselves and their support so freely to make sure no child is compromised because of income or ability.</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E5B94D" id="_x0000_t202" coordsize="21600,21600" o:spt="202" path="m,l,21600r21600,l21600,xe">
                <v:stroke joinstyle="miter"/>
                <v:path gradientshapeok="t" o:connecttype="rect"/>
              </v:shapetype>
              <v:shape id="Text Box 15" o:spid="_x0000_s1026" type="#_x0000_t202" style="position:absolute;margin-left:0;margin-top:3pt;width:465.15pt;height:474pt;z-index:251672576;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" fillcolor="#4472c4 [3204]" strokecolor="red" strokeweight="4.5pt">
                <v:textbox inset="2.88pt,2.88pt,2.88pt,2.88pt">
                  <w:txbxContent>
                    <w:p w14:paraId="115507AA" w14:textId="77777777" w:rsidR="004F1765" w:rsidRPr="00A63DCC" w:rsidRDefault="004F1765" w:rsidP="00FD37E1">
                      <w:pPr>
                        <w:widowControl w:val="0"/>
                        <w:spacing w:after="0"/>
                        <w:jc w:val="center"/>
                        <w:rPr>
                          <w:rFonts w:ascii="Calisto MT" w:hAnsi="Calisto MT"/>
                          <w:color w:val="FFFFFF" w:themeColor="background1"/>
                          <w:sz w:val="36"/>
                          <w:szCs w:val="36"/>
                        </w:rPr>
                      </w:pPr>
                      <w:bookmarkStart w:id="3" w:name="_Hlk46350576"/>
                      <w:bookmarkEnd w:id="3"/>
                    </w:p>
                    <w:p w14:paraId="0613BB76" w14:textId="77777777" w:rsidR="004F1765" w:rsidRPr="00194A0D" w:rsidRDefault="004F1765" w:rsidP="00FD37E1">
                      <w:pPr>
                        <w:widowControl w:val="0"/>
                        <w:spacing w:after="0"/>
                        <w:ind w:firstLine="720"/>
                        <w:rPr>
                          <w:rFonts w:ascii="Cambria Math" w:hAnsi="Cambria Math"/>
                          <w:color w:val="FFFFFF" w:themeColor="background1"/>
                          <w:sz w:val="40"/>
                          <w:szCs w:val="40"/>
                        </w:rPr>
                      </w:pPr>
                      <w:r w:rsidRPr="00194A0D">
                        <w:rPr>
                          <w:rFonts w:ascii="Cambria Math" w:hAnsi="Cambria Math"/>
                          <w:color w:val="FFFFFF" w:themeColor="background1"/>
                          <w:sz w:val="40"/>
                          <w:szCs w:val="40"/>
                        </w:rPr>
                        <w:t>Carbon County Child Development Programs (CCCDP) is pleased to present the 20</w:t>
                      </w:r>
                      <w:r>
                        <w:rPr>
                          <w:rFonts w:ascii="Cambria Math" w:hAnsi="Cambria Math"/>
                          <w:color w:val="FFFFFF" w:themeColor="background1"/>
                          <w:sz w:val="40"/>
                          <w:szCs w:val="40"/>
                        </w:rPr>
                        <w:t>22</w:t>
                      </w:r>
                      <w:r w:rsidRPr="00194A0D">
                        <w:rPr>
                          <w:rFonts w:ascii="Cambria Math" w:hAnsi="Cambria Math"/>
                          <w:color w:val="FFFFFF" w:themeColor="background1"/>
                          <w:sz w:val="40"/>
                          <w:szCs w:val="40"/>
                        </w:rPr>
                        <w:t xml:space="preserve"> – 20</w:t>
                      </w:r>
                      <w:r>
                        <w:rPr>
                          <w:rFonts w:ascii="Cambria Math" w:hAnsi="Cambria Math"/>
                          <w:color w:val="FFFFFF" w:themeColor="background1"/>
                          <w:sz w:val="40"/>
                          <w:szCs w:val="40"/>
                        </w:rPr>
                        <w:t xml:space="preserve">23 </w:t>
                      </w:r>
                      <w:r w:rsidRPr="00194A0D">
                        <w:rPr>
                          <w:rFonts w:ascii="Cambria Math" w:hAnsi="Cambria Math"/>
                          <w:color w:val="FFFFFF" w:themeColor="background1"/>
                          <w:sz w:val="40"/>
                          <w:szCs w:val="40"/>
                        </w:rPr>
                        <w:t xml:space="preserve">Annual Report for your review. The program served over </w:t>
                      </w:r>
                      <w:r>
                        <w:rPr>
                          <w:rFonts w:ascii="Cambria Math" w:hAnsi="Cambria Math"/>
                          <w:color w:val="FFFFFF" w:themeColor="background1"/>
                          <w:sz w:val="40"/>
                          <w:szCs w:val="40"/>
                        </w:rPr>
                        <w:t>70</w:t>
                      </w:r>
                      <w:r w:rsidRPr="00194A0D">
                        <w:rPr>
                          <w:rFonts w:ascii="Cambria Math" w:hAnsi="Cambria Math"/>
                          <w:color w:val="FFFFFF" w:themeColor="background1"/>
                          <w:sz w:val="40"/>
                          <w:szCs w:val="40"/>
                        </w:rPr>
                        <w:t xml:space="preserve"> children and families throughout Carbon County, Wyoming.  We were able to provide wonderful trainings and workshops for families and staff members.  CCCDP </w:t>
                      </w:r>
                      <w:r>
                        <w:rPr>
                          <w:rFonts w:ascii="Cambria Math" w:hAnsi="Cambria Math"/>
                          <w:color w:val="FFFFFF" w:themeColor="background1"/>
                          <w:sz w:val="40"/>
                          <w:szCs w:val="40"/>
                        </w:rPr>
                        <w:t xml:space="preserve">strives to </w:t>
                      </w:r>
                      <w:r w:rsidRPr="00194A0D">
                        <w:rPr>
                          <w:rFonts w:ascii="Cambria Math" w:hAnsi="Cambria Math"/>
                          <w:color w:val="FFFFFF" w:themeColor="background1"/>
                          <w:sz w:val="40"/>
                          <w:szCs w:val="40"/>
                        </w:rPr>
                        <w:t xml:space="preserve">employ qualified and dedicated staff members who continue to work every day to break the cycle of poverty for families and young children through education and engagement. </w:t>
                      </w:r>
                    </w:p>
                    <w:p w14:paraId="3E0B41E8" w14:textId="77777777" w:rsidR="004F1765" w:rsidRPr="00194A0D" w:rsidRDefault="004F1765" w:rsidP="00FD37E1">
                      <w:pPr>
                        <w:widowControl w:val="0"/>
                        <w:spacing w:after="0"/>
                        <w:ind w:firstLine="720"/>
                        <w:rPr>
                          <w:rFonts w:ascii="Cambria Math" w:hAnsi="Cambria Math"/>
                          <w:color w:val="FFFFFF" w:themeColor="background1"/>
                          <w:sz w:val="40"/>
                          <w:szCs w:val="40"/>
                        </w:rPr>
                      </w:pPr>
                      <w:r w:rsidRPr="00194A0D">
                        <w:rPr>
                          <w:rFonts w:ascii="Cambria Math" w:hAnsi="Cambria Math"/>
                          <w:color w:val="FFFFFF" w:themeColor="background1"/>
                          <w:sz w:val="40"/>
                          <w:szCs w:val="40"/>
                        </w:rPr>
                        <w:t>Thank you to the staff, parents, families, volunteers, and community supporters who have given themselves and their support so freely to make sure no child is compromised because of income or ability.</w:t>
                      </w:r>
                    </w:p>
                  </w:txbxContent>
                </v:textbox>
                <w10:wrap anchorx="margin"/>
              </v:shape>
            </w:pict>
          </mc:Fallback>
        </mc:AlternateContent>
      </w:r>
    </w:p>
    <w:p w14:paraId="280ABBBB" w14:textId="77777777" w:rsidR="00FD37E1" w:rsidRDefault="00FD37E1" w:rsidP="00FD37E1"/>
    <w:p w14:paraId="3ED0BF0A" w14:textId="77777777" w:rsidR="00FD37E1" w:rsidRDefault="00FD37E1" w:rsidP="00FD37E1"/>
    <w:p w14:paraId="693DAEC2" w14:textId="77777777" w:rsidR="00FD37E1" w:rsidRDefault="00FD37E1" w:rsidP="00FD37E1"/>
    <w:p w14:paraId="7E66374B" w14:textId="77777777" w:rsidR="00FD37E1" w:rsidRDefault="00FD37E1" w:rsidP="00FD37E1"/>
    <w:p w14:paraId="32642AE3" w14:textId="77777777" w:rsidR="00FD37E1" w:rsidRDefault="00FD37E1" w:rsidP="00FD37E1"/>
    <w:p w14:paraId="47CE1D02" w14:textId="77777777" w:rsidR="00FD37E1" w:rsidRDefault="00FD37E1" w:rsidP="00FD37E1"/>
    <w:p w14:paraId="493BA7B3" w14:textId="77777777" w:rsidR="00FD37E1" w:rsidRDefault="00FD37E1" w:rsidP="00FD37E1"/>
    <w:p w14:paraId="109D4CEE" w14:textId="77777777" w:rsidR="00FD37E1" w:rsidRDefault="00FD37E1" w:rsidP="00FD37E1"/>
    <w:p w14:paraId="7D9D0433" w14:textId="77777777" w:rsidR="00FD37E1" w:rsidRDefault="00FD37E1" w:rsidP="00FD37E1"/>
    <w:p w14:paraId="0BB70C25" w14:textId="77777777" w:rsidR="00FD37E1" w:rsidRDefault="00FD37E1" w:rsidP="00FD37E1"/>
    <w:p w14:paraId="0859A569" w14:textId="77777777" w:rsidR="00FD37E1" w:rsidRDefault="00FD37E1" w:rsidP="00FD37E1"/>
    <w:p w14:paraId="722B68EF" w14:textId="77777777" w:rsidR="00FD37E1" w:rsidRDefault="00FD37E1" w:rsidP="00FD37E1"/>
    <w:p w14:paraId="06659715" w14:textId="77777777" w:rsidR="00FD37E1" w:rsidRDefault="00FD37E1" w:rsidP="00FD37E1"/>
    <w:p w14:paraId="0261B6A8" w14:textId="77777777" w:rsidR="00FD37E1" w:rsidRDefault="00FD37E1" w:rsidP="00FD37E1"/>
    <w:p w14:paraId="79A8FD15" w14:textId="77777777" w:rsidR="00FD37E1" w:rsidRDefault="00FD37E1" w:rsidP="00FD37E1"/>
    <w:p w14:paraId="6301F55B" w14:textId="77777777" w:rsidR="00FD37E1" w:rsidRDefault="00FD37E1" w:rsidP="00FD37E1"/>
    <w:p w14:paraId="5D2E9606" w14:textId="77777777" w:rsidR="00FD37E1" w:rsidRDefault="00FD37E1" w:rsidP="00FD37E1"/>
    <w:p w14:paraId="5F3E4895" w14:textId="77777777" w:rsidR="00FD37E1" w:rsidRDefault="00FD37E1" w:rsidP="00FD37E1"/>
    <w:p w14:paraId="73736540" w14:textId="77777777" w:rsidR="00FD37E1" w:rsidRDefault="00FD37E1" w:rsidP="00FD37E1">
      <w:r>
        <w:rPr>
          <w:noProof/>
        </w:rPr>
        <mc:AlternateContent>
          <mc:Choice Requires="wps">
            <w:drawing>
              <wp:anchor distT="0" distB="0" distL="114300" distR="114300" simplePos="0" relativeHeight="251708416" behindDoc="0" locked="0" layoutInCell="1" allowOverlap="1" wp14:anchorId="06C76B18" wp14:editId="2B6430AA">
                <wp:simplePos x="0" y="0"/>
                <wp:positionH relativeFrom="margin">
                  <wp:posOffset>175895</wp:posOffset>
                </wp:positionH>
                <wp:positionV relativeFrom="paragraph">
                  <wp:posOffset>19050</wp:posOffset>
                </wp:positionV>
                <wp:extent cx="5619750" cy="1504950"/>
                <wp:effectExtent l="0" t="0" r="19050" b="19050"/>
                <wp:wrapNone/>
                <wp:docPr id="839" name="Text Box 839"/>
                <wp:cNvGraphicFramePr/>
                <a:graphic xmlns:a="http://schemas.openxmlformats.org/drawingml/2006/main">
                  <a:graphicData uri="http://schemas.microsoft.com/office/word/2010/wordprocessingShape">
                    <wps:wsp>
                      <wps:cNvSpPr txBox="1"/>
                      <wps:spPr>
                        <a:xfrm>
                          <a:off x="0" y="0"/>
                          <a:ext cx="5619750" cy="1504950"/>
                        </a:xfrm>
                        <a:prstGeom prst="rect">
                          <a:avLst/>
                        </a:prstGeom>
                        <a:solidFill>
                          <a:schemeClr val="accent1">
                            <a:lumMod val="20000"/>
                            <a:lumOff val="80000"/>
                          </a:schemeClr>
                        </a:solidFill>
                        <a:ln w="6350">
                          <a:solidFill>
                            <a:schemeClr val="accent1"/>
                          </a:solidFill>
                          <a:prstDash val="dash"/>
                        </a:ln>
                      </wps:spPr>
                      <wps:txbx>
                        <w:txbxContent>
                          <w:p w14:paraId="13C42D7E" w14:textId="77777777" w:rsidR="004F1765" w:rsidRPr="004821E5" w:rsidRDefault="004F1765" w:rsidP="00FD37E1">
                            <w:pPr>
                              <w:rPr>
                                <w:rFonts w:ascii="Arial" w:hAnsi="Arial" w:cs="Arial"/>
                                <w:noProof/>
                                <w:color w:val="FF0000"/>
                                <w:sz w:val="52"/>
                                <w:szCs w:val="52"/>
                              </w:rPr>
                            </w:pPr>
                            <w:r w:rsidRPr="004821E5">
                              <w:rPr>
                                <w:rFonts w:ascii="Arial" w:hAnsi="Arial" w:cs="Arial"/>
                                <w:noProof/>
                                <w:color w:val="FF0000"/>
                                <w:sz w:val="52"/>
                                <w:szCs w:val="52"/>
                              </w:rPr>
                              <w:t xml:space="preserve">If you can make the difference in the life of one child, it is all worth it. </w:t>
                            </w:r>
                          </w:p>
                          <w:p w14:paraId="6812088C" w14:textId="77777777" w:rsidR="004F1765" w:rsidRPr="004821E5" w:rsidRDefault="004F1765" w:rsidP="00FD37E1">
                            <w:pPr>
                              <w:rPr>
                                <w:rFonts w:ascii="Arial" w:hAnsi="Arial" w:cs="Arial"/>
                                <w:color w:val="FF0000"/>
                                <w:sz w:val="52"/>
                                <w:szCs w:val="52"/>
                              </w:rPr>
                            </w:pPr>
                            <w:r w:rsidRPr="004821E5">
                              <w:rPr>
                                <w:rFonts w:ascii="Arial" w:hAnsi="Arial" w:cs="Arial"/>
                                <w:noProof/>
                                <w:color w:val="FF0000"/>
                                <w:sz w:val="52"/>
                                <w:szCs w:val="52"/>
                              </w:rPr>
                              <w:t>– Ron Grinker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C76B18" id="Text Box 839" o:spid="_x0000_s1027" type="#_x0000_t202" style="position:absolute;margin-left:13.85pt;margin-top:1.5pt;width:442.5pt;height:118.5pt;z-index:2517084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" fillcolor="#d9e2f3 [660]" strokecolor="#4472c4 [3204]" strokeweight=".5pt">
                <v:stroke dashstyle="dash"/>
                <v:textbox>
                  <w:txbxContent>
                    <w:p w14:paraId="13C42D7E" w14:textId="77777777" w:rsidR="004F1765" w:rsidRPr="004821E5" w:rsidRDefault="004F1765" w:rsidP="00FD37E1">
                      <w:pPr>
                        <w:rPr>
                          <w:rFonts w:ascii="Arial" w:hAnsi="Arial" w:cs="Arial"/>
                          <w:noProof/>
                          <w:color w:val="FF0000"/>
                          <w:sz w:val="52"/>
                          <w:szCs w:val="52"/>
                        </w:rPr>
                      </w:pPr>
                      <w:r w:rsidRPr="004821E5">
                        <w:rPr>
                          <w:rFonts w:ascii="Arial" w:hAnsi="Arial" w:cs="Arial"/>
                          <w:noProof/>
                          <w:color w:val="FF0000"/>
                          <w:sz w:val="52"/>
                          <w:szCs w:val="52"/>
                        </w:rPr>
                        <w:t xml:space="preserve">If you can make the difference in the life of one child, it is all worth it. </w:t>
                      </w:r>
                    </w:p>
                    <w:p w14:paraId="6812088C" w14:textId="77777777" w:rsidR="004F1765" w:rsidRPr="004821E5" w:rsidRDefault="004F1765" w:rsidP="00FD37E1">
                      <w:pPr>
                        <w:rPr>
                          <w:rFonts w:ascii="Arial" w:hAnsi="Arial" w:cs="Arial"/>
                          <w:color w:val="FF0000"/>
                          <w:sz w:val="52"/>
                          <w:szCs w:val="52"/>
                        </w:rPr>
                      </w:pPr>
                      <w:r w:rsidRPr="004821E5">
                        <w:rPr>
                          <w:rFonts w:ascii="Arial" w:hAnsi="Arial" w:cs="Arial"/>
                          <w:noProof/>
                          <w:color w:val="FF0000"/>
                          <w:sz w:val="52"/>
                          <w:szCs w:val="52"/>
                        </w:rPr>
                        <w:t>– Ron Grinker</w:t>
                      </w:r>
                    </w:p>
                  </w:txbxContent>
                </v:textbox>
                <w10:wrap anchorx="margin"/>
              </v:shape>
            </w:pict>
          </mc:Fallback>
        </mc:AlternateContent>
      </w:r>
    </w:p>
    <w:p w14:paraId="2D004262" w14:textId="77777777" w:rsidR="00FD37E1" w:rsidRDefault="00FD37E1" w:rsidP="00FD37E1"/>
    <w:p w14:paraId="7DFF866F" w14:textId="77777777" w:rsidR="00FD37E1" w:rsidRDefault="00FD37E1" w:rsidP="00FD37E1"/>
    <w:p w14:paraId="4ED5528D" w14:textId="77777777" w:rsidR="00FD37E1" w:rsidRDefault="00FD37E1" w:rsidP="00FD37E1"/>
    <w:p w14:paraId="68CCB95F" w14:textId="77777777" w:rsidR="00FD37E1" w:rsidRDefault="00FD37E1" w:rsidP="00FD37E1"/>
    <w:p w14:paraId="10F05CAA" w14:textId="77777777" w:rsidR="00FD37E1" w:rsidRPr="004F0CCC" w:rsidRDefault="00FD37E1" w:rsidP="00FD37E1">
      <w:pPr>
        <w:jc w:val="center"/>
        <w:rPr>
          <w:rFonts w:ascii="Arial Black" w:hAnsi="Arial Black" w:cs="Aharoni"/>
          <w:color w:val="4472C4" w:themeColor="accent1"/>
          <w:sz w:val="40"/>
          <w:szCs w:val="40"/>
          <w:u w:val="single"/>
        </w:rPr>
      </w:pPr>
      <w:r w:rsidRPr="004F0CCC">
        <w:rPr>
          <w:rFonts w:ascii="Arial Black" w:hAnsi="Arial Black" w:cs="Aharoni"/>
          <w:color w:val="4472C4" w:themeColor="accent1"/>
          <w:sz w:val="40"/>
          <w:szCs w:val="40"/>
          <w:u w:val="single"/>
        </w:rPr>
        <w:lastRenderedPageBreak/>
        <w:t>Mission Statement</w:t>
      </w:r>
    </w:p>
    <w:p w14:paraId="701F8F7E" w14:textId="77777777" w:rsidR="00FD37E1" w:rsidRPr="004F0CCC" w:rsidRDefault="00FD37E1" w:rsidP="00FD37E1">
      <w:pPr>
        <w:rPr>
          <w:rFonts w:ascii="Arial Black" w:hAnsi="Arial Black" w:cs="Aharoni"/>
          <w:color w:val="4472C4" w:themeColor="accent1"/>
          <w:sz w:val="24"/>
          <w:szCs w:val="24"/>
        </w:rPr>
      </w:pPr>
      <w:r w:rsidRPr="004F0CCC">
        <w:rPr>
          <w:rFonts w:ascii="Arial Black" w:hAnsi="Arial Black" w:cs="Aharoni"/>
          <w:color w:val="4472C4" w:themeColor="accent1"/>
          <w:sz w:val="24"/>
          <w:szCs w:val="24"/>
        </w:rPr>
        <w:t>Carbon County Child Development Programs assists and advocates for all children, families, and individuals by empowering them to:</w:t>
      </w:r>
    </w:p>
    <w:p w14:paraId="05D0B549" w14:textId="77777777" w:rsidR="00FD37E1" w:rsidRPr="004F0CCC" w:rsidRDefault="00FD37E1" w:rsidP="00FD37E1">
      <w:pPr>
        <w:tabs>
          <w:tab w:val="left" w:pos="6360"/>
          <w:tab w:val="left" w:pos="7980"/>
        </w:tabs>
        <w:rPr>
          <w:rFonts w:ascii="Arial Black" w:hAnsi="Arial Black" w:cs="Aharoni"/>
          <w:color w:val="4472C4" w:themeColor="accent1"/>
          <w:sz w:val="24"/>
          <w:szCs w:val="24"/>
        </w:rPr>
      </w:pPr>
      <w:r w:rsidRPr="004F0CCC">
        <w:rPr>
          <w:rFonts w:ascii="Arial Black" w:hAnsi="Arial Black" w:cs="Aharoni"/>
          <w:color w:val="4472C4" w:themeColor="accent1"/>
          <w:sz w:val="24"/>
          <w:szCs w:val="24"/>
        </w:rPr>
        <w:tab/>
      </w:r>
      <w:r w:rsidRPr="004F0CCC">
        <w:rPr>
          <w:rFonts w:ascii="Arial Black" w:hAnsi="Arial Black" w:cs="Aharoni"/>
          <w:color w:val="4472C4" w:themeColor="accent1"/>
          <w:sz w:val="24"/>
          <w:szCs w:val="24"/>
        </w:rPr>
        <w:tab/>
      </w:r>
    </w:p>
    <w:p w14:paraId="32C76333" w14:textId="77777777" w:rsidR="00FD37E1" w:rsidRPr="004F0CCC" w:rsidRDefault="00FD37E1" w:rsidP="00FD37E1">
      <w:pPr>
        <w:pStyle w:val="ListParagraph"/>
        <w:numPr>
          <w:ilvl w:val="0"/>
          <w:numId w:val="3"/>
        </w:numPr>
        <w:rPr>
          <w:rFonts w:ascii="Arial Black" w:hAnsi="Arial Black" w:cs="Aharoni"/>
          <w:color w:val="4472C4" w:themeColor="accent1"/>
          <w:sz w:val="24"/>
          <w:szCs w:val="24"/>
        </w:rPr>
      </w:pPr>
      <w:r w:rsidRPr="004F0CCC">
        <w:rPr>
          <w:rFonts w:ascii="Arial Black" w:hAnsi="Arial Black" w:cs="Aharoni"/>
          <w:color w:val="4472C4" w:themeColor="accent1"/>
          <w:sz w:val="24"/>
          <w:szCs w:val="24"/>
        </w:rPr>
        <w:t>Promote family integrity and stability</w:t>
      </w:r>
    </w:p>
    <w:p w14:paraId="26355F6A" w14:textId="77777777" w:rsidR="00FD37E1" w:rsidRPr="004F0CCC" w:rsidRDefault="00FD37E1" w:rsidP="00FD37E1">
      <w:pPr>
        <w:pStyle w:val="ListParagraph"/>
        <w:rPr>
          <w:rFonts w:ascii="Arial Black" w:hAnsi="Arial Black" w:cs="Aharoni"/>
          <w:color w:val="4472C4" w:themeColor="accent1"/>
          <w:sz w:val="24"/>
          <w:szCs w:val="24"/>
        </w:rPr>
      </w:pPr>
    </w:p>
    <w:p w14:paraId="689A2EB6" w14:textId="77777777" w:rsidR="00FD37E1" w:rsidRPr="004F0CCC" w:rsidRDefault="00FD37E1" w:rsidP="00FD37E1">
      <w:pPr>
        <w:pStyle w:val="ListParagraph"/>
        <w:numPr>
          <w:ilvl w:val="0"/>
          <w:numId w:val="3"/>
        </w:numPr>
        <w:rPr>
          <w:rFonts w:ascii="Arial Black" w:hAnsi="Arial Black" w:cs="Aharoni"/>
          <w:color w:val="4472C4" w:themeColor="accent1"/>
          <w:sz w:val="24"/>
          <w:szCs w:val="24"/>
        </w:rPr>
      </w:pPr>
      <w:r w:rsidRPr="004F0CCC">
        <w:rPr>
          <w:rFonts w:ascii="Arial Black" w:hAnsi="Arial Black" w:cs="Aharoni"/>
          <w:color w:val="4472C4" w:themeColor="accent1"/>
          <w:sz w:val="24"/>
          <w:szCs w:val="24"/>
        </w:rPr>
        <w:t>Make positive choices toward meeting basic needs</w:t>
      </w:r>
    </w:p>
    <w:p w14:paraId="7DFEE7B6" w14:textId="77777777" w:rsidR="00FD37E1" w:rsidRPr="004F0CCC" w:rsidRDefault="00FD37E1" w:rsidP="00FD37E1">
      <w:pPr>
        <w:pStyle w:val="ListParagraph"/>
        <w:rPr>
          <w:rFonts w:ascii="Arial Black" w:hAnsi="Arial Black" w:cs="Aharoni"/>
          <w:color w:val="4472C4" w:themeColor="accent1"/>
          <w:sz w:val="24"/>
          <w:szCs w:val="24"/>
        </w:rPr>
      </w:pPr>
    </w:p>
    <w:p w14:paraId="370C2B07" w14:textId="77777777" w:rsidR="00FD37E1" w:rsidRPr="004F0CCC" w:rsidRDefault="00FD37E1" w:rsidP="00FD37E1">
      <w:pPr>
        <w:pStyle w:val="ListParagraph"/>
        <w:numPr>
          <w:ilvl w:val="0"/>
          <w:numId w:val="3"/>
        </w:numPr>
        <w:rPr>
          <w:rFonts w:ascii="Arial Black" w:hAnsi="Arial Black" w:cs="Aharoni"/>
          <w:color w:val="4472C4" w:themeColor="accent1"/>
          <w:sz w:val="24"/>
          <w:szCs w:val="24"/>
        </w:rPr>
      </w:pPr>
      <w:r w:rsidRPr="004F0CCC">
        <w:rPr>
          <w:rFonts w:ascii="Arial Black" w:hAnsi="Arial Black" w:cs="Aharoni"/>
          <w:color w:val="4472C4" w:themeColor="accent1"/>
          <w:sz w:val="24"/>
          <w:szCs w:val="24"/>
        </w:rPr>
        <w:t>Enhance quality of life</w:t>
      </w:r>
    </w:p>
    <w:p w14:paraId="68DB7366" w14:textId="77777777" w:rsidR="00FD37E1" w:rsidRPr="004F0CCC" w:rsidRDefault="00FD37E1" w:rsidP="00FD37E1">
      <w:pPr>
        <w:pStyle w:val="ListParagraph"/>
        <w:rPr>
          <w:rFonts w:ascii="Arial Black" w:hAnsi="Arial Black" w:cs="Aharoni"/>
          <w:color w:val="4472C4" w:themeColor="accent1"/>
          <w:sz w:val="24"/>
          <w:szCs w:val="24"/>
        </w:rPr>
      </w:pPr>
    </w:p>
    <w:p w14:paraId="45E6F150" w14:textId="77777777" w:rsidR="00FD37E1" w:rsidRPr="004F0CCC" w:rsidRDefault="00FD37E1" w:rsidP="00FD37E1">
      <w:pPr>
        <w:pStyle w:val="ListParagraph"/>
        <w:numPr>
          <w:ilvl w:val="0"/>
          <w:numId w:val="3"/>
        </w:numPr>
        <w:rPr>
          <w:rFonts w:ascii="Arial Black" w:hAnsi="Arial Black" w:cs="Aharoni"/>
          <w:color w:val="4472C4" w:themeColor="accent1"/>
          <w:sz w:val="24"/>
          <w:szCs w:val="24"/>
        </w:rPr>
      </w:pPr>
      <w:r w:rsidRPr="004F0CCC">
        <w:rPr>
          <w:rFonts w:ascii="Arial Black" w:hAnsi="Arial Black" w:cs="Aharoni"/>
          <w:color w:val="4472C4" w:themeColor="accent1"/>
          <w:sz w:val="24"/>
          <w:szCs w:val="24"/>
        </w:rPr>
        <w:t>Achieve self-sufficiency with dignity</w:t>
      </w:r>
    </w:p>
    <w:p w14:paraId="47C45B0F" w14:textId="77777777" w:rsidR="00FD37E1" w:rsidRPr="004F0CCC" w:rsidRDefault="00FD37E1" w:rsidP="00FD37E1">
      <w:pPr>
        <w:pStyle w:val="ListParagraph"/>
        <w:rPr>
          <w:rFonts w:ascii="Arial Black" w:hAnsi="Arial Black" w:cs="Aharoni"/>
          <w:color w:val="4472C4" w:themeColor="accent1"/>
          <w:sz w:val="24"/>
          <w:szCs w:val="24"/>
        </w:rPr>
      </w:pPr>
    </w:p>
    <w:p w14:paraId="52E635D9" w14:textId="77777777" w:rsidR="00FD37E1" w:rsidRPr="004F0CCC" w:rsidRDefault="00FD37E1" w:rsidP="00FD37E1">
      <w:pPr>
        <w:pStyle w:val="ListParagraph"/>
        <w:numPr>
          <w:ilvl w:val="0"/>
          <w:numId w:val="3"/>
        </w:numPr>
        <w:rPr>
          <w:rFonts w:ascii="Arial Black" w:hAnsi="Arial Black" w:cs="Aharoni"/>
          <w:color w:val="4472C4" w:themeColor="accent1"/>
          <w:sz w:val="24"/>
          <w:szCs w:val="24"/>
        </w:rPr>
      </w:pPr>
      <w:r w:rsidRPr="004F0CCC">
        <w:rPr>
          <w:rFonts w:ascii="Arial Black" w:hAnsi="Arial Black" w:cs="Aharoni"/>
          <w:color w:val="4472C4" w:themeColor="accent1"/>
          <w:sz w:val="24"/>
          <w:szCs w:val="24"/>
        </w:rPr>
        <w:t>Make sure children enrolled meet their goals of school readiness</w:t>
      </w:r>
    </w:p>
    <w:p w14:paraId="64ACB925" w14:textId="77777777" w:rsidR="00FD37E1" w:rsidRPr="004F0CCC" w:rsidRDefault="00FD37E1" w:rsidP="00FD37E1">
      <w:pPr>
        <w:pStyle w:val="ListParagraph"/>
        <w:rPr>
          <w:rFonts w:ascii="Arial Black" w:eastAsia="Times New Roman" w:hAnsi="Arial Black" w:cs="Aharoni"/>
          <w:b/>
          <w:bCs/>
          <w:color w:val="4472C4" w:themeColor="accent1"/>
          <w:sz w:val="40"/>
          <w:szCs w:val="40"/>
        </w:rPr>
      </w:pPr>
    </w:p>
    <w:p w14:paraId="5147AF2F" w14:textId="77777777" w:rsidR="00FD37E1" w:rsidRPr="004F0CCC" w:rsidRDefault="00FD37E1" w:rsidP="00FD37E1">
      <w:pPr>
        <w:pStyle w:val="ListParagraph"/>
        <w:rPr>
          <w:rFonts w:ascii="Arial Black" w:hAnsi="Arial Black" w:cs="Aharoni"/>
          <w:color w:val="4472C4" w:themeColor="accent1"/>
          <w:sz w:val="24"/>
          <w:szCs w:val="24"/>
          <w:u w:val="single"/>
        </w:rPr>
      </w:pPr>
      <w:r w:rsidRPr="004F0CCC">
        <w:rPr>
          <w:rFonts w:ascii="Arial Black" w:eastAsia="Times New Roman" w:hAnsi="Arial Black" w:cs="Aharoni"/>
          <w:b/>
          <w:bCs/>
          <w:color w:val="4472C4" w:themeColor="accent1"/>
          <w:sz w:val="40"/>
          <w:szCs w:val="40"/>
        </w:rPr>
        <w:t xml:space="preserve">                    </w:t>
      </w:r>
      <w:r w:rsidRPr="004F0CCC">
        <w:rPr>
          <w:rFonts w:ascii="Arial Black" w:eastAsia="Times New Roman" w:hAnsi="Arial Black" w:cs="Aharoni"/>
          <w:b/>
          <w:bCs/>
          <w:color w:val="4472C4" w:themeColor="accent1"/>
          <w:sz w:val="40"/>
          <w:szCs w:val="40"/>
          <w:u w:val="single"/>
        </w:rPr>
        <w:t>Philosophy</w:t>
      </w:r>
    </w:p>
    <w:p w14:paraId="461889BF" w14:textId="77777777" w:rsidR="00FD37E1" w:rsidRPr="004F0CCC" w:rsidRDefault="00FD37E1" w:rsidP="00FD37E1">
      <w:pPr>
        <w:spacing w:after="0" w:line="240" w:lineRule="auto"/>
        <w:outlineLvl w:val="5"/>
        <w:rPr>
          <w:rFonts w:ascii="Arial Black" w:eastAsia="Times New Roman" w:hAnsi="Arial Black" w:cs="Aharoni"/>
          <w:b/>
          <w:bCs/>
          <w:color w:val="4472C4" w:themeColor="accent1"/>
          <w:sz w:val="24"/>
          <w:szCs w:val="24"/>
        </w:rPr>
      </w:pPr>
    </w:p>
    <w:p w14:paraId="36693EE7" w14:textId="77777777" w:rsidR="00FD37E1" w:rsidRPr="004F0CCC" w:rsidRDefault="00FD37E1" w:rsidP="00FD37E1">
      <w:pPr>
        <w:spacing w:after="0" w:line="240" w:lineRule="auto"/>
        <w:outlineLvl w:val="5"/>
        <w:rPr>
          <w:rFonts w:ascii="Arial Black" w:eastAsia="Times New Roman" w:hAnsi="Arial Black" w:cs="Aharoni"/>
          <w:b/>
          <w:bCs/>
          <w:color w:val="4472C4" w:themeColor="accent1"/>
          <w:sz w:val="24"/>
          <w:szCs w:val="24"/>
        </w:rPr>
      </w:pPr>
      <w:r w:rsidRPr="004F0CCC">
        <w:rPr>
          <w:rFonts w:ascii="Arial Black" w:eastAsia="Times New Roman" w:hAnsi="Arial Black" w:cs="Aharoni"/>
          <w:b/>
          <w:bCs/>
          <w:color w:val="4472C4" w:themeColor="accent1"/>
          <w:sz w:val="24"/>
          <w:szCs w:val="24"/>
        </w:rPr>
        <w:t>Carbon County Child Development Programs believes in:</w:t>
      </w:r>
      <w:r w:rsidRPr="004F0CCC">
        <w:rPr>
          <w:rFonts w:ascii="Arial Black" w:eastAsia="Times New Roman" w:hAnsi="Arial Black" w:cs="Aharoni"/>
          <w:b/>
          <w:bCs/>
          <w:color w:val="4472C4" w:themeColor="accent1"/>
          <w:sz w:val="24"/>
          <w:szCs w:val="24"/>
        </w:rPr>
        <w:br/>
      </w:r>
    </w:p>
    <w:p w14:paraId="7E9EE793" w14:textId="77777777" w:rsidR="00FD37E1" w:rsidRPr="004F0CCC" w:rsidRDefault="00FD37E1" w:rsidP="00FD37E1">
      <w:pPr>
        <w:pStyle w:val="ListParagraph"/>
        <w:numPr>
          <w:ilvl w:val="0"/>
          <w:numId w:val="1"/>
        </w:numPr>
        <w:spacing w:after="0" w:line="240" w:lineRule="auto"/>
        <w:outlineLvl w:val="5"/>
        <w:rPr>
          <w:rFonts w:ascii="Arial Black" w:eastAsia="Times New Roman" w:hAnsi="Arial Black" w:cs="Aharoni"/>
          <w:b/>
          <w:bCs/>
          <w:color w:val="4472C4" w:themeColor="accent1"/>
          <w:sz w:val="24"/>
          <w:szCs w:val="24"/>
        </w:rPr>
      </w:pPr>
      <w:r w:rsidRPr="004F0CCC">
        <w:rPr>
          <w:rFonts w:ascii="Arial Black" w:eastAsia="Times New Roman" w:hAnsi="Arial Black" w:cs="Aharoni"/>
          <w:b/>
          <w:bCs/>
          <w:color w:val="4472C4" w:themeColor="accent1"/>
          <w:sz w:val="24"/>
          <w:szCs w:val="24"/>
        </w:rPr>
        <w:t>The highest quality of services to meet the needs of all preschool children.</w:t>
      </w:r>
      <w:r w:rsidRPr="004F0CCC">
        <w:rPr>
          <w:rFonts w:ascii="Arial Black" w:eastAsia="Times New Roman" w:hAnsi="Arial Black" w:cs="Aharoni"/>
          <w:b/>
          <w:bCs/>
          <w:color w:val="4472C4" w:themeColor="accent1"/>
          <w:sz w:val="24"/>
          <w:szCs w:val="24"/>
        </w:rPr>
        <w:br/>
      </w:r>
    </w:p>
    <w:p w14:paraId="3126F36E" w14:textId="77777777" w:rsidR="00FD37E1" w:rsidRPr="004F0CCC" w:rsidRDefault="00FD37E1" w:rsidP="00FD37E1">
      <w:pPr>
        <w:pStyle w:val="ListParagraph"/>
        <w:numPr>
          <w:ilvl w:val="0"/>
          <w:numId w:val="1"/>
        </w:numPr>
        <w:spacing w:after="0" w:line="240" w:lineRule="auto"/>
        <w:outlineLvl w:val="5"/>
        <w:rPr>
          <w:rFonts w:ascii="Arial Black" w:eastAsia="Times New Roman" w:hAnsi="Arial Black" w:cs="Aharoni"/>
          <w:b/>
          <w:bCs/>
          <w:color w:val="4472C4" w:themeColor="accent1"/>
          <w:sz w:val="24"/>
          <w:szCs w:val="24"/>
        </w:rPr>
      </w:pPr>
      <w:r w:rsidRPr="004F0CCC">
        <w:rPr>
          <w:rFonts w:ascii="Arial Black" w:eastAsia="Times New Roman" w:hAnsi="Arial Black" w:cs="Aharoni"/>
          <w:b/>
          <w:bCs/>
          <w:color w:val="4472C4" w:themeColor="accent1"/>
          <w:sz w:val="24"/>
          <w:szCs w:val="24"/>
        </w:rPr>
        <w:t>Placing emphasis on accepting each child as an individual by providing positive learning environments which promote exploration, school readiness, and creative learning.</w:t>
      </w:r>
    </w:p>
    <w:p w14:paraId="3E5594B5" w14:textId="77777777" w:rsidR="00FD37E1" w:rsidRPr="004F0CCC" w:rsidRDefault="00FD37E1" w:rsidP="00FD37E1">
      <w:pPr>
        <w:pStyle w:val="ListParagraph"/>
        <w:spacing w:after="0" w:line="240" w:lineRule="auto"/>
        <w:outlineLvl w:val="5"/>
        <w:rPr>
          <w:rFonts w:ascii="Arial Black" w:eastAsia="Times New Roman" w:hAnsi="Arial Black" w:cs="Aharoni"/>
          <w:b/>
          <w:bCs/>
          <w:color w:val="4472C4" w:themeColor="accent1"/>
          <w:sz w:val="24"/>
          <w:szCs w:val="24"/>
        </w:rPr>
      </w:pPr>
    </w:p>
    <w:p w14:paraId="7436C41C" w14:textId="77777777" w:rsidR="00FD37E1" w:rsidRPr="004F0CCC" w:rsidRDefault="00FD37E1" w:rsidP="00FD37E1">
      <w:pPr>
        <w:pStyle w:val="ListParagraph"/>
        <w:numPr>
          <w:ilvl w:val="0"/>
          <w:numId w:val="1"/>
        </w:numPr>
        <w:spacing w:after="0" w:line="240" w:lineRule="auto"/>
        <w:outlineLvl w:val="5"/>
        <w:rPr>
          <w:rFonts w:ascii="Arial Black" w:eastAsia="Times New Roman" w:hAnsi="Arial Black" w:cs="Aharoni"/>
          <w:b/>
          <w:bCs/>
          <w:color w:val="4472C4" w:themeColor="accent1"/>
          <w:sz w:val="24"/>
          <w:szCs w:val="24"/>
        </w:rPr>
      </w:pPr>
      <w:r w:rsidRPr="004F0CCC">
        <w:rPr>
          <w:rFonts w:ascii="Arial Black" w:eastAsia="Times New Roman" w:hAnsi="Arial Black" w:cs="Aharoni"/>
          <w:b/>
          <w:bCs/>
          <w:color w:val="4472C4" w:themeColor="accent1"/>
          <w:sz w:val="24"/>
          <w:szCs w:val="24"/>
        </w:rPr>
        <w:t>Encouraging parent involvement, supporting parental roles as the primary educators in their child's life.</w:t>
      </w:r>
    </w:p>
    <w:p w14:paraId="740E56A3" w14:textId="77777777" w:rsidR="00FD37E1" w:rsidRPr="004F0CCC" w:rsidRDefault="00FD37E1" w:rsidP="00FD37E1">
      <w:pPr>
        <w:pStyle w:val="ListParagraph"/>
        <w:spacing w:after="0" w:line="240" w:lineRule="auto"/>
        <w:outlineLvl w:val="5"/>
        <w:rPr>
          <w:rFonts w:ascii="Arial Black" w:eastAsia="Times New Roman" w:hAnsi="Arial Black" w:cs="Aharoni"/>
          <w:b/>
          <w:bCs/>
          <w:color w:val="4472C4" w:themeColor="accent1"/>
          <w:sz w:val="24"/>
          <w:szCs w:val="24"/>
        </w:rPr>
      </w:pPr>
    </w:p>
    <w:p w14:paraId="651E9DC7" w14:textId="77777777" w:rsidR="00FD37E1" w:rsidRPr="004F0CCC" w:rsidRDefault="00FD37E1" w:rsidP="00FD37E1">
      <w:pPr>
        <w:pStyle w:val="ListParagraph"/>
        <w:numPr>
          <w:ilvl w:val="0"/>
          <w:numId w:val="2"/>
        </w:numPr>
        <w:spacing w:after="0" w:line="240" w:lineRule="auto"/>
        <w:outlineLvl w:val="5"/>
        <w:rPr>
          <w:rFonts w:ascii="Arial Black" w:eastAsia="Times New Roman" w:hAnsi="Arial Black" w:cs="Aharoni"/>
          <w:b/>
          <w:bCs/>
          <w:color w:val="4472C4" w:themeColor="accent1"/>
          <w:sz w:val="24"/>
          <w:szCs w:val="24"/>
        </w:rPr>
      </w:pPr>
      <w:r w:rsidRPr="004F0CCC">
        <w:rPr>
          <w:rFonts w:ascii="Arial Black" w:eastAsia="Times New Roman" w:hAnsi="Arial Black" w:cs="Aharoni"/>
          <w:b/>
          <w:bCs/>
          <w:color w:val="4472C4" w:themeColor="accent1"/>
          <w:sz w:val="24"/>
          <w:szCs w:val="24"/>
        </w:rPr>
        <w:t>The value of diverse contributions of parents, caregivers and children</w:t>
      </w:r>
      <w:r w:rsidR="00B04A62">
        <w:rPr>
          <w:rFonts w:ascii="Arial Black" w:eastAsia="Times New Roman" w:hAnsi="Arial Black" w:cs="Aharoni"/>
          <w:b/>
          <w:bCs/>
          <w:color w:val="4472C4" w:themeColor="accent1"/>
          <w:sz w:val="24"/>
          <w:szCs w:val="24"/>
        </w:rPr>
        <w:t>.</w:t>
      </w:r>
    </w:p>
    <w:p w14:paraId="6297D127" w14:textId="77777777" w:rsidR="00FD37E1" w:rsidRDefault="00FD37E1" w:rsidP="00FD37E1">
      <w:pPr>
        <w:rPr>
          <w:color w:val="4472C4" w:themeColor="accent1"/>
        </w:rPr>
      </w:pPr>
    </w:p>
    <w:p w14:paraId="753FBAA7" w14:textId="77777777" w:rsidR="00FD37E1" w:rsidRPr="005E06B0" w:rsidRDefault="00FD37E1" w:rsidP="00FD37E1">
      <w:pPr>
        <w:spacing w:after="0" w:line="240" w:lineRule="auto"/>
        <w:ind w:left="360"/>
        <w:jc w:val="center"/>
        <w:outlineLvl w:val="5"/>
        <w:rPr>
          <w:rFonts w:ascii="Times New Roman" w:eastAsia="Times New Roman" w:hAnsi="Times New Roman"/>
          <w:bCs/>
          <w:sz w:val="72"/>
          <w:szCs w:val="72"/>
          <w:u w:val="single"/>
          <w14:textOutline w14:w="9525" w14:cap="rnd" w14:cmpd="sng" w14:algn="ctr">
            <w14:solidFill>
              <w14:schemeClr w14:val="accent2"/>
            </w14:solidFill>
            <w14:prstDash w14:val="solid"/>
            <w14:bevel/>
          </w14:textOutline>
        </w:rPr>
      </w:pPr>
      <w:r w:rsidRPr="005E06B0">
        <w:rPr>
          <w:rFonts w:ascii="Times New Roman" w:eastAsia="Times New Roman" w:hAnsi="Times New Roman"/>
          <w:bCs/>
          <w:sz w:val="72"/>
          <w:szCs w:val="72"/>
          <w:u w:val="single"/>
          <w14:textOutline w14:w="9525" w14:cap="rnd" w14:cmpd="sng" w14:algn="ctr">
            <w14:solidFill>
              <w14:schemeClr w14:val="accent2"/>
            </w14:solidFill>
            <w14:prstDash w14:val="solid"/>
            <w14:bevel/>
          </w14:textOutline>
        </w:rPr>
        <w:lastRenderedPageBreak/>
        <w:t>CCCDP GOVERNANCE</w:t>
      </w:r>
    </w:p>
    <w:p w14:paraId="28E891AE" w14:textId="77777777" w:rsidR="00FD37E1" w:rsidRDefault="00FD37E1" w:rsidP="00FD37E1">
      <w:pPr>
        <w:spacing w:after="0" w:line="240" w:lineRule="auto"/>
        <w:jc w:val="center"/>
        <w:rPr>
          <w:rFonts w:ascii="Arial Black" w:hAnsi="Arial Black"/>
          <w:b/>
          <w:color w:val="FF0000"/>
          <w:sz w:val="32"/>
          <w:szCs w:val="32"/>
          <w:u w:val="single"/>
        </w:rPr>
      </w:pPr>
    </w:p>
    <w:p w14:paraId="7D29812C" w14:textId="77777777" w:rsidR="00FD37E1" w:rsidRPr="00E01A2B" w:rsidRDefault="00FD37E1" w:rsidP="00FD37E1">
      <w:pPr>
        <w:spacing w:after="0" w:line="240" w:lineRule="auto"/>
        <w:jc w:val="center"/>
        <w:rPr>
          <w:rFonts w:ascii="Arial Black" w:hAnsi="Arial Black"/>
          <w:b/>
          <w:color w:val="FF0000"/>
          <w:sz w:val="32"/>
          <w:szCs w:val="32"/>
          <w:u w:val="single"/>
        </w:rPr>
      </w:pPr>
      <w:r w:rsidRPr="00E01A2B">
        <w:rPr>
          <w:rFonts w:ascii="Arial Black" w:hAnsi="Arial Black"/>
          <w:b/>
          <w:color w:val="FF0000"/>
          <w:sz w:val="32"/>
          <w:szCs w:val="32"/>
          <w:u w:val="single"/>
        </w:rPr>
        <w:t>Board Members</w:t>
      </w:r>
    </w:p>
    <w:p w14:paraId="3C4D6155" w14:textId="77777777" w:rsidR="00FD37E1" w:rsidRPr="00BB3AB9" w:rsidRDefault="00FD37E1" w:rsidP="00FD37E1">
      <w:pPr>
        <w:spacing w:after="0" w:line="240" w:lineRule="auto"/>
        <w:jc w:val="center"/>
        <w:rPr>
          <w:rFonts w:ascii="Arial Black" w:hAnsi="Arial Black"/>
          <w:b/>
          <w:sz w:val="24"/>
          <w:szCs w:val="24"/>
        </w:rPr>
      </w:pPr>
    </w:p>
    <w:p w14:paraId="7F9BC687" w14:textId="77777777" w:rsidR="00FD37E1" w:rsidRPr="009773FC" w:rsidRDefault="00FD37E1" w:rsidP="00FD37E1">
      <w:pPr>
        <w:spacing w:after="0" w:line="240" w:lineRule="auto"/>
        <w:jc w:val="center"/>
        <w:rPr>
          <w:rFonts w:ascii="Arial Black" w:hAnsi="Arial Black"/>
          <w:b/>
          <w:sz w:val="20"/>
          <w:szCs w:val="20"/>
        </w:rPr>
      </w:pPr>
      <w:r w:rsidRPr="009773FC">
        <w:rPr>
          <w:rFonts w:ascii="Arial Black" w:hAnsi="Arial Black"/>
          <w:b/>
          <w:sz w:val="20"/>
          <w:szCs w:val="20"/>
        </w:rPr>
        <w:t>President:  Lizanne Slater</w:t>
      </w:r>
    </w:p>
    <w:p w14:paraId="161C2248" w14:textId="77777777" w:rsidR="00FD37E1" w:rsidRPr="009773FC" w:rsidRDefault="004F1765" w:rsidP="00FD37E1">
      <w:pPr>
        <w:spacing w:after="0" w:line="240" w:lineRule="auto"/>
        <w:jc w:val="center"/>
        <w:rPr>
          <w:rFonts w:ascii="Arial Black" w:hAnsi="Arial Black"/>
          <w:b/>
          <w:color w:val="333333"/>
          <w:sz w:val="20"/>
          <w:szCs w:val="20"/>
        </w:rPr>
      </w:pPr>
      <w:hyperlink r:id="rId10" w:history="1">
        <w:r w:rsidR="00FD37E1" w:rsidRPr="009773FC">
          <w:rPr>
            <w:rStyle w:val="Hyperlink"/>
            <w:rFonts w:ascii="Arial Black" w:hAnsi="Arial Black"/>
            <w:b/>
            <w:sz w:val="20"/>
            <w:szCs w:val="20"/>
          </w:rPr>
          <w:t>angel_sent_from_heaven_8705@yahoo.com</w:t>
        </w:r>
      </w:hyperlink>
    </w:p>
    <w:p w14:paraId="505BD3BC" w14:textId="77777777" w:rsidR="00FD37E1" w:rsidRPr="009773FC" w:rsidRDefault="00FD37E1" w:rsidP="00FD37E1">
      <w:pPr>
        <w:spacing w:after="0" w:line="240" w:lineRule="auto"/>
        <w:jc w:val="center"/>
        <w:rPr>
          <w:rFonts w:ascii="Arial Black" w:hAnsi="Arial Black"/>
          <w:b/>
          <w:color w:val="333333"/>
          <w:sz w:val="20"/>
          <w:szCs w:val="20"/>
        </w:rPr>
      </w:pPr>
    </w:p>
    <w:p w14:paraId="6DD6BA3F" w14:textId="77777777" w:rsidR="00FD37E1" w:rsidRPr="009773FC" w:rsidRDefault="00FD37E1" w:rsidP="00FD37E1">
      <w:pPr>
        <w:spacing w:after="0" w:line="240" w:lineRule="auto"/>
        <w:jc w:val="center"/>
        <w:rPr>
          <w:rFonts w:ascii="Arial Black" w:hAnsi="Arial Black"/>
          <w:b/>
          <w:color w:val="333333"/>
          <w:sz w:val="20"/>
          <w:szCs w:val="20"/>
        </w:rPr>
      </w:pPr>
      <w:r w:rsidRPr="009773FC">
        <w:rPr>
          <w:rFonts w:ascii="Arial Black" w:hAnsi="Arial Black"/>
          <w:b/>
          <w:color w:val="333333"/>
          <w:sz w:val="20"/>
          <w:szCs w:val="20"/>
        </w:rPr>
        <w:t>Vice President:  Leigh Nation</w:t>
      </w:r>
    </w:p>
    <w:p w14:paraId="61B3F2C1" w14:textId="77777777" w:rsidR="00FD37E1" w:rsidRPr="00583B50" w:rsidRDefault="004F1765" w:rsidP="00FD37E1">
      <w:pPr>
        <w:spacing w:after="0" w:line="240" w:lineRule="auto"/>
        <w:jc w:val="center"/>
        <w:rPr>
          <w:rFonts w:ascii="Arial Black" w:hAnsi="Arial Black"/>
          <w:sz w:val="20"/>
          <w:szCs w:val="20"/>
        </w:rPr>
      </w:pPr>
      <w:hyperlink r:id="rId11" w:history="1">
        <w:r w:rsidR="00FD37E1" w:rsidRPr="00583B50">
          <w:rPr>
            <w:rStyle w:val="Hyperlink"/>
            <w:rFonts w:ascii="Arial Black" w:hAnsi="Arial Black"/>
            <w:sz w:val="20"/>
            <w:szCs w:val="20"/>
          </w:rPr>
          <w:t>leigh1mar@gmail.com</w:t>
        </w:r>
      </w:hyperlink>
    </w:p>
    <w:p w14:paraId="4F74B74B" w14:textId="77777777" w:rsidR="00FD37E1" w:rsidRPr="00583B50" w:rsidRDefault="00FD37E1" w:rsidP="00FD37E1">
      <w:pPr>
        <w:spacing w:after="0" w:line="240" w:lineRule="auto"/>
        <w:jc w:val="center"/>
        <w:rPr>
          <w:rFonts w:ascii="Arial Black" w:hAnsi="Arial Black"/>
          <w:b/>
          <w:color w:val="333333"/>
          <w:sz w:val="20"/>
          <w:szCs w:val="20"/>
        </w:rPr>
      </w:pPr>
    </w:p>
    <w:p w14:paraId="4BA8A8A3" w14:textId="4356FAF0" w:rsidR="00FD37E1" w:rsidRPr="009773FC" w:rsidRDefault="00FD37E1" w:rsidP="00FD37E1">
      <w:pPr>
        <w:spacing w:after="0" w:line="240" w:lineRule="auto"/>
        <w:jc w:val="center"/>
        <w:rPr>
          <w:rFonts w:ascii="Arial Black" w:hAnsi="Arial Black"/>
          <w:b/>
          <w:color w:val="333333"/>
          <w:sz w:val="20"/>
          <w:szCs w:val="20"/>
        </w:rPr>
      </w:pPr>
      <w:r w:rsidRPr="009773FC">
        <w:rPr>
          <w:rFonts w:ascii="Arial Black" w:hAnsi="Arial Black"/>
          <w:b/>
          <w:color w:val="333333"/>
          <w:sz w:val="20"/>
          <w:szCs w:val="20"/>
        </w:rPr>
        <w:t xml:space="preserve">Secretary:  </w:t>
      </w:r>
      <w:r>
        <w:rPr>
          <w:rFonts w:ascii="Arial Black" w:hAnsi="Arial Black"/>
          <w:b/>
          <w:color w:val="333333"/>
          <w:sz w:val="20"/>
          <w:szCs w:val="20"/>
        </w:rPr>
        <w:t>Felicia Rutherford</w:t>
      </w:r>
    </w:p>
    <w:p w14:paraId="205A60BD" w14:textId="77777777" w:rsidR="00FD37E1" w:rsidRPr="00A47746" w:rsidRDefault="00FD37E1" w:rsidP="00FD37E1">
      <w:pPr>
        <w:spacing w:after="0" w:line="240" w:lineRule="auto"/>
        <w:jc w:val="center"/>
        <w:rPr>
          <w:rFonts w:ascii="Arial Black" w:hAnsi="Arial Black"/>
          <w:b/>
          <w:color w:val="4472C4" w:themeColor="accent1"/>
          <w:sz w:val="20"/>
          <w:szCs w:val="20"/>
          <w:u w:val="single"/>
        </w:rPr>
      </w:pPr>
      <w:r w:rsidRPr="00A47746">
        <w:rPr>
          <w:rFonts w:ascii="Arial Black" w:hAnsi="Arial Black"/>
          <w:b/>
          <w:color w:val="4472C4" w:themeColor="accent1"/>
          <w:sz w:val="20"/>
          <w:szCs w:val="20"/>
          <w:u w:val="single"/>
        </w:rPr>
        <w:t>wickedtrinity03@gmail.com</w:t>
      </w:r>
    </w:p>
    <w:p w14:paraId="463DFF3D" w14:textId="77777777" w:rsidR="00FD37E1" w:rsidRPr="001F2F33" w:rsidRDefault="00FD37E1" w:rsidP="00FD37E1">
      <w:pPr>
        <w:spacing w:after="0" w:line="240" w:lineRule="auto"/>
        <w:jc w:val="center"/>
        <w:rPr>
          <w:rStyle w:val="Hyperlink"/>
          <w:rFonts w:ascii="Arial Black" w:hAnsi="Arial Black"/>
          <w:b/>
          <w:color w:val="4472C4" w:themeColor="accent1"/>
          <w:sz w:val="20"/>
          <w:szCs w:val="20"/>
        </w:rPr>
      </w:pPr>
    </w:p>
    <w:p w14:paraId="53759310" w14:textId="77777777" w:rsidR="00FD37E1" w:rsidRPr="009773FC" w:rsidRDefault="00FD37E1" w:rsidP="00FD37E1">
      <w:pPr>
        <w:spacing w:after="0" w:line="240" w:lineRule="auto"/>
        <w:jc w:val="center"/>
        <w:rPr>
          <w:rFonts w:ascii="Arial Black" w:hAnsi="Arial Black"/>
          <w:b/>
          <w:color w:val="333333"/>
          <w:sz w:val="20"/>
          <w:szCs w:val="20"/>
        </w:rPr>
      </w:pPr>
      <w:r w:rsidRPr="009773FC">
        <w:rPr>
          <w:rFonts w:ascii="Arial Black" w:hAnsi="Arial Black"/>
          <w:b/>
          <w:color w:val="333333"/>
          <w:sz w:val="20"/>
          <w:szCs w:val="20"/>
        </w:rPr>
        <w:t>Member:  Louise Stephenson</w:t>
      </w:r>
    </w:p>
    <w:p w14:paraId="6097A6BA" w14:textId="77777777" w:rsidR="00FD37E1" w:rsidRPr="001F2F33" w:rsidRDefault="004F1765" w:rsidP="00FD37E1">
      <w:pPr>
        <w:spacing w:after="0" w:line="240" w:lineRule="auto"/>
        <w:jc w:val="center"/>
        <w:rPr>
          <w:rStyle w:val="Hyperlink"/>
          <w:rFonts w:ascii="Arial Black" w:hAnsi="Arial Black"/>
          <w:b/>
          <w:color w:val="4472C4" w:themeColor="accent1"/>
          <w:sz w:val="20"/>
          <w:szCs w:val="20"/>
        </w:rPr>
      </w:pPr>
      <w:hyperlink r:id="rId12" w:history="1">
        <w:r w:rsidR="00FD37E1" w:rsidRPr="001F2F33">
          <w:rPr>
            <w:rStyle w:val="Hyperlink"/>
            <w:rFonts w:ascii="Arial Black" w:hAnsi="Arial Black"/>
            <w:b/>
            <w:color w:val="4472C4" w:themeColor="accent1"/>
            <w:sz w:val="20"/>
            <w:szCs w:val="20"/>
          </w:rPr>
          <w:t>lstephenson@crb1.net</w:t>
        </w:r>
      </w:hyperlink>
    </w:p>
    <w:p w14:paraId="34E40636" w14:textId="77777777" w:rsidR="00FD37E1" w:rsidRPr="00146304" w:rsidRDefault="00FD37E1" w:rsidP="00FD37E1">
      <w:pPr>
        <w:spacing w:after="0" w:line="240" w:lineRule="auto"/>
        <w:rPr>
          <w:rStyle w:val="Hyperlink"/>
          <w:rFonts w:ascii="Arial Black" w:hAnsi="Arial Black"/>
          <w:b/>
          <w:sz w:val="20"/>
          <w:szCs w:val="20"/>
        </w:rPr>
      </w:pPr>
    </w:p>
    <w:p w14:paraId="2ACF1AE3" w14:textId="77777777" w:rsidR="00FD37E1" w:rsidRPr="009773FC" w:rsidRDefault="00FD37E1" w:rsidP="00FD37E1">
      <w:pPr>
        <w:spacing w:after="0" w:line="240" w:lineRule="auto"/>
        <w:jc w:val="center"/>
        <w:rPr>
          <w:rFonts w:ascii="Arial Black" w:hAnsi="Arial Black" w:cs="Arial"/>
          <w:b/>
          <w:sz w:val="20"/>
          <w:szCs w:val="20"/>
        </w:rPr>
      </w:pPr>
      <w:r w:rsidRPr="009773FC">
        <w:rPr>
          <w:rFonts w:ascii="Arial Black" w:hAnsi="Arial Black" w:cs="Arial"/>
          <w:b/>
          <w:sz w:val="20"/>
          <w:szCs w:val="20"/>
        </w:rPr>
        <w:t>Attorney to the Board:  Bill Hiser</w:t>
      </w:r>
    </w:p>
    <w:p w14:paraId="66474510" w14:textId="77777777" w:rsidR="00FD37E1" w:rsidRPr="009773FC" w:rsidRDefault="00FD37E1" w:rsidP="00FD37E1">
      <w:pPr>
        <w:spacing w:after="0" w:line="240" w:lineRule="auto"/>
        <w:jc w:val="center"/>
        <w:rPr>
          <w:rFonts w:ascii="Arial Black" w:eastAsia="Times New Roman" w:hAnsi="Arial Black"/>
          <w:sz w:val="20"/>
          <w:szCs w:val="20"/>
          <w:lang w:val="en"/>
        </w:rPr>
      </w:pPr>
      <w:r w:rsidRPr="009773FC">
        <w:rPr>
          <w:rFonts w:ascii="Arial Black" w:eastAsia="Times New Roman" w:hAnsi="Arial Black"/>
          <w:sz w:val="20"/>
          <w:szCs w:val="20"/>
          <w:lang w:val="en"/>
        </w:rPr>
        <w:t>Brown &amp; Hiser LLC</w:t>
      </w:r>
    </w:p>
    <w:p w14:paraId="57316568" w14:textId="77777777" w:rsidR="00FD37E1" w:rsidRPr="00A47746" w:rsidRDefault="00FD37E1" w:rsidP="00FD37E1">
      <w:pPr>
        <w:spacing w:after="0" w:line="240" w:lineRule="auto"/>
        <w:jc w:val="center"/>
        <w:rPr>
          <w:rFonts w:ascii="Arial Black" w:eastAsia="Times New Roman" w:hAnsi="Arial Black"/>
          <w:sz w:val="20"/>
          <w:szCs w:val="20"/>
          <w:u w:val="single"/>
          <w:lang w:val="en"/>
        </w:rPr>
      </w:pPr>
      <w:r w:rsidRPr="00A47746">
        <w:rPr>
          <w:rFonts w:ascii="Arial Black" w:hAnsi="Arial Black"/>
          <w:color w:val="0070C0"/>
          <w:sz w:val="20"/>
          <w:szCs w:val="20"/>
          <w:u w:val="single"/>
        </w:rPr>
        <w:t>bhiser@wyoatty.com</w:t>
      </w:r>
    </w:p>
    <w:p w14:paraId="1D0C2485" w14:textId="77777777" w:rsidR="00FD37E1" w:rsidRDefault="00FD37E1" w:rsidP="00FD37E1">
      <w:pPr>
        <w:spacing w:after="0" w:line="240" w:lineRule="auto"/>
        <w:jc w:val="center"/>
        <w:rPr>
          <w:rFonts w:ascii="Arial Black" w:hAnsi="Arial Black"/>
          <w:b/>
          <w:color w:val="333333"/>
        </w:rPr>
      </w:pPr>
    </w:p>
    <w:p w14:paraId="75E1BEB5" w14:textId="77777777" w:rsidR="00FD37E1" w:rsidRPr="00E01A2B" w:rsidRDefault="00FD37E1" w:rsidP="00FD37E1">
      <w:pPr>
        <w:spacing w:after="0" w:line="240" w:lineRule="auto"/>
        <w:jc w:val="center"/>
        <w:rPr>
          <w:rFonts w:ascii="Arial Black" w:hAnsi="Arial Black"/>
          <w:b/>
          <w:color w:val="FF0000"/>
          <w:sz w:val="32"/>
          <w:szCs w:val="32"/>
          <w:u w:val="single"/>
        </w:rPr>
      </w:pPr>
      <w:r w:rsidRPr="00E01A2B">
        <w:rPr>
          <w:rFonts w:ascii="Arial Black" w:hAnsi="Arial Black"/>
          <w:b/>
          <w:color w:val="FF0000"/>
          <w:sz w:val="32"/>
          <w:szCs w:val="32"/>
          <w:u w:val="single"/>
        </w:rPr>
        <w:t>Policy Council</w:t>
      </w:r>
    </w:p>
    <w:p w14:paraId="705E0F07" w14:textId="77777777" w:rsidR="00FD37E1" w:rsidRPr="00BB3AB9" w:rsidRDefault="00FD37E1" w:rsidP="00FD37E1">
      <w:pPr>
        <w:spacing w:after="0" w:line="240" w:lineRule="auto"/>
        <w:jc w:val="center"/>
        <w:rPr>
          <w:rFonts w:ascii="Arial Black" w:hAnsi="Arial Black"/>
          <w:b/>
          <w:color w:val="333333"/>
          <w:sz w:val="24"/>
          <w:szCs w:val="24"/>
        </w:rPr>
      </w:pPr>
    </w:p>
    <w:p w14:paraId="798156F4" w14:textId="0772D378" w:rsidR="00FD3378" w:rsidRPr="009773FC" w:rsidRDefault="00FD37E1" w:rsidP="00FD3378">
      <w:pPr>
        <w:spacing w:after="0" w:line="240" w:lineRule="auto"/>
        <w:jc w:val="center"/>
        <w:rPr>
          <w:rFonts w:ascii="Arial Black" w:hAnsi="Arial Black"/>
          <w:b/>
          <w:color w:val="333333"/>
          <w:sz w:val="20"/>
          <w:szCs w:val="20"/>
        </w:rPr>
      </w:pPr>
      <w:r w:rsidRPr="009773FC">
        <w:rPr>
          <w:rFonts w:ascii="Arial Black" w:hAnsi="Arial Black"/>
          <w:b/>
          <w:color w:val="333333"/>
          <w:sz w:val="20"/>
          <w:szCs w:val="20"/>
        </w:rPr>
        <w:t xml:space="preserve">President:  </w:t>
      </w:r>
      <w:r w:rsidR="00FD3378" w:rsidRPr="009773FC">
        <w:rPr>
          <w:rFonts w:ascii="Arial Black" w:hAnsi="Arial Black"/>
          <w:b/>
          <w:color w:val="333333"/>
          <w:sz w:val="20"/>
          <w:szCs w:val="20"/>
        </w:rPr>
        <w:t>Tosha Garner</w:t>
      </w:r>
    </w:p>
    <w:p w14:paraId="6168AAF1" w14:textId="2B9E7B59" w:rsidR="00FD3378" w:rsidRPr="00FD3378" w:rsidRDefault="00FD37E1" w:rsidP="00FD3378">
      <w:pPr>
        <w:tabs>
          <w:tab w:val="center" w:pos="4680"/>
          <w:tab w:val="right" w:pos="9360"/>
        </w:tabs>
        <w:spacing w:after="0" w:line="240" w:lineRule="auto"/>
        <w:rPr>
          <w:rFonts w:ascii="Arial Black" w:hAnsi="Arial Black"/>
          <w:b/>
          <w:color w:val="333333"/>
          <w:sz w:val="20"/>
          <w:szCs w:val="20"/>
        </w:rPr>
      </w:pPr>
      <w:r>
        <w:rPr>
          <w:rFonts w:ascii="Arial Black" w:hAnsi="Arial Black"/>
          <w:b/>
          <w:color w:val="333333"/>
          <w:sz w:val="20"/>
          <w:szCs w:val="20"/>
        </w:rPr>
        <w:tab/>
      </w:r>
      <w:hyperlink r:id="rId13" w:history="1">
        <w:r w:rsidR="00FD3378" w:rsidRPr="00FB66D1">
          <w:rPr>
            <w:rStyle w:val="Hyperlink"/>
            <w:rFonts w:ascii="Arial Black" w:hAnsi="Arial Black"/>
            <w:sz w:val="20"/>
            <w:szCs w:val="20"/>
          </w:rPr>
          <w:t xml:space="preserve">tosha.garner1@wyo.gov </w:t>
        </w:r>
      </w:hyperlink>
    </w:p>
    <w:p w14:paraId="57ABCD19" w14:textId="77777777" w:rsidR="00FD37E1" w:rsidRPr="009773FC" w:rsidRDefault="00FD37E1" w:rsidP="00FD37E1">
      <w:pPr>
        <w:spacing w:after="0" w:line="240" w:lineRule="auto"/>
        <w:jc w:val="center"/>
        <w:rPr>
          <w:rFonts w:ascii="Arial Black" w:hAnsi="Arial Black"/>
          <w:b/>
          <w:color w:val="333333"/>
          <w:sz w:val="20"/>
          <w:szCs w:val="20"/>
        </w:rPr>
      </w:pPr>
    </w:p>
    <w:p w14:paraId="74E829E5" w14:textId="33F8C336" w:rsidR="00FD37E1" w:rsidRPr="009773FC" w:rsidRDefault="00FD37E1" w:rsidP="00FD37E1">
      <w:pPr>
        <w:spacing w:after="0" w:line="240" w:lineRule="auto"/>
        <w:jc w:val="center"/>
        <w:rPr>
          <w:rFonts w:ascii="Arial Black" w:hAnsi="Arial Black"/>
          <w:b/>
          <w:color w:val="333333"/>
          <w:sz w:val="20"/>
          <w:szCs w:val="20"/>
        </w:rPr>
      </w:pPr>
      <w:r w:rsidRPr="009773FC">
        <w:rPr>
          <w:rFonts w:ascii="Arial Black" w:hAnsi="Arial Black"/>
          <w:b/>
          <w:color w:val="333333"/>
          <w:sz w:val="20"/>
          <w:szCs w:val="20"/>
        </w:rPr>
        <w:t>Vice President</w:t>
      </w:r>
      <w:r>
        <w:rPr>
          <w:rFonts w:ascii="Arial Black" w:hAnsi="Arial Black"/>
          <w:b/>
          <w:color w:val="333333"/>
          <w:sz w:val="20"/>
          <w:szCs w:val="20"/>
        </w:rPr>
        <w:t xml:space="preserve"> (</w:t>
      </w:r>
      <w:r w:rsidR="00FD3378">
        <w:rPr>
          <w:rFonts w:ascii="Arial Black" w:hAnsi="Arial Black"/>
          <w:b/>
          <w:color w:val="333333"/>
          <w:sz w:val="20"/>
          <w:szCs w:val="20"/>
        </w:rPr>
        <w:t>Parent</w:t>
      </w:r>
      <w:r>
        <w:rPr>
          <w:rFonts w:ascii="Arial Black" w:hAnsi="Arial Black"/>
          <w:b/>
          <w:color w:val="333333"/>
          <w:sz w:val="20"/>
          <w:szCs w:val="20"/>
        </w:rPr>
        <w:t>)</w:t>
      </w:r>
      <w:r w:rsidRPr="009773FC">
        <w:rPr>
          <w:rFonts w:ascii="Arial Black" w:hAnsi="Arial Black"/>
          <w:b/>
          <w:color w:val="333333"/>
          <w:sz w:val="20"/>
          <w:szCs w:val="20"/>
        </w:rPr>
        <w:t xml:space="preserve">:  </w:t>
      </w:r>
      <w:r w:rsidR="00FD3378">
        <w:rPr>
          <w:rFonts w:ascii="Arial Black" w:hAnsi="Arial Black"/>
          <w:b/>
          <w:color w:val="333333"/>
          <w:sz w:val="20"/>
          <w:szCs w:val="20"/>
        </w:rPr>
        <w:t>Jake Paintin</w:t>
      </w:r>
    </w:p>
    <w:p w14:paraId="099C3307" w14:textId="6EB273A9" w:rsidR="00FD37E1" w:rsidRPr="009773FC" w:rsidRDefault="004F1765" w:rsidP="00FD37E1">
      <w:pPr>
        <w:spacing w:after="0" w:line="240" w:lineRule="auto"/>
        <w:jc w:val="center"/>
        <w:rPr>
          <w:rFonts w:ascii="Arial Black" w:hAnsi="Arial Black"/>
          <w:color w:val="333333"/>
          <w:sz w:val="20"/>
          <w:szCs w:val="20"/>
        </w:rPr>
      </w:pPr>
      <w:hyperlink r:id="rId14" w:history="1">
        <w:r w:rsidR="00314287" w:rsidRPr="00FB66D1">
          <w:rPr>
            <w:rStyle w:val="Hyperlink"/>
            <w:rFonts w:ascii="Arial Black" w:hAnsi="Arial Black"/>
            <w:sz w:val="20"/>
            <w:szCs w:val="20"/>
          </w:rPr>
          <w:t xml:space="preserve">jakepaintin11@gmail.com </w:t>
        </w:r>
      </w:hyperlink>
    </w:p>
    <w:p w14:paraId="614B1C4D" w14:textId="77777777" w:rsidR="00314287" w:rsidRDefault="00314287" w:rsidP="00314287">
      <w:pPr>
        <w:spacing w:after="0" w:line="240" w:lineRule="auto"/>
        <w:jc w:val="center"/>
        <w:rPr>
          <w:rFonts w:ascii="Arial Black" w:hAnsi="Arial Black"/>
          <w:b/>
          <w:color w:val="333333"/>
          <w:sz w:val="20"/>
          <w:szCs w:val="20"/>
        </w:rPr>
      </w:pPr>
    </w:p>
    <w:p w14:paraId="27327EC5" w14:textId="79E0B687" w:rsidR="00314287" w:rsidRPr="009773FC" w:rsidRDefault="00314287" w:rsidP="00314287">
      <w:pPr>
        <w:spacing w:after="0" w:line="240" w:lineRule="auto"/>
        <w:jc w:val="center"/>
        <w:rPr>
          <w:rFonts w:ascii="Arial Black" w:hAnsi="Arial Black"/>
          <w:b/>
          <w:color w:val="333333"/>
          <w:sz w:val="20"/>
          <w:szCs w:val="20"/>
        </w:rPr>
      </w:pPr>
      <w:r w:rsidRPr="009773FC">
        <w:rPr>
          <w:rFonts w:ascii="Arial Black" w:hAnsi="Arial Black"/>
          <w:b/>
          <w:color w:val="333333"/>
          <w:sz w:val="20"/>
          <w:szCs w:val="20"/>
        </w:rPr>
        <w:t>Secretary/Treasurer</w:t>
      </w:r>
      <w:r>
        <w:rPr>
          <w:rFonts w:ascii="Arial Black" w:hAnsi="Arial Black"/>
          <w:b/>
          <w:color w:val="333333"/>
          <w:sz w:val="20"/>
          <w:szCs w:val="20"/>
        </w:rPr>
        <w:t xml:space="preserve"> (Parent)</w:t>
      </w:r>
      <w:r w:rsidRPr="009773FC">
        <w:rPr>
          <w:rFonts w:ascii="Arial Black" w:hAnsi="Arial Black"/>
          <w:b/>
          <w:color w:val="333333"/>
          <w:sz w:val="20"/>
          <w:szCs w:val="20"/>
        </w:rPr>
        <w:t xml:space="preserve">:  </w:t>
      </w:r>
      <w:r>
        <w:rPr>
          <w:rFonts w:ascii="Arial Black" w:hAnsi="Arial Black"/>
          <w:b/>
          <w:color w:val="333333"/>
          <w:sz w:val="20"/>
          <w:szCs w:val="20"/>
        </w:rPr>
        <w:t>Brenda Apodaca</w:t>
      </w:r>
    </w:p>
    <w:p w14:paraId="5736172B" w14:textId="11FCFFAE" w:rsidR="00314287" w:rsidRPr="00A47746" w:rsidRDefault="00314287" w:rsidP="00314287">
      <w:pPr>
        <w:spacing w:after="0" w:line="240" w:lineRule="auto"/>
        <w:jc w:val="center"/>
        <w:rPr>
          <w:rFonts w:ascii="Arial Black" w:hAnsi="Arial Black"/>
          <w:b/>
          <w:color w:val="4472C4" w:themeColor="accent1"/>
          <w:sz w:val="20"/>
          <w:szCs w:val="20"/>
          <w:u w:val="single"/>
        </w:rPr>
      </w:pPr>
      <w:r>
        <w:rPr>
          <w:rFonts w:ascii="Arial Black" w:hAnsi="Arial Black"/>
          <w:b/>
          <w:color w:val="4472C4" w:themeColor="accent1"/>
          <w:sz w:val="20"/>
          <w:szCs w:val="20"/>
          <w:u w:val="single"/>
        </w:rPr>
        <w:t>Brendaa2138@gmail.com</w:t>
      </w:r>
    </w:p>
    <w:p w14:paraId="485E3855" w14:textId="77777777" w:rsidR="00FD37E1" w:rsidRPr="009773FC" w:rsidRDefault="00FD37E1" w:rsidP="00FD37E1">
      <w:pPr>
        <w:spacing w:after="0" w:line="240" w:lineRule="auto"/>
        <w:jc w:val="center"/>
        <w:rPr>
          <w:rFonts w:ascii="Arial Black" w:hAnsi="Arial Black"/>
          <w:color w:val="333333"/>
          <w:sz w:val="20"/>
          <w:szCs w:val="20"/>
          <w:u w:val="single"/>
        </w:rPr>
      </w:pPr>
    </w:p>
    <w:p w14:paraId="61A3F5D6" w14:textId="1FA927FF" w:rsidR="00FD37E1" w:rsidRPr="009773FC" w:rsidRDefault="00FD3378" w:rsidP="00FD37E1">
      <w:pPr>
        <w:spacing w:after="0" w:line="240" w:lineRule="auto"/>
        <w:jc w:val="center"/>
        <w:rPr>
          <w:rFonts w:ascii="Arial Black" w:hAnsi="Arial Black"/>
          <w:b/>
          <w:color w:val="333333"/>
          <w:sz w:val="20"/>
          <w:szCs w:val="20"/>
        </w:rPr>
      </w:pPr>
      <w:r>
        <w:rPr>
          <w:rFonts w:ascii="Arial Black" w:hAnsi="Arial Black"/>
          <w:b/>
          <w:color w:val="333333"/>
          <w:sz w:val="20"/>
          <w:szCs w:val="20"/>
        </w:rPr>
        <w:t>Member</w:t>
      </w:r>
      <w:r w:rsidR="00FD37E1">
        <w:rPr>
          <w:rFonts w:ascii="Arial Black" w:hAnsi="Arial Black"/>
          <w:b/>
          <w:color w:val="333333"/>
          <w:sz w:val="20"/>
          <w:szCs w:val="20"/>
        </w:rPr>
        <w:t xml:space="preserve"> (Community Member)</w:t>
      </w:r>
      <w:r w:rsidR="00FD37E1" w:rsidRPr="009773FC">
        <w:rPr>
          <w:rFonts w:ascii="Arial Black" w:hAnsi="Arial Black"/>
          <w:b/>
          <w:color w:val="333333"/>
          <w:sz w:val="20"/>
          <w:szCs w:val="20"/>
        </w:rPr>
        <w:t>:  Josalyn Miller</w:t>
      </w:r>
    </w:p>
    <w:p w14:paraId="6A1AEE3A" w14:textId="77777777" w:rsidR="00FD37E1" w:rsidRPr="00A47746" w:rsidRDefault="00FD37E1" w:rsidP="00FD37E1">
      <w:pPr>
        <w:spacing w:after="0" w:line="240" w:lineRule="auto"/>
        <w:jc w:val="center"/>
        <w:rPr>
          <w:rFonts w:ascii="Arial Black" w:hAnsi="Arial Black"/>
          <w:b/>
          <w:color w:val="0070C0"/>
          <w:sz w:val="20"/>
          <w:szCs w:val="20"/>
          <w:u w:val="single"/>
        </w:rPr>
      </w:pPr>
      <w:r w:rsidRPr="00A47746">
        <w:rPr>
          <w:rFonts w:ascii="Arial Black" w:hAnsi="Arial Black"/>
          <w:b/>
          <w:color w:val="0070C0"/>
          <w:sz w:val="20"/>
          <w:szCs w:val="20"/>
          <w:u w:val="single"/>
        </w:rPr>
        <w:t>josalynjump@yahoo.com</w:t>
      </w:r>
    </w:p>
    <w:p w14:paraId="26321EF5" w14:textId="77777777" w:rsidR="00FD37E1" w:rsidRPr="009773FC" w:rsidRDefault="00FD37E1" w:rsidP="00FD37E1">
      <w:pPr>
        <w:spacing w:after="0" w:line="240" w:lineRule="auto"/>
        <w:jc w:val="center"/>
        <w:rPr>
          <w:rStyle w:val="Hyperlink"/>
          <w:rFonts w:ascii="Arial Black" w:hAnsi="Arial Black"/>
          <w:b/>
          <w:color w:val="333333"/>
          <w:sz w:val="20"/>
          <w:szCs w:val="20"/>
        </w:rPr>
      </w:pPr>
    </w:p>
    <w:p w14:paraId="6BDA6874" w14:textId="222198F1" w:rsidR="00FD37E1" w:rsidRPr="009773FC" w:rsidRDefault="00FD37E1" w:rsidP="00FD37E1">
      <w:pPr>
        <w:spacing w:after="0" w:line="240" w:lineRule="auto"/>
        <w:jc w:val="center"/>
        <w:rPr>
          <w:rStyle w:val="Hyperlink"/>
          <w:rFonts w:ascii="Arial Black" w:hAnsi="Arial Black"/>
          <w:b/>
          <w:color w:val="333333"/>
          <w:sz w:val="20"/>
          <w:szCs w:val="20"/>
        </w:rPr>
      </w:pPr>
      <w:r w:rsidRPr="009773FC">
        <w:rPr>
          <w:rStyle w:val="Hyperlink"/>
          <w:rFonts w:ascii="Arial Black" w:hAnsi="Arial Black"/>
          <w:b/>
          <w:color w:val="333333"/>
          <w:sz w:val="20"/>
          <w:szCs w:val="20"/>
        </w:rPr>
        <w:t>Member</w:t>
      </w:r>
      <w:r w:rsidR="00FD3378">
        <w:rPr>
          <w:rStyle w:val="Hyperlink"/>
          <w:rFonts w:ascii="Arial Black" w:hAnsi="Arial Black"/>
          <w:b/>
          <w:color w:val="333333"/>
          <w:sz w:val="20"/>
          <w:szCs w:val="20"/>
        </w:rPr>
        <w:t xml:space="preserve"> (Parent)</w:t>
      </w:r>
      <w:r w:rsidRPr="009773FC">
        <w:rPr>
          <w:rStyle w:val="Hyperlink"/>
          <w:rFonts w:ascii="Arial Black" w:hAnsi="Arial Black"/>
          <w:b/>
          <w:color w:val="333333"/>
          <w:sz w:val="20"/>
          <w:szCs w:val="20"/>
        </w:rPr>
        <w:t xml:space="preserve">:  </w:t>
      </w:r>
      <w:r w:rsidR="00FD3378">
        <w:rPr>
          <w:rStyle w:val="Hyperlink"/>
          <w:rFonts w:ascii="Arial Black" w:hAnsi="Arial Black"/>
          <w:b/>
          <w:color w:val="333333"/>
          <w:sz w:val="20"/>
          <w:szCs w:val="20"/>
        </w:rPr>
        <w:t>Justin Brown</w:t>
      </w:r>
    </w:p>
    <w:p w14:paraId="34E626F9" w14:textId="11651C76" w:rsidR="00FD37E1" w:rsidRPr="009773FC" w:rsidRDefault="00FD3378" w:rsidP="00FD37E1">
      <w:pPr>
        <w:spacing w:after="0" w:line="240" w:lineRule="auto"/>
        <w:jc w:val="center"/>
        <w:rPr>
          <w:rStyle w:val="Hyperlink"/>
          <w:rFonts w:ascii="Arial Black" w:hAnsi="Arial Black"/>
          <w:b/>
          <w:color w:val="0070C0"/>
          <w:sz w:val="20"/>
          <w:szCs w:val="20"/>
        </w:rPr>
      </w:pPr>
      <w:r>
        <w:rPr>
          <w:rStyle w:val="Hyperlink"/>
          <w:rFonts w:ascii="Arial Black" w:hAnsi="Arial Black"/>
          <w:b/>
          <w:color w:val="0070C0"/>
          <w:sz w:val="20"/>
          <w:szCs w:val="20"/>
        </w:rPr>
        <w:t>Justin.micah.brown@gmail.com</w:t>
      </w:r>
    </w:p>
    <w:p w14:paraId="7C71E99B" w14:textId="77777777" w:rsidR="00FD37E1" w:rsidRPr="009773FC" w:rsidRDefault="00FD37E1" w:rsidP="00FD37E1">
      <w:pPr>
        <w:spacing w:after="0" w:line="240" w:lineRule="auto"/>
        <w:jc w:val="center"/>
        <w:rPr>
          <w:rStyle w:val="Hyperlink"/>
          <w:rFonts w:ascii="Arial Black" w:hAnsi="Arial Black"/>
          <w:b/>
          <w:color w:val="333333"/>
          <w:sz w:val="20"/>
          <w:szCs w:val="20"/>
        </w:rPr>
      </w:pPr>
    </w:p>
    <w:p w14:paraId="1A942AF9" w14:textId="77777777" w:rsidR="00FD37E1" w:rsidRDefault="00FD37E1" w:rsidP="00FD37E1">
      <w:pPr>
        <w:pStyle w:val="NormalWeb"/>
        <w:jc w:val="center"/>
        <w:rPr>
          <w:rFonts w:ascii="Arial Black" w:hAnsi="Arial Black"/>
          <w:b/>
          <w:color w:val="C00000"/>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CB156A">
        <w:rPr>
          <w:rFonts w:ascii="Arial Black" w:hAnsi="Arial Black"/>
          <w:b/>
          <w:color w:val="FF0000"/>
          <w:spacing w:val="60"/>
          <w:sz w:val="144"/>
          <w:szCs w:val="144"/>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lastRenderedPageBreak/>
        <w:t>Rachel’s</w:t>
      </w:r>
      <w:r w:rsidRPr="0035367A">
        <w:rPr>
          <w:rFonts w:ascii="Arial Black" w:hAnsi="Arial Black"/>
          <w:b/>
          <w:color w:val="C00000"/>
          <w:spacing w:val="60"/>
          <w:sz w:val="144"/>
          <w:szCs w:val="144"/>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 </w:t>
      </w:r>
      <w:r w:rsidRPr="00CB156A">
        <w:rPr>
          <w:rFonts w:ascii="Arial Black" w:hAnsi="Arial Black"/>
          <w:b/>
          <w:color w:val="FF0000"/>
          <w:spacing w:val="60"/>
          <w:sz w:val="144"/>
          <w:szCs w:val="144"/>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Challenge</w:t>
      </w:r>
    </w:p>
    <w:p w14:paraId="41415AD7" w14:textId="77777777" w:rsidR="00FD37E1" w:rsidRDefault="00FD37E1" w:rsidP="00FD37E1">
      <w:pPr>
        <w:pStyle w:val="NormalWeb"/>
        <w:jc w:val="center"/>
        <w:rPr>
          <w:rFonts w:ascii="Arial Black" w:hAnsi="Arial Black"/>
          <w:b/>
          <w:color w:val="C00000"/>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0346AF6B" w14:textId="77777777" w:rsidR="00FD37E1" w:rsidRDefault="00FD37E1" w:rsidP="00FD37E1">
      <w:pPr>
        <w:pStyle w:val="NormalWeb"/>
        <w:jc w:val="center"/>
        <w:rPr>
          <w:rFonts w:ascii="Arial Black" w:hAnsi="Arial Black"/>
          <w:b/>
          <w:color w:val="C00000"/>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49C45005" w14:textId="77777777" w:rsidR="00FD37E1" w:rsidRPr="00E23C50" w:rsidRDefault="00FD37E1" w:rsidP="00FD37E1">
      <w:pPr>
        <w:pStyle w:val="NormalWeb"/>
        <w:jc w:val="center"/>
        <w:rPr>
          <w:rFonts w:ascii="Arial Black" w:hAnsi="Arial Black"/>
          <w:b/>
          <w:color w:val="C00000"/>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noProof/>
          <w:color w:val="000000"/>
        </w:rPr>
        <w:drawing>
          <wp:inline distT="0" distB="0" distL="0" distR="0" wp14:anchorId="3DABC565" wp14:editId="01C09327">
            <wp:extent cx="5689600" cy="2572385"/>
            <wp:effectExtent l="76200" t="76200" r="82550" b="75565"/>
            <wp:docPr id="72" name="Picture 72" descr="http://www.pcschools535.org/vimages/shared/vnews/stories/5050d76bdbc4b/rachel-hs-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cschools535.org/vimages/shared/vnews/stories/5050d76bdbc4b/rachel-hs-banner.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89779" cy="2572466"/>
                    </a:xfrm>
                    <a:prstGeom prst="rect">
                      <a:avLst/>
                    </a:prstGeom>
                    <a:noFill/>
                    <a:ln w="76200">
                      <a:solidFill>
                        <a:schemeClr val="tx2"/>
                      </a:solidFill>
                    </a:ln>
                  </pic:spPr>
                </pic:pic>
              </a:graphicData>
            </a:graphic>
          </wp:inline>
        </w:drawing>
      </w:r>
    </w:p>
    <w:p w14:paraId="0B3EB9D9" w14:textId="77777777" w:rsidR="00FD37E1" w:rsidRDefault="00FD37E1" w:rsidP="00FD37E1">
      <w:pPr>
        <w:pStyle w:val="NormalWeb"/>
        <w:jc w:val="center"/>
        <w:rPr>
          <w:sz w:val="40"/>
          <w:szCs w:val="40"/>
        </w:rPr>
      </w:pPr>
    </w:p>
    <w:p w14:paraId="006C5EC7" w14:textId="77777777" w:rsidR="00FD37E1" w:rsidRDefault="00FD37E1" w:rsidP="00FD37E1">
      <w:pPr>
        <w:spacing w:after="0" w:line="240" w:lineRule="auto"/>
        <w:rPr>
          <w:rFonts w:ascii="Arial" w:eastAsia="Times New Roman" w:hAnsi="Arial" w:cs="Arial"/>
          <w:color w:val="867569"/>
          <w:sz w:val="40"/>
          <w:szCs w:val="40"/>
        </w:rPr>
      </w:pPr>
    </w:p>
    <w:p w14:paraId="587C9A76" w14:textId="77777777" w:rsidR="00FD37E1" w:rsidRPr="0049438D" w:rsidRDefault="00FD37E1" w:rsidP="00FD37E1">
      <w:pPr>
        <w:spacing w:after="0" w:line="240" w:lineRule="auto"/>
        <w:rPr>
          <w:rFonts w:ascii="Arial Black" w:hAnsi="Arial Black"/>
          <w:b/>
          <w:color w:val="333333"/>
        </w:rPr>
      </w:pPr>
    </w:p>
    <w:p w14:paraId="3F3E741D" w14:textId="77777777" w:rsidR="00FD37E1" w:rsidRDefault="00FD37E1" w:rsidP="00FD37E1">
      <w:pPr>
        <w:pStyle w:val="NormalWeb"/>
        <w:jc w:val="center"/>
        <w:rPr>
          <w:sz w:val="40"/>
          <w:szCs w:val="40"/>
        </w:rPr>
      </w:pPr>
    </w:p>
    <w:p w14:paraId="59F95A45" w14:textId="77777777" w:rsidR="00FD37E1" w:rsidRDefault="00FD37E1" w:rsidP="00FD37E1">
      <w:pPr>
        <w:pStyle w:val="NormalWeb"/>
        <w:jc w:val="center"/>
        <w:rPr>
          <w:sz w:val="40"/>
          <w:szCs w:val="40"/>
        </w:rPr>
      </w:pPr>
      <w:r>
        <w:rPr>
          <w:sz w:val="40"/>
          <w:szCs w:val="40"/>
        </w:rPr>
        <w:lastRenderedPageBreak/>
        <w:t>About Rachel’s Challenge</w:t>
      </w:r>
    </w:p>
    <w:p w14:paraId="4E08EBD2" w14:textId="77777777" w:rsidR="00FD37E1" w:rsidRDefault="00FD37E1" w:rsidP="00FD37E1">
      <w:pPr>
        <w:pStyle w:val="NormalWeb"/>
        <w:rPr>
          <w:sz w:val="40"/>
          <w:szCs w:val="40"/>
        </w:rPr>
      </w:pPr>
      <w:r>
        <w:t xml:space="preserve">Each day </w:t>
      </w:r>
      <w:r>
        <w:rPr>
          <w:rStyle w:val="Strong"/>
          <w:rFonts w:eastAsia="Calibri"/>
        </w:rPr>
        <w:t>160,000</w:t>
      </w:r>
      <w:r>
        <w:t xml:space="preserve"> students do not go to school because they are bullied, teased and harassed. By turning the story of a tragic death at Columbine High School into a mission for change, </w:t>
      </w:r>
      <w:r>
        <w:rPr>
          <w:rStyle w:val="Emphasis"/>
        </w:rPr>
        <w:t>Rachel's Challenge</w:t>
      </w:r>
      <w:r>
        <w:t xml:space="preserve"> is helping create safer learning environments and making a world-wide impact.</w:t>
      </w:r>
    </w:p>
    <w:p w14:paraId="474BC090" w14:textId="77777777" w:rsidR="00FD37E1" w:rsidRDefault="00FD37E1" w:rsidP="00FD37E1">
      <w:pPr>
        <w:pStyle w:val="NormalWeb"/>
      </w:pPr>
      <w:r>
        <w:t>Rachel's Challenge is a series of student empowering programs and strategies that equip students and adults to combat bullying and allay feelings of isolation and despair by creating a culture of kindness and compassion. The programs are based on the writings and life of 17-year-old Rachel Scott who was the first student killed at Columbine High School in 1999. Rachel left a legacy of reaching out to those who were different, who were picked on by others, or who were new at her school. Shortly before her death she wrote,</w:t>
      </w:r>
    </w:p>
    <w:p w14:paraId="40273605" w14:textId="77777777" w:rsidR="00FD37E1" w:rsidRDefault="00FD37E1" w:rsidP="00FD37E1">
      <w:pPr>
        <w:pStyle w:val="NormalWeb"/>
      </w:pPr>
      <w:r>
        <w:rPr>
          <w:rStyle w:val="blockquote1"/>
        </w:rPr>
        <w:t>"I have this theory that if one person can go out of their way to show compassion, then it will start a chain reaction of the same. People will never know how far a little kindness can go."</w:t>
      </w:r>
    </w:p>
    <w:p w14:paraId="3B503243" w14:textId="77777777" w:rsidR="00FD37E1" w:rsidRDefault="00FD37E1" w:rsidP="00FD37E1">
      <w:pPr>
        <w:pStyle w:val="NormalWeb"/>
      </w:pPr>
      <w:r>
        <w:t>Rachel's Challenge was started by Rachel's dad and stepmom, Darrell and Sandy Scott when they realized that the writings and drawings Rachel left not only had an impact on her friends and classmates, but also resonated with students around the world. Although Rachel was a typical teenager who even wrote about her "ups and downs," she had a passion and conviction that she would someday change the world. The Scott family knew her story and passion had to be told to inspire others to make their world a better place.</w:t>
      </w:r>
    </w:p>
    <w:p w14:paraId="0EA50305" w14:textId="77777777" w:rsidR="00FD37E1" w:rsidRDefault="00FD37E1" w:rsidP="00FD37E1">
      <w:pPr>
        <w:pStyle w:val="NormalWeb"/>
      </w:pPr>
      <w:r>
        <w:t xml:space="preserve">More than 19 million people have been touched by Rachel's message, and they continue the legacy of making a difference in their communities. Each year at least 2 million more people are added to that number. These are just a couple of the results of Rachel's Challenge. In one survey, 78% of students indicated they would definitely intervene in a bullying incident in their school after seeing Rachel's Challenge. </w:t>
      </w:r>
    </w:p>
    <w:p w14:paraId="6B717FA6" w14:textId="77777777" w:rsidR="00FD37E1" w:rsidRPr="005E06B0" w:rsidRDefault="00FD37E1" w:rsidP="00FD37E1">
      <w:pPr>
        <w:pStyle w:val="NormalWeb"/>
      </w:pPr>
      <w:r>
        <w:t>The purpose of the elementary programs is to encourage elementary school students to live a life of purpose, do simple acts of kindness and create a KC (Kindness and Compassion) Club to make their school a better place. Stories from Rachel’s life and adaptations of her writings exemplify her belief that small, deliberate acts of kindness could have an impact on the world and a profound effect on those around us. All topics are presented in age-appropriate positive language.</w:t>
      </w:r>
    </w:p>
    <w:p w14:paraId="7C3B0347" w14:textId="551BC8C7" w:rsidR="00FD37E1" w:rsidRDefault="00B83442" w:rsidP="00FD37E1">
      <w:r>
        <w:rPr>
          <w:noProof/>
          <w:color w:val="333333"/>
        </w:rPr>
        <w:lastRenderedPageBreak/>
        <mc:AlternateContent>
          <mc:Choice Requires="wps">
            <w:drawing>
              <wp:anchor distT="0" distB="0" distL="114300" distR="114300" simplePos="0" relativeHeight="251666432" behindDoc="0" locked="0" layoutInCell="1" allowOverlap="1" wp14:anchorId="73A19257" wp14:editId="0541FB87">
                <wp:simplePos x="0" y="0"/>
                <wp:positionH relativeFrom="column">
                  <wp:posOffset>825335</wp:posOffset>
                </wp:positionH>
                <wp:positionV relativeFrom="paragraph">
                  <wp:posOffset>2866720</wp:posOffset>
                </wp:positionV>
                <wp:extent cx="4334494" cy="2452254"/>
                <wp:effectExtent l="19050" t="19050" r="28575" b="24765"/>
                <wp:wrapNone/>
                <wp:docPr id="13" name="Text Box 13"/>
                <wp:cNvGraphicFramePr/>
                <a:graphic xmlns:a="http://schemas.openxmlformats.org/drawingml/2006/main">
                  <a:graphicData uri="http://schemas.microsoft.com/office/word/2010/wordprocessingShape">
                    <wps:wsp>
                      <wps:cNvSpPr txBox="1"/>
                      <wps:spPr>
                        <a:xfrm>
                          <a:off x="0" y="0"/>
                          <a:ext cx="4334494" cy="2452254"/>
                        </a:xfrm>
                        <a:prstGeom prst="rect">
                          <a:avLst/>
                        </a:prstGeom>
                        <a:ln w="38100"/>
                      </wps:spPr>
                      <wps:style>
                        <a:lnRef idx="2">
                          <a:schemeClr val="accent5"/>
                        </a:lnRef>
                        <a:fillRef idx="1">
                          <a:schemeClr val="lt1"/>
                        </a:fillRef>
                        <a:effectRef idx="0">
                          <a:schemeClr val="accent5"/>
                        </a:effectRef>
                        <a:fontRef idx="minor">
                          <a:schemeClr val="dk1"/>
                        </a:fontRef>
                      </wps:style>
                      <wps:txbx>
                        <w:txbxContent>
                          <w:p w14:paraId="4A3B0112" w14:textId="62447F80" w:rsidR="002E486A" w:rsidRPr="002E486A" w:rsidRDefault="002E486A" w:rsidP="002E486A">
                            <w:pPr>
                              <w:spacing w:before="100" w:beforeAutospacing="1" w:after="100" w:afterAutospacing="1" w:line="240" w:lineRule="auto"/>
                              <w:rPr>
                                <w:rFonts w:ascii="Times New Roman" w:eastAsia="Times New Roman" w:hAnsi="Times New Roman"/>
                                <w:sz w:val="24"/>
                                <w:szCs w:val="24"/>
                              </w:rPr>
                            </w:pPr>
                            <w:r w:rsidRPr="002E486A">
                              <w:rPr>
                                <w:rFonts w:ascii="Times New Roman" w:eastAsia="Times New Roman" w:hAnsi="Times New Roman"/>
                                <w:noProof/>
                                <w:sz w:val="24"/>
                                <w:szCs w:val="24"/>
                              </w:rPr>
                              <w:drawing>
                                <wp:inline distT="0" distB="0" distL="0" distR="0" wp14:anchorId="6B550D80" wp14:editId="3B56500F">
                                  <wp:extent cx="4197565" cy="2837599"/>
                                  <wp:effectExtent l="0" t="0" r="0" b="1270"/>
                                  <wp:docPr id="70" name="Picture 70" descr="C:\Users\mmonson\Documents\voluntee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monson\Documents\volunteers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78082" cy="2892029"/>
                                          </a:xfrm>
                                          <a:prstGeom prst="rect">
                                            <a:avLst/>
                                          </a:prstGeom>
                                          <a:noFill/>
                                          <a:ln>
                                            <a:noFill/>
                                          </a:ln>
                                        </pic:spPr>
                                      </pic:pic>
                                    </a:graphicData>
                                  </a:graphic>
                                </wp:inline>
                              </w:drawing>
                            </w:r>
                          </w:p>
                          <w:p w14:paraId="0EA9CB90" w14:textId="715A0BEA" w:rsidR="002E486A" w:rsidRPr="002E486A" w:rsidRDefault="002E486A" w:rsidP="002E486A">
                            <w:pPr>
                              <w:spacing w:before="100" w:beforeAutospacing="1" w:after="100" w:afterAutospacing="1" w:line="240" w:lineRule="auto"/>
                              <w:rPr>
                                <w:rFonts w:ascii="Times New Roman" w:eastAsia="Times New Roman" w:hAnsi="Times New Roman"/>
                                <w:sz w:val="24"/>
                                <w:szCs w:val="24"/>
                              </w:rPr>
                            </w:pPr>
                          </w:p>
                          <w:p w14:paraId="59303C28" w14:textId="77777777" w:rsidR="004F1765" w:rsidRDefault="004F1765" w:rsidP="00FD37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19257" id="Text Box 13" o:spid="_x0000_s1028" type="#_x0000_t202" style="position:absolute;margin-left:65pt;margin-top:225.75pt;width:341.3pt;height:193.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" fillcolor="white [3201]" strokecolor="#5b9bd5 [3208]" strokeweight="3pt">
                <v:textbox>
                  <w:txbxContent>
                    <w:p w14:paraId="4A3B0112" w14:textId="62447F80" w:rsidR="002E486A" w:rsidRPr="002E486A" w:rsidRDefault="002E486A" w:rsidP="002E486A">
                      <w:pPr>
                        <w:spacing w:before="100" w:beforeAutospacing="1" w:after="100" w:afterAutospacing="1" w:line="240" w:lineRule="auto"/>
                        <w:rPr>
                          <w:rFonts w:ascii="Times New Roman" w:eastAsia="Times New Roman" w:hAnsi="Times New Roman"/>
                          <w:sz w:val="24"/>
                          <w:szCs w:val="24"/>
                        </w:rPr>
                      </w:pPr>
                      <w:r w:rsidRPr="002E486A">
                        <w:rPr>
                          <w:rFonts w:ascii="Times New Roman" w:eastAsia="Times New Roman" w:hAnsi="Times New Roman"/>
                          <w:noProof/>
                          <w:sz w:val="24"/>
                          <w:szCs w:val="24"/>
                        </w:rPr>
                        <w:drawing>
                          <wp:inline distT="0" distB="0" distL="0" distR="0" wp14:anchorId="6B550D80" wp14:editId="3B56500F">
                            <wp:extent cx="4197565" cy="2837599"/>
                            <wp:effectExtent l="0" t="0" r="0" b="1270"/>
                            <wp:docPr id="70" name="Picture 70" descr="C:\Users\mmonson\Documents\voluntee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monson\Documents\volunteers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78082" cy="2892029"/>
                                    </a:xfrm>
                                    <a:prstGeom prst="rect">
                                      <a:avLst/>
                                    </a:prstGeom>
                                    <a:noFill/>
                                    <a:ln>
                                      <a:noFill/>
                                    </a:ln>
                                  </pic:spPr>
                                </pic:pic>
                              </a:graphicData>
                            </a:graphic>
                          </wp:inline>
                        </w:drawing>
                      </w:r>
                    </w:p>
                    <w:p w14:paraId="0EA9CB90" w14:textId="715A0BEA" w:rsidR="002E486A" w:rsidRPr="002E486A" w:rsidRDefault="002E486A" w:rsidP="002E486A">
                      <w:pPr>
                        <w:spacing w:before="100" w:beforeAutospacing="1" w:after="100" w:afterAutospacing="1" w:line="240" w:lineRule="auto"/>
                        <w:rPr>
                          <w:rFonts w:ascii="Times New Roman" w:eastAsia="Times New Roman" w:hAnsi="Times New Roman"/>
                          <w:sz w:val="24"/>
                          <w:szCs w:val="24"/>
                        </w:rPr>
                      </w:pPr>
                    </w:p>
                    <w:p w14:paraId="59303C28" w14:textId="77777777" w:rsidR="004F1765" w:rsidRDefault="004F1765" w:rsidP="00FD37E1"/>
                  </w:txbxContent>
                </v:textbox>
              </v:shape>
            </w:pict>
          </mc:Fallback>
        </mc:AlternateContent>
      </w:r>
      <w:r w:rsidR="00FD37E1">
        <w:rPr>
          <w:noProof/>
          <w:color w:val="333333"/>
        </w:rPr>
        <mc:AlternateContent>
          <mc:Choice Requires="wps">
            <w:drawing>
              <wp:anchor distT="0" distB="0" distL="114300" distR="114300" simplePos="0" relativeHeight="251662336" behindDoc="0" locked="0" layoutInCell="1" allowOverlap="1" wp14:anchorId="53DA0261" wp14:editId="7AA9C56A">
                <wp:simplePos x="0" y="0"/>
                <wp:positionH relativeFrom="column">
                  <wp:posOffset>4410075</wp:posOffset>
                </wp:positionH>
                <wp:positionV relativeFrom="paragraph">
                  <wp:posOffset>1619250</wp:posOffset>
                </wp:positionV>
                <wp:extent cx="1895475" cy="552450"/>
                <wp:effectExtent l="19050" t="19050" r="28575" b="19050"/>
                <wp:wrapNone/>
                <wp:docPr id="4" name="Text Box 4"/>
                <wp:cNvGraphicFramePr/>
                <a:graphic xmlns:a="http://schemas.openxmlformats.org/drawingml/2006/main">
                  <a:graphicData uri="http://schemas.microsoft.com/office/word/2010/wordprocessingShape">
                    <wps:wsp>
                      <wps:cNvSpPr txBox="1"/>
                      <wps:spPr>
                        <a:xfrm>
                          <a:off x="0" y="0"/>
                          <a:ext cx="1895475" cy="552450"/>
                        </a:xfrm>
                        <a:prstGeom prst="rect">
                          <a:avLst/>
                        </a:prstGeom>
                        <a:solidFill>
                          <a:schemeClr val="accent1">
                            <a:lumMod val="20000"/>
                            <a:lumOff val="80000"/>
                          </a:schemeClr>
                        </a:solidFill>
                        <a:ln w="381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D190CBE" w14:textId="77777777" w:rsidR="004F1765" w:rsidRPr="00361D33" w:rsidRDefault="004F1765" w:rsidP="00FD37E1">
                            <w:pPr>
                              <w:jc w:val="center"/>
                              <w:rPr>
                                <w:rFonts w:ascii="Britannic Bold" w:hAnsi="Britannic Bold"/>
                                <w:sz w:val="28"/>
                                <w:szCs w:val="28"/>
                              </w:rPr>
                            </w:pPr>
                            <w:r w:rsidRPr="00361D33">
                              <w:rPr>
                                <w:rFonts w:ascii="Britannic Bold" w:hAnsi="Britannic Bold"/>
                                <w:sz w:val="28"/>
                                <w:szCs w:val="28"/>
                              </w:rPr>
                              <w:t>Links of Kindness Ceremony!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DA0261" id="Text Box 4" o:spid="_x0000_s1029" type="#_x0000_t202" style="position:absolute;margin-left:347.25pt;margin-top:127.5pt;width:149.25pt;height:43.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" fillcolor="#d9e2f3 [660]" strokecolor="black [3213]" strokeweight="3pt">
                <v:textbox>
                  <w:txbxContent>
                    <w:p w14:paraId="7D190CBE" w14:textId="77777777" w:rsidR="004F1765" w:rsidRPr="00361D33" w:rsidRDefault="004F1765" w:rsidP="00FD37E1">
                      <w:pPr>
                        <w:jc w:val="center"/>
                        <w:rPr>
                          <w:rFonts w:ascii="Britannic Bold" w:hAnsi="Britannic Bold"/>
                          <w:sz w:val="28"/>
                          <w:szCs w:val="28"/>
                        </w:rPr>
                      </w:pPr>
                      <w:r w:rsidRPr="00361D33">
                        <w:rPr>
                          <w:rFonts w:ascii="Britannic Bold" w:hAnsi="Britannic Bold"/>
                          <w:sz w:val="28"/>
                          <w:szCs w:val="28"/>
                        </w:rPr>
                        <w:t>Links of Kindness Ceremony!</w:t>
                      </w:r>
                    </w:p>
                  </w:txbxContent>
                </v:textbox>
              </v:shape>
            </w:pict>
          </mc:Fallback>
        </mc:AlternateContent>
      </w:r>
      <w:r w:rsidR="00FD37E1">
        <w:rPr>
          <w:noProof/>
          <w:color w:val="333333"/>
        </w:rPr>
        <w:drawing>
          <wp:inline distT="0" distB="0" distL="0" distR="0" wp14:anchorId="4BF5D577" wp14:editId="310B23DA">
            <wp:extent cx="5800725" cy="2638425"/>
            <wp:effectExtent l="76200" t="76200" r="85725" b="85725"/>
            <wp:docPr id="59" name="Picture 59" descr="C:\Users\mmonson\Pictures\2013-2014 Annual Report\10340156_10203648629157830_4881227223646457546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monson\Pictures\2013-2014 Annual Report\10340156_10203648629157830_4881227223646457546_n[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00725" cy="2638425"/>
                    </a:xfrm>
                    <a:prstGeom prst="rect">
                      <a:avLst/>
                    </a:prstGeom>
                    <a:ln w="76200" cap="sq" cmpd="thickThin">
                      <a:solidFill>
                        <a:schemeClr val="tx1"/>
                      </a:solidFill>
                      <a:prstDash val="solid"/>
                      <a:miter lim="800000"/>
                    </a:ln>
                    <a:effectLst>
                      <a:innerShdw blurRad="76200">
                        <a:srgbClr val="000000"/>
                      </a:innerShdw>
                    </a:effectLst>
                  </pic:spPr>
                </pic:pic>
              </a:graphicData>
            </a:graphic>
          </wp:inline>
        </w:drawing>
      </w:r>
    </w:p>
    <w:p w14:paraId="7EF9C448" w14:textId="1E0B43A3" w:rsidR="00FD37E1" w:rsidRDefault="00FD37E1" w:rsidP="00FD37E1"/>
    <w:p w14:paraId="4EEC0A59" w14:textId="049653F2" w:rsidR="00FD37E1" w:rsidRDefault="00FD37E1" w:rsidP="00FD37E1"/>
    <w:p w14:paraId="5055CC7A" w14:textId="09AEBC31" w:rsidR="00FD37E1" w:rsidRDefault="00FD37E1" w:rsidP="00FD37E1">
      <w:bookmarkStart w:id="4" w:name="_GoBack"/>
      <w:bookmarkEnd w:id="4"/>
    </w:p>
    <w:p w14:paraId="06923D7D" w14:textId="313E141B" w:rsidR="00FD37E1" w:rsidRDefault="00FD37E1" w:rsidP="00FD37E1"/>
    <w:p w14:paraId="334D9DBB" w14:textId="381FD4C6" w:rsidR="00FD37E1" w:rsidRDefault="00FD37E1" w:rsidP="00FD37E1"/>
    <w:p w14:paraId="43A8E70D" w14:textId="77F71844" w:rsidR="00FD37E1" w:rsidRDefault="00FD37E1" w:rsidP="00FD37E1"/>
    <w:p w14:paraId="41B4A894" w14:textId="6E3180E1" w:rsidR="00FD37E1" w:rsidRDefault="00FD37E1" w:rsidP="00FD37E1"/>
    <w:p w14:paraId="4AB3FAD9" w14:textId="49192457" w:rsidR="00FD37E1" w:rsidRDefault="00FD37E1" w:rsidP="00FD37E1"/>
    <w:p w14:paraId="75AB42CD" w14:textId="4EE7E967" w:rsidR="00FD37E1" w:rsidRDefault="00B83442" w:rsidP="00FD37E1">
      <w:r>
        <w:rPr>
          <w:noProof/>
          <w:color w:val="333333"/>
        </w:rPr>
        <mc:AlternateContent>
          <mc:Choice Requires="wps">
            <w:drawing>
              <wp:anchor distT="0" distB="0" distL="114300" distR="114300" simplePos="0" relativeHeight="251663360" behindDoc="0" locked="0" layoutInCell="1" allowOverlap="1" wp14:anchorId="6D7B517B" wp14:editId="736D2120">
                <wp:simplePos x="0" y="0"/>
                <wp:positionH relativeFrom="margin">
                  <wp:posOffset>-20782</wp:posOffset>
                </wp:positionH>
                <wp:positionV relativeFrom="paragraph">
                  <wp:posOffset>130686</wp:posOffset>
                </wp:positionV>
                <wp:extent cx="2541320" cy="2458192"/>
                <wp:effectExtent l="133350" t="133350" r="125730" b="132715"/>
                <wp:wrapNone/>
                <wp:docPr id="5" name="Text Box 5"/>
                <wp:cNvGraphicFramePr/>
                <a:graphic xmlns:a="http://schemas.openxmlformats.org/drawingml/2006/main">
                  <a:graphicData uri="http://schemas.microsoft.com/office/word/2010/wordprocessingShape">
                    <wps:wsp>
                      <wps:cNvSpPr txBox="1"/>
                      <wps:spPr>
                        <a:xfrm rot="21286839">
                          <a:off x="0" y="0"/>
                          <a:ext cx="2541320" cy="245819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212C99" w14:textId="4BEFAC85" w:rsidR="004F1765" w:rsidRDefault="002E486A" w:rsidP="00FD37E1">
                            <w:pPr>
                              <w:rPr>
                                <w:noProof/>
                              </w:rPr>
                            </w:pPr>
                            <w:r w:rsidRPr="002E486A">
                              <w:rPr>
                                <w:rFonts w:ascii="Times New Roman" w:eastAsia="Times New Roman" w:hAnsi="Times New Roman"/>
                                <w:noProof/>
                                <w:sz w:val="24"/>
                                <w:szCs w:val="24"/>
                              </w:rPr>
                              <w:drawing>
                                <wp:inline distT="0" distB="0" distL="0" distR="0" wp14:anchorId="44BA3C5D" wp14:editId="1CD9BA5E">
                                  <wp:extent cx="2356452" cy="2357036"/>
                                  <wp:effectExtent l="0" t="0" r="6350" b="5715"/>
                                  <wp:docPr id="69" name="Picture 69" descr="C:\Users\mmonson\Pictures\head start be a bud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monson\Pictures\head start be a buddy.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00887" cy="2401482"/>
                                          </a:xfrm>
                                          <a:prstGeom prst="rect">
                                            <a:avLst/>
                                          </a:prstGeom>
                                          <a:noFill/>
                                          <a:ln>
                                            <a:noFill/>
                                          </a:ln>
                                        </pic:spPr>
                                      </pic:pic>
                                    </a:graphicData>
                                  </a:graphic>
                                </wp:inline>
                              </w:drawing>
                            </w:r>
                          </w:p>
                          <w:p w14:paraId="39B8E0DE" w14:textId="77777777" w:rsidR="004F1765" w:rsidRDefault="004F1765" w:rsidP="00FD37E1">
                            <w:pPr>
                              <w:rPr>
                                <w:noProof/>
                              </w:rPr>
                            </w:pPr>
                          </w:p>
                          <w:p w14:paraId="221EA68D" w14:textId="0228C8C1" w:rsidR="002E486A" w:rsidRPr="002E486A" w:rsidRDefault="002E486A" w:rsidP="002E486A">
                            <w:pPr>
                              <w:spacing w:before="100" w:beforeAutospacing="1" w:after="100" w:afterAutospacing="1" w:line="240" w:lineRule="auto"/>
                              <w:rPr>
                                <w:rFonts w:ascii="Times New Roman" w:eastAsia="Times New Roman" w:hAnsi="Times New Roman"/>
                                <w:sz w:val="24"/>
                                <w:szCs w:val="24"/>
                              </w:rPr>
                            </w:pPr>
                          </w:p>
                          <w:p w14:paraId="04978516" w14:textId="77777777" w:rsidR="004F1765" w:rsidRDefault="004F1765" w:rsidP="00FD37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B517B" id="Text Box 5" o:spid="_x0000_s1030" type="#_x0000_t202" style="position:absolute;margin-left:-1.65pt;margin-top:10.3pt;width:200.1pt;height:193.55pt;rotation:-342055fd;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" fillcolor="white [3201]" strokeweight=".5pt">
                <v:textbox>
                  <w:txbxContent>
                    <w:p w14:paraId="5E212C99" w14:textId="4BEFAC85" w:rsidR="004F1765" w:rsidRDefault="002E486A" w:rsidP="00FD37E1">
                      <w:pPr>
                        <w:rPr>
                          <w:noProof/>
                        </w:rPr>
                      </w:pPr>
                      <w:r w:rsidRPr="002E486A">
                        <w:rPr>
                          <w:rFonts w:ascii="Times New Roman" w:eastAsia="Times New Roman" w:hAnsi="Times New Roman"/>
                          <w:noProof/>
                          <w:sz w:val="24"/>
                          <w:szCs w:val="24"/>
                        </w:rPr>
                        <w:drawing>
                          <wp:inline distT="0" distB="0" distL="0" distR="0" wp14:anchorId="44BA3C5D" wp14:editId="1CD9BA5E">
                            <wp:extent cx="2356452" cy="2357036"/>
                            <wp:effectExtent l="0" t="0" r="6350" b="5715"/>
                            <wp:docPr id="69" name="Picture 69" descr="C:\Users\mmonson\Pictures\head start be a bud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monson\Pictures\head start be a buddy.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00887" cy="2401482"/>
                                    </a:xfrm>
                                    <a:prstGeom prst="rect">
                                      <a:avLst/>
                                    </a:prstGeom>
                                    <a:noFill/>
                                    <a:ln>
                                      <a:noFill/>
                                    </a:ln>
                                  </pic:spPr>
                                </pic:pic>
                              </a:graphicData>
                            </a:graphic>
                          </wp:inline>
                        </w:drawing>
                      </w:r>
                    </w:p>
                    <w:p w14:paraId="39B8E0DE" w14:textId="77777777" w:rsidR="004F1765" w:rsidRDefault="004F1765" w:rsidP="00FD37E1">
                      <w:pPr>
                        <w:rPr>
                          <w:noProof/>
                        </w:rPr>
                      </w:pPr>
                    </w:p>
                    <w:p w14:paraId="221EA68D" w14:textId="0228C8C1" w:rsidR="002E486A" w:rsidRPr="002E486A" w:rsidRDefault="002E486A" w:rsidP="002E486A">
                      <w:pPr>
                        <w:spacing w:before="100" w:beforeAutospacing="1" w:after="100" w:afterAutospacing="1" w:line="240" w:lineRule="auto"/>
                        <w:rPr>
                          <w:rFonts w:ascii="Times New Roman" w:eastAsia="Times New Roman" w:hAnsi="Times New Roman"/>
                          <w:sz w:val="24"/>
                          <w:szCs w:val="24"/>
                        </w:rPr>
                      </w:pPr>
                    </w:p>
                    <w:p w14:paraId="04978516" w14:textId="77777777" w:rsidR="004F1765" w:rsidRDefault="004F1765" w:rsidP="00FD37E1"/>
                  </w:txbxContent>
                </v:textbox>
                <w10:wrap anchorx="margin"/>
              </v:shape>
            </w:pict>
          </mc:Fallback>
        </mc:AlternateContent>
      </w:r>
      <w:r>
        <w:rPr>
          <w:noProof/>
          <w:color w:val="333333"/>
        </w:rPr>
        <mc:AlternateContent>
          <mc:Choice Requires="wps">
            <w:drawing>
              <wp:anchor distT="0" distB="0" distL="114300" distR="114300" simplePos="0" relativeHeight="251664384" behindDoc="0" locked="0" layoutInCell="1" allowOverlap="1" wp14:anchorId="136B3212" wp14:editId="7F965373">
                <wp:simplePos x="0" y="0"/>
                <wp:positionH relativeFrom="margin">
                  <wp:posOffset>3453129</wp:posOffset>
                </wp:positionH>
                <wp:positionV relativeFrom="paragraph">
                  <wp:posOffset>84793</wp:posOffset>
                </wp:positionV>
                <wp:extent cx="2800350" cy="2680574"/>
                <wp:effectExtent l="171450" t="171450" r="171450" b="177165"/>
                <wp:wrapNone/>
                <wp:docPr id="10" name="Text Box 10"/>
                <wp:cNvGraphicFramePr/>
                <a:graphic xmlns:a="http://schemas.openxmlformats.org/drawingml/2006/main">
                  <a:graphicData uri="http://schemas.microsoft.com/office/word/2010/wordprocessingShape">
                    <wps:wsp>
                      <wps:cNvSpPr txBox="1"/>
                      <wps:spPr>
                        <a:xfrm rot="410727">
                          <a:off x="0" y="0"/>
                          <a:ext cx="2800350" cy="268057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5ADB8A" w14:textId="77777777" w:rsidR="004F1765" w:rsidRDefault="004F1765" w:rsidP="00FD37E1">
                            <w:pPr>
                              <w:jc w:val="center"/>
                            </w:pPr>
                            <w:r>
                              <w:rPr>
                                <w:noProof/>
                              </w:rPr>
                              <w:drawing>
                                <wp:inline distT="0" distB="0" distL="0" distR="0" wp14:anchorId="4BF8AB7B" wp14:editId="568265C1">
                                  <wp:extent cx="2333501" cy="2570480"/>
                                  <wp:effectExtent l="0" t="0" r="0" b="1270"/>
                                  <wp:docPr id="715" name="Picture 715" descr="http://www.polyvore.com/cgi/img-thing?.out=jpg&amp;size=l&amp;tid=30599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olyvore.com/cgi/img-thing?.out=jpg&amp;size=l&amp;tid=3059926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40943" cy="25786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B3212" id="Text Box 10" o:spid="_x0000_s1031" type="#_x0000_t202" style="position:absolute;margin-left:271.9pt;margin-top:6.7pt;width:220.5pt;height:211.05pt;rotation:448623fd;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" fillcolor="white [3201]" strokeweight=".5pt">
                <v:textbox>
                  <w:txbxContent>
                    <w:p w14:paraId="4C5ADB8A" w14:textId="77777777" w:rsidR="004F1765" w:rsidRDefault="004F1765" w:rsidP="00FD37E1">
                      <w:pPr>
                        <w:jc w:val="center"/>
                      </w:pPr>
                      <w:r>
                        <w:rPr>
                          <w:noProof/>
                        </w:rPr>
                        <w:drawing>
                          <wp:inline distT="0" distB="0" distL="0" distR="0" wp14:anchorId="4BF8AB7B" wp14:editId="568265C1">
                            <wp:extent cx="2333501" cy="2570480"/>
                            <wp:effectExtent l="0" t="0" r="0" b="1270"/>
                            <wp:docPr id="715" name="Picture 715" descr="http://www.polyvore.com/cgi/img-thing?.out=jpg&amp;size=l&amp;tid=30599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olyvore.com/cgi/img-thing?.out=jpg&amp;size=l&amp;tid=3059926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40943" cy="2578677"/>
                                    </a:xfrm>
                                    <a:prstGeom prst="rect">
                                      <a:avLst/>
                                    </a:prstGeom>
                                    <a:noFill/>
                                    <a:ln>
                                      <a:noFill/>
                                    </a:ln>
                                  </pic:spPr>
                                </pic:pic>
                              </a:graphicData>
                            </a:graphic>
                          </wp:inline>
                        </w:drawing>
                      </w:r>
                    </w:p>
                  </w:txbxContent>
                </v:textbox>
                <w10:wrap anchorx="margin"/>
              </v:shape>
            </w:pict>
          </mc:Fallback>
        </mc:AlternateContent>
      </w:r>
    </w:p>
    <w:p w14:paraId="462EA8DC" w14:textId="3FB27D42" w:rsidR="00FD37E1" w:rsidRDefault="00FD37E1" w:rsidP="00FD37E1"/>
    <w:p w14:paraId="0710D977" w14:textId="717D2AE7" w:rsidR="00FD37E1" w:rsidRDefault="00FD37E1" w:rsidP="00FD37E1"/>
    <w:p w14:paraId="2C736008" w14:textId="4D85A64A" w:rsidR="00FD37E1" w:rsidRDefault="00FD37E1" w:rsidP="00FD37E1"/>
    <w:p w14:paraId="6137D66A" w14:textId="77777777" w:rsidR="00FD37E1" w:rsidRDefault="00FD37E1" w:rsidP="00FD37E1"/>
    <w:p w14:paraId="36299399" w14:textId="77777777" w:rsidR="00FD37E1" w:rsidRDefault="00FD37E1" w:rsidP="00FD37E1"/>
    <w:p w14:paraId="74102E6B" w14:textId="77777777" w:rsidR="00FD37E1" w:rsidRDefault="00FD37E1" w:rsidP="00FD37E1"/>
    <w:p w14:paraId="2BD1B6E8" w14:textId="77777777" w:rsidR="00FD37E1" w:rsidRDefault="00FD37E1" w:rsidP="00FD37E1">
      <w:pPr>
        <w:jc w:val="center"/>
        <w:rPr>
          <w:sz w:val="28"/>
          <w:szCs w:val="28"/>
        </w:rPr>
      </w:pPr>
      <w:r>
        <w:rPr>
          <w:noProof/>
        </w:rPr>
        <w:lastRenderedPageBreak/>
        <w:drawing>
          <wp:inline distT="0" distB="0" distL="0" distR="0" wp14:anchorId="3D68C436" wp14:editId="773C290D">
            <wp:extent cx="1819275" cy="1714500"/>
            <wp:effectExtent l="0" t="0" r="9525" b="0"/>
            <wp:docPr id="28" name="Picture 28" descr="http://dgeiu3fz282x5.cloudfront.net/g/l/l-85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geiu3fz282x5.cloudfront.net/g/l/l-8587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19275" cy="1714500"/>
                    </a:xfrm>
                    <a:prstGeom prst="rect">
                      <a:avLst/>
                    </a:prstGeom>
                    <a:noFill/>
                    <a:ln>
                      <a:noFill/>
                    </a:ln>
                  </pic:spPr>
                </pic:pic>
              </a:graphicData>
            </a:graphic>
          </wp:inline>
        </w:drawing>
      </w:r>
      <w:r>
        <w:rPr>
          <w:noProof/>
        </w:rPr>
        <w:drawing>
          <wp:inline distT="0" distB="0" distL="0" distR="0" wp14:anchorId="59FFC4F8" wp14:editId="443431A4">
            <wp:extent cx="1819275" cy="1714500"/>
            <wp:effectExtent l="0" t="0" r="9525" b="0"/>
            <wp:docPr id="30" name="Picture 30" descr="http://dgeiu3fz282x5.cloudfront.net/g/l/l-85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geiu3fz282x5.cloudfront.net/g/l/l-8587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19275" cy="1714500"/>
                    </a:xfrm>
                    <a:prstGeom prst="rect">
                      <a:avLst/>
                    </a:prstGeom>
                    <a:noFill/>
                    <a:ln>
                      <a:noFill/>
                    </a:ln>
                  </pic:spPr>
                </pic:pic>
              </a:graphicData>
            </a:graphic>
          </wp:inline>
        </w:drawing>
      </w:r>
      <w:r>
        <w:rPr>
          <w:noProof/>
        </w:rPr>
        <w:drawing>
          <wp:inline distT="0" distB="0" distL="0" distR="0" wp14:anchorId="2161285D" wp14:editId="27562BB6">
            <wp:extent cx="1819275" cy="1714500"/>
            <wp:effectExtent l="0" t="0" r="9525" b="0"/>
            <wp:docPr id="31" name="Picture 31" descr="http://dgeiu3fz282x5.cloudfront.net/g/l/l-85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geiu3fz282x5.cloudfront.net/g/l/l-8587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19275" cy="1714500"/>
                    </a:xfrm>
                    <a:prstGeom prst="rect">
                      <a:avLst/>
                    </a:prstGeom>
                    <a:noFill/>
                    <a:ln>
                      <a:noFill/>
                    </a:ln>
                  </pic:spPr>
                </pic:pic>
              </a:graphicData>
            </a:graphic>
          </wp:inline>
        </w:drawing>
      </w:r>
    </w:p>
    <w:p w14:paraId="2762BBD3" w14:textId="77777777" w:rsidR="00FD37E1" w:rsidRPr="006B4E0E" w:rsidRDefault="00FD37E1" w:rsidP="00FD37E1">
      <w:pPr>
        <w:rPr>
          <w:sz w:val="32"/>
          <w:szCs w:val="32"/>
        </w:rPr>
      </w:pPr>
      <w:r w:rsidRPr="006B4E0E">
        <w:rPr>
          <w:sz w:val="32"/>
          <w:szCs w:val="32"/>
        </w:rPr>
        <w:t>Carbon Co</w:t>
      </w:r>
      <w:r>
        <w:rPr>
          <w:sz w:val="32"/>
          <w:szCs w:val="32"/>
        </w:rPr>
        <w:t>unty Child Development Programs accepted</w:t>
      </w:r>
      <w:r w:rsidRPr="006B4E0E">
        <w:rPr>
          <w:sz w:val="32"/>
          <w:szCs w:val="32"/>
        </w:rPr>
        <w:t xml:space="preserve"> </w:t>
      </w:r>
      <w:r w:rsidRPr="00814E35">
        <w:rPr>
          <w:b/>
          <w:i/>
          <w:sz w:val="32"/>
          <w:szCs w:val="32"/>
        </w:rPr>
        <w:t>Rachel’s</w:t>
      </w:r>
      <w:r w:rsidRPr="006B4E0E">
        <w:rPr>
          <w:sz w:val="32"/>
          <w:szCs w:val="32"/>
        </w:rPr>
        <w:t xml:space="preserve"> </w:t>
      </w:r>
      <w:r w:rsidRPr="00814E35">
        <w:rPr>
          <w:b/>
          <w:i/>
          <w:sz w:val="32"/>
          <w:szCs w:val="32"/>
        </w:rPr>
        <w:t>Challenge</w:t>
      </w:r>
      <w:r w:rsidRPr="006B4E0E">
        <w:rPr>
          <w:sz w:val="32"/>
          <w:szCs w:val="32"/>
        </w:rPr>
        <w:t xml:space="preserve"> </w:t>
      </w:r>
      <w:r>
        <w:rPr>
          <w:sz w:val="32"/>
          <w:szCs w:val="32"/>
        </w:rPr>
        <w:t xml:space="preserve">in 2012 and became one of the first Head Start preschools to take a </w:t>
      </w:r>
      <w:r w:rsidRPr="006B4E0E">
        <w:rPr>
          <w:sz w:val="32"/>
          <w:szCs w:val="32"/>
        </w:rPr>
        <w:t>stand against bullying</w:t>
      </w:r>
      <w:r>
        <w:rPr>
          <w:sz w:val="32"/>
          <w:szCs w:val="32"/>
        </w:rPr>
        <w:t xml:space="preserve"> through Rachel’s Challenge</w:t>
      </w:r>
      <w:r w:rsidRPr="006B4E0E">
        <w:rPr>
          <w:sz w:val="32"/>
          <w:szCs w:val="32"/>
        </w:rPr>
        <w:t xml:space="preserve">.  </w:t>
      </w:r>
    </w:p>
    <w:p w14:paraId="11CC4374" w14:textId="77777777" w:rsidR="00FD37E1" w:rsidRPr="006B4E0E" w:rsidRDefault="00FD37E1" w:rsidP="00FD37E1">
      <w:pPr>
        <w:rPr>
          <w:sz w:val="32"/>
          <w:szCs w:val="32"/>
        </w:rPr>
      </w:pPr>
      <w:r w:rsidRPr="006B4E0E">
        <w:rPr>
          <w:sz w:val="32"/>
          <w:szCs w:val="32"/>
        </w:rPr>
        <w:t xml:space="preserve">At Carbon County Child Development Programs, we teach and practice </w:t>
      </w:r>
      <w:r w:rsidRPr="006B4E0E">
        <w:rPr>
          <w:b/>
          <w:i/>
          <w:sz w:val="32"/>
          <w:szCs w:val="32"/>
        </w:rPr>
        <w:t>KINDNESS and</w:t>
      </w:r>
      <w:r w:rsidRPr="006B4E0E">
        <w:rPr>
          <w:sz w:val="32"/>
          <w:szCs w:val="32"/>
        </w:rPr>
        <w:t xml:space="preserve"> </w:t>
      </w:r>
      <w:r w:rsidRPr="006B4E0E">
        <w:rPr>
          <w:b/>
          <w:i/>
          <w:sz w:val="32"/>
          <w:szCs w:val="32"/>
        </w:rPr>
        <w:t>COMPASSION</w:t>
      </w:r>
      <w:r w:rsidRPr="006B4E0E">
        <w:rPr>
          <w:sz w:val="32"/>
          <w:szCs w:val="32"/>
        </w:rPr>
        <w:t xml:space="preserve"> through classroom activities, parent and staff trainings, K</w:t>
      </w:r>
      <w:r>
        <w:rPr>
          <w:sz w:val="32"/>
          <w:szCs w:val="32"/>
        </w:rPr>
        <w:t xml:space="preserve">indness and </w:t>
      </w:r>
      <w:r w:rsidRPr="006B4E0E">
        <w:rPr>
          <w:sz w:val="32"/>
          <w:szCs w:val="32"/>
        </w:rPr>
        <w:t>C</w:t>
      </w:r>
      <w:r>
        <w:rPr>
          <w:sz w:val="32"/>
          <w:szCs w:val="32"/>
        </w:rPr>
        <w:t>ompassion</w:t>
      </w:r>
      <w:r w:rsidRPr="006B4E0E">
        <w:rPr>
          <w:sz w:val="32"/>
          <w:szCs w:val="32"/>
        </w:rPr>
        <w:t xml:space="preserve"> Parent Club</w:t>
      </w:r>
      <w:r>
        <w:rPr>
          <w:sz w:val="32"/>
          <w:szCs w:val="32"/>
        </w:rPr>
        <w:t>,</w:t>
      </w:r>
      <w:r w:rsidRPr="006B4E0E">
        <w:rPr>
          <w:sz w:val="32"/>
          <w:szCs w:val="32"/>
        </w:rPr>
        <w:t xml:space="preserve"> and by giving </w:t>
      </w:r>
      <w:r w:rsidRPr="006B4E0E">
        <w:rPr>
          <w:b/>
          <w:i/>
          <w:sz w:val="32"/>
          <w:szCs w:val="32"/>
        </w:rPr>
        <w:t>LINKS of KINDNESS</w:t>
      </w:r>
      <w:r w:rsidRPr="006B4E0E">
        <w:rPr>
          <w:sz w:val="32"/>
          <w:szCs w:val="32"/>
        </w:rPr>
        <w:t xml:space="preserve">.  </w:t>
      </w:r>
    </w:p>
    <w:p w14:paraId="64447CA6" w14:textId="77777777" w:rsidR="00FD37E1" w:rsidRPr="000F53AB" w:rsidRDefault="00FD37E1" w:rsidP="00FD37E1">
      <w:pPr>
        <w:rPr>
          <w:b/>
          <w:i/>
          <w:sz w:val="16"/>
          <w:szCs w:val="16"/>
        </w:rPr>
      </w:pPr>
      <w:r w:rsidRPr="006B4E0E">
        <w:rPr>
          <w:sz w:val="32"/>
          <w:szCs w:val="32"/>
        </w:rPr>
        <w:t xml:space="preserve">We have a goal to become a </w:t>
      </w:r>
      <w:r w:rsidRPr="006B4E0E">
        <w:rPr>
          <w:b/>
          <w:i/>
          <w:sz w:val="32"/>
          <w:szCs w:val="32"/>
        </w:rPr>
        <w:t>CULTURE of KINDNESS</w:t>
      </w:r>
      <w:r w:rsidRPr="006B4E0E">
        <w:rPr>
          <w:sz w:val="32"/>
          <w:szCs w:val="32"/>
        </w:rPr>
        <w:t xml:space="preserve"> and to </w:t>
      </w:r>
      <w:r>
        <w:rPr>
          <w:b/>
          <w:i/>
          <w:sz w:val="32"/>
          <w:szCs w:val="32"/>
        </w:rPr>
        <w:t>START A CHAIN REACTION!</w:t>
      </w:r>
    </w:p>
    <w:p w14:paraId="326EDF65" w14:textId="77777777" w:rsidR="00FD37E1" w:rsidRDefault="00FD37E1" w:rsidP="00FD37E1">
      <w:pPr>
        <w:rPr>
          <w:rFonts w:ascii="Arial Black" w:hAnsi="Arial Black"/>
          <w:b/>
          <w:color w:val="C00000"/>
          <w:spacing w:val="60"/>
          <w:sz w:val="144"/>
          <w:szCs w:val="144"/>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ascii="Arial Black" w:hAnsi="Arial Black"/>
          <w:b/>
          <w:noProof/>
          <w:color w:val="C00000"/>
          <w:spacing w:val="60"/>
          <w:sz w:val="144"/>
          <w:szCs w:val="144"/>
        </w:rPr>
        <mc:AlternateContent>
          <mc:Choice Requires="wps">
            <w:drawing>
              <wp:anchor distT="0" distB="0" distL="114300" distR="114300" simplePos="0" relativeHeight="251668480" behindDoc="0" locked="0" layoutInCell="1" allowOverlap="1" wp14:anchorId="2FD7BA3D" wp14:editId="021076D4">
                <wp:simplePos x="0" y="0"/>
                <wp:positionH relativeFrom="margin">
                  <wp:posOffset>374651</wp:posOffset>
                </wp:positionH>
                <wp:positionV relativeFrom="paragraph">
                  <wp:posOffset>127635</wp:posOffset>
                </wp:positionV>
                <wp:extent cx="5181600" cy="3228975"/>
                <wp:effectExtent l="38100" t="38100" r="38100" b="47625"/>
                <wp:wrapNone/>
                <wp:docPr id="81" name="Text Box 81"/>
                <wp:cNvGraphicFramePr/>
                <a:graphic xmlns:a="http://schemas.openxmlformats.org/drawingml/2006/main">
                  <a:graphicData uri="http://schemas.microsoft.com/office/word/2010/wordprocessingShape">
                    <wps:wsp>
                      <wps:cNvSpPr txBox="1"/>
                      <wps:spPr>
                        <a:xfrm>
                          <a:off x="0" y="0"/>
                          <a:ext cx="5181600" cy="3228975"/>
                        </a:xfrm>
                        <a:prstGeom prst="rect">
                          <a:avLst/>
                        </a:prstGeom>
                        <a:solidFill>
                          <a:schemeClr val="tx2">
                            <a:lumMod val="60000"/>
                            <a:lumOff val="40000"/>
                          </a:schemeClr>
                        </a:solidFill>
                        <a:ln w="76200"/>
                      </wps:spPr>
                      <wps:style>
                        <a:lnRef idx="2">
                          <a:schemeClr val="accent2"/>
                        </a:lnRef>
                        <a:fillRef idx="1">
                          <a:schemeClr val="lt1"/>
                        </a:fillRef>
                        <a:effectRef idx="0">
                          <a:schemeClr val="accent2"/>
                        </a:effectRef>
                        <a:fontRef idx="minor">
                          <a:schemeClr val="dk1"/>
                        </a:fontRef>
                      </wps:style>
                      <wps:txbx>
                        <w:txbxContent>
                          <w:p w14:paraId="60B61E19" w14:textId="77777777" w:rsidR="004F1765" w:rsidRPr="00081D4E" w:rsidRDefault="004F1765" w:rsidP="00FD37E1">
                            <w:pPr>
                              <w:spacing w:after="0" w:line="240" w:lineRule="auto"/>
                              <w:jc w:val="center"/>
                              <w:rPr>
                                <w:rFonts w:ascii="Britannic Bold" w:hAnsi="Britannic Bold" w:cs="Arial"/>
                                <w:sz w:val="72"/>
                                <w:szCs w:val="72"/>
                              </w:rPr>
                            </w:pPr>
                            <w:r w:rsidRPr="00081D4E">
                              <w:rPr>
                                <w:rFonts w:ascii="Britannic Bold" w:hAnsi="Britannic Bold" w:cs="Arial"/>
                                <w:sz w:val="72"/>
                                <w:szCs w:val="72"/>
                              </w:rPr>
                              <w:t>Kindness, Compassion, Respect Is Best!</w:t>
                            </w:r>
                          </w:p>
                          <w:p w14:paraId="45AD9C98" w14:textId="77777777" w:rsidR="004F1765" w:rsidRPr="00081D4E" w:rsidRDefault="004F1765" w:rsidP="00FD37E1">
                            <w:pPr>
                              <w:spacing w:after="0" w:line="240" w:lineRule="auto"/>
                              <w:jc w:val="center"/>
                              <w:rPr>
                                <w:rFonts w:ascii="Britannic Bold" w:hAnsi="Britannic Bold" w:cs="Arial"/>
                                <w:sz w:val="72"/>
                                <w:szCs w:val="72"/>
                              </w:rPr>
                            </w:pPr>
                          </w:p>
                          <w:p w14:paraId="305D4232" w14:textId="77777777" w:rsidR="004F1765" w:rsidRPr="00081D4E" w:rsidRDefault="004F1765" w:rsidP="00FD37E1">
                            <w:pPr>
                              <w:spacing w:after="0" w:line="240" w:lineRule="auto"/>
                              <w:jc w:val="center"/>
                              <w:rPr>
                                <w:rFonts w:ascii="Britannic Bold" w:hAnsi="Britannic Bold" w:cs="Arial"/>
                                <w:sz w:val="72"/>
                                <w:szCs w:val="72"/>
                              </w:rPr>
                            </w:pPr>
                            <w:r w:rsidRPr="00081D4E">
                              <w:rPr>
                                <w:rFonts w:ascii="Britannic Bold" w:hAnsi="Britannic Bold" w:cs="Arial"/>
                                <w:sz w:val="72"/>
                                <w:szCs w:val="72"/>
                              </w:rPr>
                              <w:t>Always Be Helpful!</w:t>
                            </w:r>
                          </w:p>
                          <w:p w14:paraId="04C13CE1" w14:textId="77777777" w:rsidR="004F1765" w:rsidRPr="00081D4E" w:rsidRDefault="004F1765" w:rsidP="00FD37E1">
                            <w:pPr>
                              <w:spacing w:after="0" w:line="240" w:lineRule="auto"/>
                              <w:jc w:val="center"/>
                              <w:rPr>
                                <w:rFonts w:ascii="Britannic Bold" w:hAnsi="Britannic Bold" w:cs="Arial"/>
                                <w:sz w:val="72"/>
                                <w:szCs w:val="72"/>
                              </w:rPr>
                            </w:pPr>
                          </w:p>
                          <w:p w14:paraId="04492682" w14:textId="77777777" w:rsidR="004F1765" w:rsidRPr="00081D4E" w:rsidRDefault="004F1765" w:rsidP="00FD37E1">
                            <w:pPr>
                              <w:spacing w:after="0" w:line="240" w:lineRule="auto"/>
                              <w:jc w:val="center"/>
                              <w:rPr>
                                <w:rFonts w:ascii="Britannic Bold" w:hAnsi="Britannic Bold" w:cs="Arial"/>
                                <w:sz w:val="72"/>
                                <w:szCs w:val="72"/>
                              </w:rPr>
                            </w:pPr>
                            <w:r w:rsidRPr="00081D4E">
                              <w:rPr>
                                <w:rFonts w:ascii="Britannic Bold" w:hAnsi="Britannic Bold" w:cs="Arial"/>
                                <w:sz w:val="72"/>
                                <w:szCs w:val="72"/>
                              </w:rPr>
                              <w:t>Be A Buddy, Not A Bully!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7BA3D" id="Text Box 81" o:spid="_x0000_s1032" type="#_x0000_t202" style="position:absolute;margin-left:29.5pt;margin-top:10.05pt;width:408pt;height:254.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" fillcolor="#8496b0 [1951]" strokecolor="#ed7d31 [3205]" strokeweight="6pt">
                <v:textbox>
                  <w:txbxContent>
                    <w:p w14:paraId="60B61E19" w14:textId="77777777" w:rsidR="004F1765" w:rsidRPr="00081D4E" w:rsidRDefault="004F1765" w:rsidP="00FD37E1">
                      <w:pPr>
                        <w:spacing w:after="0" w:line="240" w:lineRule="auto"/>
                        <w:jc w:val="center"/>
                        <w:rPr>
                          <w:rFonts w:ascii="Britannic Bold" w:hAnsi="Britannic Bold" w:cs="Arial"/>
                          <w:sz w:val="72"/>
                          <w:szCs w:val="72"/>
                        </w:rPr>
                      </w:pPr>
                      <w:r w:rsidRPr="00081D4E">
                        <w:rPr>
                          <w:rFonts w:ascii="Britannic Bold" w:hAnsi="Britannic Bold" w:cs="Arial"/>
                          <w:sz w:val="72"/>
                          <w:szCs w:val="72"/>
                        </w:rPr>
                        <w:t>Kindness, Compassion, Respect Is Best!</w:t>
                      </w:r>
                    </w:p>
                    <w:p w14:paraId="45AD9C98" w14:textId="77777777" w:rsidR="004F1765" w:rsidRPr="00081D4E" w:rsidRDefault="004F1765" w:rsidP="00FD37E1">
                      <w:pPr>
                        <w:spacing w:after="0" w:line="240" w:lineRule="auto"/>
                        <w:jc w:val="center"/>
                        <w:rPr>
                          <w:rFonts w:ascii="Britannic Bold" w:hAnsi="Britannic Bold" w:cs="Arial"/>
                          <w:sz w:val="72"/>
                          <w:szCs w:val="72"/>
                        </w:rPr>
                      </w:pPr>
                    </w:p>
                    <w:p w14:paraId="305D4232" w14:textId="77777777" w:rsidR="004F1765" w:rsidRPr="00081D4E" w:rsidRDefault="004F1765" w:rsidP="00FD37E1">
                      <w:pPr>
                        <w:spacing w:after="0" w:line="240" w:lineRule="auto"/>
                        <w:jc w:val="center"/>
                        <w:rPr>
                          <w:rFonts w:ascii="Britannic Bold" w:hAnsi="Britannic Bold" w:cs="Arial"/>
                          <w:sz w:val="72"/>
                          <w:szCs w:val="72"/>
                        </w:rPr>
                      </w:pPr>
                      <w:r w:rsidRPr="00081D4E">
                        <w:rPr>
                          <w:rFonts w:ascii="Britannic Bold" w:hAnsi="Britannic Bold" w:cs="Arial"/>
                          <w:sz w:val="72"/>
                          <w:szCs w:val="72"/>
                        </w:rPr>
                        <w:t>Always Be Helpful!</w:t>
                      </w:r>
                    </w:p>
                    <w:p w14:paraId="04C13CE1" w14:textId="77777777" w:rsidR="004F1765" w:rsidRPr="00081D4E" w:rsidRDefault="004F1765" w:rsidP="00FD37E1">
                      <w:pPr>
                        <w:spacing w:after="0" w:line="240" w:lineRule="auto"/>
                        <w:jc w:val="center"/>
                        <w:rPr>
                          <w:rFonts w:ascii="Britannic Bold" w:hAnsi="Britannic Bold" w:cs="Arial"/>
                          <w:sz w:val="72"/>
                          <w:szCs w:val="72"/>
                        </w:rPr>
                      </w:pPr>
                    </w:p>
                    <w:p w14:paraId="04492682" w14:textId="77777777" w:rsidR="004F1765" w:rsidRPr="00081D4E" w:rsidRDefault="004F1765" w:rsidP="00FD37E1">
                      <w:pPr>
                        <w:spacing w:after="0" w:line="240" w:lineRule="auto"/>
                        <w:jc w:val="center"/>
                        <w:rPr>
                          <w:rFonts w:ascii="Britannic Bold" w:hAnsi="Britannic Bold" w:cs="Arial"/>
                          <w:sz w:val="72"/>
                          <w:szCs w:val="72"/>
                        </w:rPr>
                      </w:pPr>
                      <w:r w:rsidRPr="00081D4E">
                        <w:rPr>
                          <w:rFonts w:ascii="Britannic Bold" w:hAnsi="Britannic Bold" w:cs="Arial"/>
                          <w:sz w:val="72"/>
                          <w:szCs w:val="72"/>
                        </w:rPr>
                        <w:t>Be A Buddy, Not A Bully!</w:t>
                      </w:r>
                    </w:p>
                  </w:txbxContent>
                </v:textbox>
                <w10:wrap anchorx="margin"/>
              </v:shape>
            </w:pict>
          </mc:Fallback>
        </mc:AlternateContent>
      </w:r>
    </w:p>
    <w:p w14:paraId="627CFF87" w14:textId="77777777" w:rsidR="00FD37E1" w:rsidRDefault="00FD37E1" w:rsidP="00FD37E1">
      <w:pPr>
        <w:jc w:val="center"/>
        <w:rPr>
          <w:rFonts w:ascii="Arial Black" w:hAnsi="Arial Black"/>
          <w:b/>
          <w:color w:val="C00000"/>
          <w:spacing w:val="60"/>
          <w:sz w:val="16"/>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7063D613" w14:textId="77777777" w:rsidR="00FD37E1" w:rsidRDefault="00FD37E1" w:rsidP="00FD37E1">
      <w:pPr>
        <w:jc w:val="center"/>
        <w:rPr>
          <w:rFonts w:ascii="Arial Black" w:hAnsi="Arial Black"/>
          <w:b/>
          <w:color w:val="C00000"/>
          <w:spacing w:val="60"/>
          <w:sz w:val="16"/>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411896A8" w14:textId="77777777" w:rsidR="00FD37E1" w:rsidRDefault="00FD37E1" w:rsidP="00FD37E1">
      <w:pPr>
        <w:jc w:val="center"/>
        <w:rPr>
          <w:rFonts w:ascii="Arial Black" w:hAnsi="Arial Black"/>
          <w:b/>
          <w:color w:val="C00000"/>
          <w:spacing w:val="60"/>
          <w:sz w:val="16"/>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67587954" w14:textId="77777777" w:rsidR="00FD37E1" w:rsidRDefault="00FD37E1" w:rsidP="00FD37E1">
      <w:pPr>
        <w:jc w:val="center"/>
        <w:rPr>
          <w:rFonts w:ascii="Arial Black" w:hAnsi="Arial Black"/>
          <w:b/>
          <w:color w:val="C00000"/>
          <w:spacing w:val="60"/>
          <w:sz w:val="16"/>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48338499" w14:textId="77777777" w:rsidR="00FD37E1" w:rsidRDefault="00FD37E1" w:rsidP="00FD37E1">
      <w:pPr>
        <w:jc w:val="center"/>
        <w:rPr>
          <w:rFonts w:ascii="Arial Black" w:hAnsi="Arial Black"/>
          <w:b/>
          <w:color w:val="C00000"/>
          <w:spacing w:val="60"/>
          <w:sz w:val="16"/>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7B72CFCC" w14:textId="77777777" w:rsidR="00FD37E1" w:rsidRDefault="00FD37E1" w:rsidP="00FD37E1">
      <w:pPr>
        <w:spacing w:after="0"/>
        <w:rPr>
          <w:color w:val="4472C4" w:themeColor="accent1"/>
        </w:rPr>
      </w:pPr>
    </w:p>
    <w:p w14:paraId="7E9ACCBA" w14:textId="77777777" w:rsidR="00FD37E1" w:rsidRDefault="00FD37E1" w:rsidP="00FD37E1">
      <w:pPr>
        <w:jc w:val="center"/>
        <w:rPr>
          <w:rFonts w:ascii="Arial Black" w:hAnsi="Arial Black"/>
          <w:b/>
          <w:color w:val="FF0000"/>
          <w:spacing w:val="60"/>
          <w:sz w:val="144"/>
          <w:szCs w:val="144"/>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14:paraId="13ACF315" w14:textId="77777777" w:rsidR="00FD37E1" w:rsidRPr="00CB156A" w:rsidRDefault="00FD37E1" w:rsidP="00FD37E1">
      <w:pPr>
        <w:jc w:val="center"/>
        <w:rPr>
          <w:b/>
          <w:i/>
          <w:color w:val="FF0000"/>
          <w:sz w:val="32"/>
          <w:szCs w:val="32"/>
        </w:rPr>
      </w:pPr>
      <w:r w:rsidRPr="00CB156A">
        <w:rPr>
          <w:rFonts w:ascii="Arial Black" w:hAnsi="Arial Black"/>
          <w:b/>
          <w:color w:val="FF0000"/>
          <w:spacing w:val="60"/>
          <w:sz w:val="144"/>
          <w:szCs w:val="144"/>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BUDGET</w:t>
      </w:r>
    </w:p>
    <w:p w14:paraId="6CF63BAD" w14:textId="77777777" w:rsidR="00FD37E1" w:rsidRDefault="00FD37E1" w:rsidP="00FD37E1">
      <w:pPr>
        <w:pStyle w:val="NormalWeb"/>
        <w:jc w:val="center"/>
        <w:rPr>
          <w:rFonts w:ascii="Arial Black" w:hAnsi="Arial Black"/>
          <w:b/>
          <w:color w:val="C00000"/>
          <w:spacing w:val="60"/>
          <w:sz w:val="96"/>
          <w:szCs w:val="9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ascii="Arial Black" w:hAnsi="Arial Black"/>
          <w:b/>
          <w:noProof/>
          <w:color w:val="C00000"/>
          <w:spacing w:val="60"/>
          <w:sz w:val="96"/>
          <w:szCs w:val="96"/>
        </w:rPr>
        <w:drawing>
          <wp:inline distT="0" distB="0" distL="0" distR="0" wp14:anchorId="4CAB4D20" wp14:editId="62BAA19D">
            <wp:extent cx="1809750" cy="1200150"/>
            <wp:effectExtent l="0" t="0" r="0" b="0"/>
            <wp:docPr id="3" name="Picture 3" descr="C:\Users\mmonson\AppData\Local\Microsoft\Windows\Temporary Internet Files\Content.IE5\6AAV55JC\MC90019531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monson\AppData\Local\Microsoft\Windows\Temporary Internet Files\Content.IE5\6AAV55JC\MC900195310[1].wm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9750" cy="1200150"/>
                    </a:xfrm>
                    <a:prstGeom prst="rect">
                      <a:avLst/>
                    </a:prstGeom>
                    <a:noFill/>
                    <a:ln>
                      <a:noFill/>
                    </a:ln>
                  </pic:spPr>
                </pic:pic>
              </a:graphicData>
            </a:graphic>
          </wp:inline>
        </w:drawing>
      </w:r>
      <w:r>
        <w:rPr>
          <w:rFonts w:ascii="Arial Black" w:hAnsi="Arial Black"/>
          <w:b/>
          <w:noProof/>
          <w:color w:val="C00000"/>
          <w:spacing w:val="60"/>
          <w:sz w:val="96"/>
          <w:szCs w:val="96"/>
        </w:rPr>
        <w:drawing>
          <wp:inline distT="0" distB="0" distL="0" distR="0" wp14:anchorId="2CD6DE7A" wp14:editId="4A21AB03">
            <wp:extent cx="1809750" cy="1200150"/>
            <wp:effectExtent l="0" t="0" r="0" b="0"/>
            <wp:docPr id="8" name="Picture 8" descr="C:\Users\mmonson\AppData\Local\Microsoft\Windows\Temporary Internet Files\Content.IE5\6AAV55JC\MC90019531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monson\AppData\Local\Microsoft\Windows\Temporary Internet Files\Content.IE5\6AAV55JC\MC900195310[1].wm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9750" cy="1200150"/>
                    </a:xfrm>
                    <a:prstGeom prst="rect">
                      <a:avLst/>
                    </a:prstGeom>
                    <a:noFill/>
                    <a:ln>
                      <a:noFill/>
                    </a:ln>
                  </pic:spPr>
                </pic:pic>
              </a:graphicData>
            </a:graphic>
          </wp:inline>
        </w:drawing>
      </w:r>
      <w:r>
        <w:rPr>
          <w:rFonts w:ascii="Arial Black" w:hAnsi="Arial Black"/>
          <w:b/>
          <w:noProof/>
          <w:color w:val="C00000"/>
          <w:spacing w:val="60"/>
          <w:sz w:val="96"/>
          <w:szCs w:val="96"/>
        </w:rPr>
        <w:drawing>
          <wp:inline distT="0" distB="0" distL="0" distR="0" wp14:anchorId="08AA70E1" wp14:editId="0DB9129A">
            <wp:extent cx="1809750" cy="1200150"/>
            <wp:effectExtent l="0" t="0" r="0" b="0"/>
            <wp:docPr id="12" name="Picture 12" descr="C:\Users\mmonson\AppData\Local\Microsoft\Windows\Temporary Internet Files\Content.IE5\6AAV55JC\MC90019531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monson\AppData\Local\Microsoft\Windows\Temporary Internet Files\Content.IE5\6AAV55JC\MC900195310[1].wm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9750" cy="1200150"/>
                    </a:xfrm>
                    <a:prstGeom prst="rect">
                      <a:avLst/>
                    </a:prstGeom>
                    <a:noFill/>
                    <a:ln>
                      <a:noFill/>
                    </a:ln>
                  </pic:spPr>
                </pic:pic>
              </a:graphicData>
            </a:graphic>
          </wp:inline>
        </w:drawing>
      </w:r>
    </w:p>
    <w:p w14:paraId="3D5C4DE4" w14:textId="77777777" w:rsidR="00FD37E1" w:rsidRDefault="00FD37E1" w:rsidP="00FD37E1">
      <w:pPr>
        <w:pStyle w:val="NormalWeb"/>
        <w:jc w:val="center"/>
        <w:rPr>
          <w:rFonts w:ascii="Arial Black" w:hAnsi="Arial Black"/>
          <w:b/>
          <w:color w:val="C00000"/>
          <w:spacing w:val="60"/>
          <w:sz w:val="96"/>
          <w:szCs w:val="9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1924E8FD" w14:textId="77777777" w:rsidR="00FD37E1" w:rsidRDefault="00FD37E1" w:rsidP="00FD37E1">
      <w:pPr>
        <w:spacing w:after="0"/>
        <w:rPr>
          <w:color w:val="4472C4" w:themeColor="accent1"/>
        </w:rPr>
      </w:pPr>
    </w:p>
    <w:p w14:paraId="380AFE7D" w14:textId="77777777" w:rsidR="00FD37E1" w:rsidRDefault="00FD37E1" w:rsidP="00FD37E1">
      <w:pPr>
        <w:spacing w:after="0"/>
        <w:rPr>
          <w:color w:val="4472C4" w:themeColor="accent1"/>
        </w:rPr>
      </w:pPr>
    </w:p>
    <w:p w14:paraId="18D1CD51" w14:textId="77777777" w:rsidR="00FD37E1" w:rsidRDefault="00FD37E1" w:rsidP="00FD37E1">
      <w:pPr>
        <w:spacing w:after="0"/>
        <w:rPr>
          <w:color w:val="4472C4" w:themeColor="accent1"/>
        </w:rPr>
      </w:pPr>
    </w:p>
    <w:p w14:paraId="43BE4FFA" w14:textId="77777777" w:rsidR="00FD37E1" w:rsidRDefault="00FD37E1" w:rsidP="00FD37E1">
      <w:pPr>
        <w:spacing w:after="0"/>
        <w:rPr>
          <w:color w:val="4472C4" w:themeColor="accent1"/>
        </w:rPr>
      </w:pPr>
    </w:p>
    <w:p w14:paraId="770F0275" w14:textId="77777777" w:rsidR="00FD37E1" w:rsidRDefault="00FD37E1" w:rsidP="00FD37E1">
      <w:pPr>
        <w:spacing w:after="0"/>
        <w:rPr>
          <w:color w:val="4472C4" w:themeColor="accent1"/>
        </w:rPr>
      </w:pPr>
    </w:p>
    <w:p w14:paraId="15DE3E23" w14:textId="77777777" w:rsidR="00FD37E1" w:rsidRDefault="00FD37E1" w:rsidP="00FD37E1">
      <w:pPr>
        <w:spacing w:after="0"/>
        <w:rPr>
          <w:color w:val="4472C4" w:themeColor="accent1"/>
        </w:rPr>
      </w:pPr>
    </w:p>
    <w:p w14:paraId="0A029378" w14:textId="77777777" w:rsidR="00FD37E1" w:rsidRDefault="00FD37E1" w:rsidP="00FD37E1">
      <w:pPr>
        <w:spacing w:after="0"/>
        <w:rPr>
          <w:color w:val="4472C4" w:themeColor="accent1"/>
        </w:rPr>
      </w:pPr>
    </w:p>
    <w:p w14:paraId="1FE01266" w14:textId="77777777" w:rsidR="00FD37E1" w:rsidRDefault="00FD37E1" w:rsidP="00FD37E1">
      <w:pPr>
        <w:spacing w:after="0"/>
        <w:rPr>
          <w:color w:val="4472C4" w:themeColor="accent1"/>
        </w:rPr>
      </w:pPr>
    </w:p>
    <w:p w14:paraId="722EA88C" w14:textId="77777777" w:rsidR="00FD37E1" w:rsidRDefault="00FD37E1" w:rsidP="00FD37E1">
      <w:pPr>
        <w:spacing w:after="0"/>
        <w:rPr>
          <w:color w:val="4472C4" w:themeColor="accent1"/>
        </w:rPr>
      </w:pPr>
    </w:p>
    <w:p w14:paraId="0304E65E" w14:textId="77777777" w:rsidR="00FD37E1" w:rsidRDefault="00FD37E1" w:rsidP="00FD37E1"/>
    <w:p w14:paraId="6E066003" w14:textId="77777777" w:rsidR="00FD37E1" w:rsidRDefault="00FD37E1" w:rsidP="00FD37E1">
      <w:pPr>
        <w:tabs>
          <w:tab w:val="right" w:pos="9360"/>
        </w:tabs>
      </w:pPr>
      <w:r>
        <w:rPr>
          <w:noProof/>
        </w:rPr>
        <w:lastRenderedPageBreak/>
        <mc:AlternateContent>
          <mc:Choice Requires="wps">
            <w:drawing>
              <wp:anchor distT="0" distB="0" distL="114300" distR="114300" simplePos="0" relativeHeight="251669504" behindDoc="0" locked="0" layoutInCell="1" allowOverlap="1" wp14:anchorId="100B4D87" wp14:editId="1CA9F4A2">
                <wp:simplePos x="0" y="0"/>
                <wp:positionH relativeFrom="margin">
                  <wp:align>center</wp:align>
                </wp:positionH>
                <wp:positionV relativeFrom="paragraph">
                  <wp:posOffset>-300355</wp:posOffset>
                </wp:positionV>
                <wp:extent cx="5372100" cy="638175"/>
                <wp:effectExtent l="0" t="0" r="19050" b="28575"/>
                <wp:wrapNone/>
                <wp:docPr id="84" name="Text Box 84"/>
                <wp:cNvGraphicFramePr/>
                <a:graphic xmlns:a="http://schemas.openxmlformats.org/drawingml/2006/main">
                  <a:graphicData uri="http://schemas.microsoft.com/office/word/2010/wordprocessingShape">
                    <wps:wsp>
                      <wps:cNvSpPr txBox="1"/>
                      <wps:spPr>
                        <a:xfrm>
                          <a:off x="0" y="0"/>
                          <a:ext cx="5372100" cy="638175"/>
                        </a:xfrm>
                        <a:prstGeom prst="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76C74470" w14:textId="77777777" w:rsidR="004F1765" w:rsidRPr="004B75B7" w:rsidRDefault="004F1765" w:rsidP="00FD37E1">
                            <w:pPr>
                              <w:pStyle w:val="Title"/>
                              <w:shd w:val="clear" w:color="auto" w:fill="8EAADB" w:themeFill="accent1" w:themeFillTint="99"/>
                              <w:jc w:val="center"/>
                              <w:rPr>
                                <w:rStyle w:val="IntenseEmphasis"/>
                              </w:rPr>
                            </w:pPr>
                            <w:r>
                              <w:rPr>
                                <w:rStyle w:val="IntenseEmphasis"/>
                              </w:rPr>
                              <w:t>CCCDP Five Year Grant, Year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B4D87" id="Text Box 84" o:spid="_x0000_s1033" type="#_x0000_t202" style="position:absolute;margin-left:0;margin-top:-23.65pt;width:423pt;height:50.2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" fillcolor="white [3201]" strokecolor="red" strokeweight="1pt">
                <v:textbox>
                  <w:txbxContent>
                    <w:p w14:paraId="76C74470" w14:textId="77777777" w:rsidR="004F1765" w:rsidRPr="004B75B7" w:rsidRDefault="004F1765" w:rsidP="00FD37E1">
                      <w:pPr>
                        <w:pStyle w:val="Title"/>
                        <w:shd w:val="clear" w:color="auto" w:fill="8EAADB" w:themeFill="accent1" w:themeFillTint="99"/>
                        <w:jc w:val="center"/>
                        <w:rPr>
                          <w:rStyle w:val="IntenseEmphasis"/>
                        </w:rPr>
                      </w:pPr>
                      <w:r>
                        <w:rPr>
                          <w:rStyle w:val="IntenseEmphasis"/>
                        </w:rPr>
                        <w:t>CCCDP Five Year Grant, Year 3</w:t>
                      </w:r>
                    </w:p>
                  </w:txbxContent>
                </v:textbox>
                <w10:wrap anchorx="margin"/>
              </v:shape>
            </w:pict>
          </mc:Fallback>
        </mc:AlternateContent>
      </w:r>
      <w:r>
        <w:tab/>
      </w:r>
    </w:p>
    <w:p w14:paraId="059E5852" w14:textId="77777777" w:rsidR="00FD37E1" w:rsidRPr="0060619C" w:rsidRDefault="00FD37E1" w:rsidP="00FD37E1">
      <w:pPr>
        <w:tabs>
          <w:tab w:val="right" w:pos="9360"/>
        </w:tabs>
      </w:pPr>
    </w:p>
    <w:p w14:paraId="26AEE455" w14:textId="77777777" w:rsidR="00FD37E1" w:rsidRDefault="00FD37E1" w:rsidP="00FD37E1">
      <w:pPr>
        <w:rPr>
          <w14:textOutline w14:w="9525" w14:cap="rnd" w14:cmpd="sng" w14:algn="ctr">
            <w14:solidFill>
              <w14:srgbClr w14:val="FFFFFF"/>
            </w14:solidFill>
            <w14:prstDash w14:val="solid"/>
            <w14:bevel/>
          </w14:textOutline>
        </w:rPr>
      </w:pPr>
      <w:r>
        <w:rPr>
          <w:rFonts w:ascii="Times New Roman" w:hAnsi="Times New Roman"/>
          <w:noProof/>
          <w:sz w:val="24"/>
          <w:szCs w:val="24"/>
        </w:rPr>
        <mc:AlternateContent>
          <mc:Choice Requires="wps">
            <w:drawing>
              <wp:anchor distT="0" distB="0" distL="114300" distR="114300" simplePos="0" relativeHeight="251671552" behindDoc="0" locked="0" layoutInCell="1" allowOverlap="1" wp14:anchorId="3F1AB45B" wp14:editId="7E85E82A">
                <wp:simplePos x="0" y="0"/>
                <wp:positionH relativeFrom="margin">
                  <wp:align>center</wp:align>
                </wp:positionH>
                <wp:positionV relativeFrom="paragraph">
                  <wp:posOffset>3604260</wp:posOffset>
                </wp:positionV>
                <wp:extent cx="6677025" cy="2838450"/>
                <wp:effectExtent l="19050" t="19050" r="28575" b="1905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7025" cy="2838450"/>
                        </a:xfrm>
                        <a:prstGeom prst="rect">
                          <a:avLst/>
                        </a:prstGeom>
                        <a:solidFill>
                          <a:schemeClr val="accent1">
                            <a:lumMod val="75000"/>
                          </a:schemeClr>
                        </a:solidFill>
                        <a:ln w="38100">
                          <a:solidFill>
                            <a:srgbClr val="FF0000"/>
                          </a:solidFill>
                          <a:prstDash val="sysDot"/>
                          <a:headEnd/>
                          <a:tailEnd/>
                        </a:ln>
                      </wps:spPr>
                      <wps:style>
                        <a:lnRef idx="2">
                          <a:schemeClr val="accent2"/>
                        </a:lnRef>
                        <a:fillRef idx="1">
                          <a:schemeClr val="lt1"/>
                        </a:fillRef>
                        <a:effectRef idx="0">
                          <a:schemeClr val="accent2"/>
                        </a:effectRef>
                        <a:fontRef idx="minor">
                          <a:schemeClr val="dk1"/>
                        </a:fontRef>
                      </wps:style>
                      <wps:txbx>
                        <w:txbxContent>
                          <w:p w14:paraId="7995E863" w14:textId="77777777" w:rsidR="004F1765" w:rsidRPr="00A53E13" w:rsidRDefault="004F1765" w:rsidP="00FD37E1">
                            <w:pPr>
                              <w:spacing w:after="0" w:line="240" w:lineRule="auto"/>
                              <w:rPr>
                                <w:rFonts w:ascii="Cambria Math" w:hAnsi="Cambria Math"/>
                                <w:color w:val="FFFFFF" w:themeColor="background1"/>
                                <w:sz w:val="32"/>
                                <w:szCs w:val="32"/>
                              </w:rPr>
                            </w:pPr>
                            <w:bookmarkStart w:id="5" w:name="_Hlk109852037"/>
                            <w:r w:rsidRPr="00A53E13">
                              <w:rPr>
                                <w:rFonts w:ascii="Cambria Math" w:hAnsi="Cambria Math"/>
                                <w:color w:val="FFFFFF" w:themeColor="background1"/>
                                <w:sz w:val="32"/>
                                <w:szCs w:val="32"/>
                              </w:rPr>
                              <w:t>The budget for the 20</w:t>
                            </w:r>
                            <w:r>
                              <w:rPr>
                                <w:rFonts w:ascii="Cambria Math" w:hAnsi="Cambria Math"/>
                                <w:color w:val="FFFFFF" w:themeColor="background1"/>
                                <w:sz w:val="32"/>
                                <w:szCs w:val="32"/>
                              </w:rPr>
                              <w:t>22</w:t>
                            </w:r>
                            <w:r w:rsidRPr="00A53E13">
                              <w:rPr>
                                <w:rFonts w:ascii="Cambria Math" w:hAnsi="Cambria Math"/>
                                <w:color w:val="FFFFFF" w:themeColor="background1"/>
                                <w:sz w:val="32"/>
                                <w:szCs w:val="32"/>
                              </w:rPr>
                              <w:t xml:space="preserve"> - 202</w:t>
                            </w:r>
                            <w:r>
                              <w:rPr>
                                <w:rFonts w:ascii="Cambria Math" w:hAnsi="Cambria Math"/>
                                <w:color w:val="FFFFFF" w:themeColor="background1"/>
                                <w:sz w:val="32"/>
                                <w:szCs w:val="32"/>
                              </w:rPr>
                              <w:t>3</w:t>
                            </w:r>
                            <w:r w:rsidRPr="00A53E13">
                              <w:rPr>
                                <w:rFonts w:ascii="Cambria Math" w:hAnsi="Cambria Math"/>
                                <w:color w:val="FFFFFF" w:themeColor="background1"/>
                                <w:sz w:val="32"/>
                                <w:szCs w:val="32"/>
                              </w:rPr>
                              <w:t xml:space="preserve"> school year was ($1,</w:t>
                            </w:r>
                            <w:r>
                              <w:rPr>
                                <w:rFonts w:ascii="Cambria Math" w:hAnsi="Cambria Math"/>
                                <w:color w:val="FFFFFF" w:themeColor="background1"/>
                                <w:sz w:val="32"/>
                                <w:szCs w:val="32"/>
                              </w:rPr>
                              <w:t>243,127.</w:t>
                            </w:r>
                            <w:r w:rsidRPr="00A53E13">
                              <w:rPr>
                                <w:rFonts w:ascii="Cambria Math" w:hAnsi="Cambria Math"/>
                                <w:color w:val="FFFFFF" w:themeColor="background1"/>
                                <w:sz w:val="32"/>
                                <w:szCs w:val="32"/>
                              </w:rPr>
                              <w:t xml:space="preserve">.00) from </w:t>
                            </w:r>
                            <w:r>
                              <w:rPr>
                                <w:rFonts w:ascii="Cambria Math" w:hAnsi="Cambria Math"/>
                                <w:color w:val="FFFFFF" w:themeColor="background1"/>
                                <w:sz w:val="32"/>
                                <w:szCs w:val="32"/>
                              </w:rPr>
                              <w:t>Health and Human Services (</w:t>
                            </w:r>
                            <w:r w:rsidRPr="00A53E13">
                              <w:rPr>
                                <w:rFonts w:ascii="Cambria Math" w:hAnsi="Cambria Math"/>
                                <w:color w:val="FFFFFF" w:themeColor="background1"/>
                                <w:sz w:val="32"/>
                                <w:szCs w:val="32"/>
                              </w:rPr>
                              <w:t>HHS</w:t>
                            </w:r>
                            <w:r>
                              <w:rPr>
                                <w:rFonts w:ascii="Cambria Math" w:hAnsi="Cambria Math"/>
                                <w:color w:val="FFFFFF" w:themeColor="background1"/>
                                <w:sz w:val="32"/>
                                <w:szCs w:val="32"/>
                              </w:rPr>
                              <w:t>)</w:t>
                            </w:r>
                            <w:r w:rsidRPr="00A53E13">
                              <w:rPr>
                                <w:rFonts w:ascii="Cambria Math" w:hAnsi="Cambria Math"/>
                                <w:color w:val="FFFFFF" w:themeColor="background1"/>
                                <w:sz w:val="32"/>
                                <w:szCs w:val="32"/>
                              </w:rPr>
                              <w:t>.  The last HHS Federal Review</w:t>
                            </w:r>
                            <w:r>
                              <w:rPr>
                                <w:rFonts w:ascii="Cambria Math" w:hAnsi="Cambria Math"/>
                                <w:color w:val="FFFFFF" w:themeColor="background1"/>
                                <w:sz w:val="32"/>
                                <w:szCs w:val="32"/>
                              </w:rPr>
                              <w:t xml:space="preserve"> FA1</w:t>
                            </w:r>
                            <w:r w:rsidRPr="00A53E13">
                              <w:rPr>
                                <w:rFonts w:ascii="Cambria Math" w:hAnsi="Cambria Math"/>
                                <w:color w:val="FFFFFF" w:themeColor="background1"/>
                                <w:sz w:val="32"/>
                                <w:szCs w:val="32"/>
                              </w:rPr>
                              <w:t xml:space="preserve"> was conducted in </w:t>
                            </w:r>
                            <w:r>
                              <w:rPr>
                                <w:rFonts w:ascii="Cambria Math" w:hAnsi="Cambria Math"/>
                                <w:color w:val="FFFFFF" w:themeColor="background1"/>
                                <w:sz w:val="32"/>
                                <w:szCs w:val="32"/>
                              </w:rPr>
                              <w:t>October</w:t>
                            </w:r>
                            <w:r w:rsidRPr="00A53E13">
                              <w:rPr>
                                <w:rFonts w:ascii="Cambria Math" w:hAnsi="Cambria Math"/>
                                <w:color w:val="FFFFFF" w:themeColor="background1"/>
                                <w:sz w:val="32"/>
                                <w:szCs w:val="32"/>
                              </w:rPr>
                              <w:t xml:space="preserve"> 20</w:t>
                            </w:r>
                            <w:r>
                              <w:rPr>
                                <w:rFonts w:ascii="Cambria Math" w:hAnsi="Cambria Math"/>
                                <w:color w:val="FFFFFF" w:themeColor="background1"/>
                                <w:sz w:val="32"/>
                                <w:szCs w:val="32"/>
                              </w:rPr>
                              <w:t>21</w:t>
                            </w:r>
                            <w:r w:rsidRPr="00A53E13">
                              <w:rPr>
                                <w:rFonts w:ascii="Cambria Math" w:hAnsi="Cambria Math"/>
                                <w:color w:val="FFFFFF" w:themeColor="background1"/>
                                <w:sz w:val="32"/>
                                <w:szCs w:val="32"/>
                              </w:rPr>
                              <w:t>, and the review identified no findings.  The program is on a 5-year grant cycle</w:t>
                            </w:r>
                            <w:r>
                              <w:rPr>
                                <w:rFonts w:ascii="Cambria Math" w:hAnsi="Cambria Math"/>
                                <w:color w:val="FFFFFF" w:themeColor="background1"/>
                                <w:sz w:val="32"/>
                                <w:szCs w:val="32"/>
                              </w:rPr>
                              <w:t xml:space="preserve"> and will receive an FA2 for the next HHS Federal Review.</w:t>
                            </w:r>
                          </w:p>
                          <w:p w14:paraId="07010EA9" w14:textId="77777777" w:rsidR="004F1765" w:rsidRPr="00A53E13" w:rsidRDefault="004F1765" w:rsidP="00FD37E1">
                            <w:pPr>
                              <w:spacing w:after="0" w:line="240" w:lineRule="auto"/>
                              <w:rPr>
                                <w:rFonts w:ascii="Cambria Math" w:hAnsi="Cambria Math"/>
                                <w:color w:val="FFFFFF" w:themeColor="background1"/>
                                <w:sz w:val="32"/>
                                <w:szCs w:val="32"/>
                              </w:rPr>
                            </w:pPr>
                          </w:p>
                          <w:p w14:paraId="4E9C2410" w14:textId="77777777" w:rsidR="004F1765" w:rsidRPr="00A53E13" w:rsidRDefault="004F1765" w:rsidP="00FD37E1">
                            <w:pPr>
                              <w:spacing w:after="0" w:line="240" w:lineRule="auto"/>
                              <w:rPr>
                                <w:rFonts w:ascii="Cambria Math" w:hAnsi="Cambria Math"/>
                                <w:color w:val="FFFFFF" w:themeColor="background1"/>
                                <w:sz w:val="32"/>
                                <w:szCs w:val="32"/>
                              </w:rPr>
                            </w:pPr>
                            <w:r w:rsidRPr="00A53E13">
                              <w:rPr>
                                <w:rFonts w:ascii="Cambria Math" w:hAnsi="Cambria Math"/>
                                <w:color w:val="FFFFFF" w:themeColor="background1"/>
                                <w:sz w:val="32"/>
                                <w:szCs w:val="32"/>
                              </w:rPr>
                              <w:t>The total amount of public and private funds received from each source:  City of Rawlins ($</w:t>
                            </w:r>
                            <w:r>
                              <w:rPr>
                                <w:rFonts w:ascii="Cambria Math" w:hAnsi="Cambria Math"/>
                                <w:color w:val="FFFFFF" w:themeColor="background1"/>
                                <w:sz w:val="32"/>
                                <w:szCs w:val="32"/>
                              </w:rPr>
                              <w:t>8</w:t>
                            </w:r>
                            <w:r w:rsidRPr="00A53E13">
                              <w:rPr>
                                <w:rFonts w:ascii="Cambria Math" w:hAnsi="Cambria Math"/>
                                <w:color w:val="FFFFFF" w:themeColor="background1"/>
                                <w:sz w:val="32"/>
                                <w:szCs w:val="32"/>
                              </w:rPr>
                              <w:t>,</w:t>
                            </w:r>
                            <w:r>
                              <w:rPr>
                                <w:rFonts w:ascii="Cambria Math" w:hAnsi="Cambria Math"/>
                                <w:color w:val="FFFFFF" w:themeColor="background1"/>
                                <w:sz w:val="32"/>
                                <w:szCs w:val="32"/>
                              </w:rPr>
                              <w:t>550</w:t>
                            </w:r>
                            <w:r w:rsidRPr="00A53E13">
                              <w:rPr>
                                <w:rFonts w:ascii="Cambria Math" w:hAnsi="Cambria Math"/>
                                <w:color w:val="FFFFFF" w:themeColor="background1"/>
                                <w:sz w:val="32"/>
                                <w:szCs w:val="32"/>
                              </w:rPr>
                              <w:t xml:space="preserve">.00), </w:t>
                            </w:r>
                            <w:r>
                              <w:rPr>
                                <w:rFonts w:ascii="Cambria Math" w:hAnsi="Cambria Math"/>
                                <w:color w:val="FFFFFF" w:themeColor="background1"/>
                                <w:sz w:val="32"/>
                                <w:szCs w:val="32"/>
                              </w:rPr>
                              <w:t>WY Quality Counts $300.00, USDA (CACFP) $45,637.56.</w:t>
                            </w:r>
                          </w:p>
                          <w:bookmarkEnd w:id="5"/>
                          <w:p w14:paraId="57205C44" w14:textId="77777777" w:rsidR="004F1765" w:rsidRPr="00A53E13" w:rsidRDefault="004F1765" w:rsidP="00FD37E1">
                            <w:pPr>
                              <w:spacing w:after="0" w:line="240" w:lineRule="auto"/>
                              <w:rPr>
                                <w:rFonts w:ascii="Cambria Math" w:hAnsi="Cambria Math"/>
                                <w:sz w:val="32"/>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1AB45B" id="Text Box 80" o:spid="_x0000_s1034" type="#_x0000_t202" style="position:absolute;margin-left:0;margin-top:283.8pt;width:525.75pt;height:223.5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" fillcolor="#2f5496 [2404]" strokecolor="red" strokeweight="3pt">
                <v:stroke dashstyle="1 1"/>
                <v:textbox>
                  <w:txbxContent>
                    <w:p w14:paraId="7995E863" w14:textId="77777777" w:rsidR="004F1765" w:rsidRPr="00A53E13" w:rsidRDefault="004F1765" w:rsidP="00FD37E1">
                      <w:pPr>
                        <w:spacing w:after="0" w:line="240" w:lineRule="auto"/>
                        <w:rPr>
                          <w:rFonts w:ascii="Cambria Math" w:hAnsi="Cambria Math"/>
                          <w:color w:val="FFFFFF" w:themeColor="background1"/>
                          <w:sz w:val="32"/>
                          <w:szCs w:val="32"/>
                        </w:rPr>
                      </w:pPr>
                      <w:bookmarkStart w:id="6" w:name="_Hlk109852037"/>
                      <w:r w:rsidRPr="00A53E13">
                        <w:rPr>
                          <w:rFonts w:ascii="Cambria Math" w:hAnsi="Cambria Math"/>
                          <w:color w:val="FFFFFF" w:themeColor="background1"/>
                          <w:sz w:val="32"/>
                          <w:szCs w:val="32"/>
                        </w:rPr>
                        <w:t>The budget for the 20</w:t>
                      </w:r>
                      <w:r>
                        <w:rPr>
                          <w:rFonts w:ascii="Cambria Math" w:hAnsi="Cambria Math"/>
                          <w:color w:val="FFFFFF" w:themeColor="background1"/>
                          <w:sz w:val="32"/>
                          <w:szCs w:val="32"/>
                        </w:rPr>
                        <w:t>22</w:t>
                      </w:r>
                      <w:r w:rsidRPr="00A53E13">
                        <w:rPr>
                          <w:rFonts w:ascii="Cambria Math" w:hAnsi="Cambria Math"/>
                          <w:color w:val="FFFFFF" w:themeColor="background1"/>
                          <w:sz w:val="32"/>
                          <w:szCs w:val="32"/>
                        </w:rPr>
                        <w:t xml:space="preserve"> - 202</w:t>
                      </w:r>
                      <w:r>
                        <w:rPr>
                          <w:rFonts w:ascii="Cambria Math" w:hAnsi="Cambria Math"/>
                          <w:color w:val="FFFFFF" w:themeColor="background1"/>
                          <w:sz w:val="32"/>
                          <w:szCs w:val="32"/>
                        </w:rPr>
                        <w:t>3</w:t>
                      </w:r>
                      <w:r w:rsidRPr="00A53E13">
                        <w:rPr>
                          <w:rFonts w:ascii="Cambria Math" w:hAnsi="Cambria Math"/>
                          <w:color w:val="FFFFFF" w:themeColor="background1"/>
                          <w:sz w:val="32"/>
                          <w:szCs w:val="32"/>
                        </w:rPr>
                        <w:t xml:space="preserve"> school year was ($1,</w:t>
                      </w:r>
                      <w:r>
                        <w:rPr>
                          <w:rFonts w:ascii="Cambria Math" w:hAnsi="Cambria Math"/>
                          <w:color w:val="FFFFFF" w:themeColor="background1"/>
                          <w:sz w:val="32"/>
                          <w:szCs w:val="32"/>
                        </w:rPr>
                        <w:t>243,127.</w:t>
                      </w:r>
                      <w:r w:rsidRPr="00A53E13">
                        <w:rPr>
                          <w:rFonts w:ascii="Cambria Math" w:hAnsi="Cambria Math"/>
                          <w:color w:val="FFFFFF" w:themeColor="background1"/>
                          <w:sz w:val="32"/>
                          <w:szCs w:val="32"/>
                        </w:rPr>
                        <w:t xml:space="preserve">.00) from </w:t>
                      </w:r>
                      <w:r>
                        <w:rPr>
                          <w:rFonts w:ascii="Cambria Math" w:hAnsi="Cambria Math"/>
                          <w:color w:val="FFFFFF" w:themeColor="background1"/>
                          <w:sz w:val="32"/>
                          <w:szCs w:val="32"/>
                        </w:rPr>
                        <w:t>Health and Human Services (</w:t>
                      </w:r>
                      <w:r w:rsidRPr="00A53E13">
                        <w:rPr>
                          <w:rFonts w:ascii="Cambria Math" w:hAnsi="Cambria Math"/>
                          <w:color w:val="FFFFFF" w:themeColor="background1"/>
                          <w:sz w:val="32"/>
                          <w:szCs w:val="32"/>
                        </w:rPr>
                        <w:t>HHS</w:t>
                      </w:r>
                      <w:r>
                        <w:rPr>
                          <w:rFonts w:ascii="Cambria Math" w:hAnsi="Cambria Math"/>
                          <w:color w:val="FFFFFF" w:themeColor="background1"/>
                          <w:sz w:val="32"/>
                          <w:szCs w:val="32"/>
                        </w:rPr>
                        <w:t>)</w:t>
                      </w:r>
                      <w:r w:rsidRPr="00A53E13">
                        <w:rPr>
                          <w:rFonts w:ascii="Cambria Math" w:hAnsi="Cambria Math"/>
                          <w:color w:val="FFFFFF" w:themeColor="background1"/>
                          <w:sz w:val="32"/>
                          <w:szCs w:val="32"/>
                        </w:rPr>
                        <w:t>.  The last HHS Federal Review</w:t>
                      </w:r>
                      <w:r>
                        <w:rPr>
                          <w:rFonts w:ascii="Cambria Math" w:hAnsi="Cambria Math"/>
                          <w:color w:val="FFFFFF" w:themeColor="background1"/>
                          <w:sz w:val="32"/>
                          <w:szCs w:val="32"/>
                        </w:rPr>
                        <w:t xml:space="preserve"> FA1</w:t>
                      </w:r>
                      <w:r w:rsidRPr="00A53E13">
                        <w:rPr>
                          <w:rFonts w:ascii="Cambria Math" w:hAnsi="Cambria Math"/>
                          <w:color w:val="FFFFFF" w:themeColor="background1"/>
                          <w:sz w:val="32"/>
                          <w:szCs w:val="32"/>
                        </w:rPr>
                        <w:t xml:space="preserve"> was conducted in </w:t>
                      </w:r>
                      <w:r>
                        <w:rPr>
                          <w:rFonts w:ascii="Cambria Math" w:hAnsi="Cambria Math"/>
                          <w:color w:val="FFFFFF" w:themeColor="background1"/>
                          <w:sz w:val="32"/>
                          <w:szCs w:val="32"/>
                        </w:rPr>
                        <w:t>October</w:t>
                      </w:r>
                      <w:r w:rsidRPr="00A53E13">
                        <w:rPr>
                          <w:rFonts w:ascii="Cambria Math" w:hAnsi="Cambria Math"/>
                          <w:color w:val="FFFFFF" w:themeColor="background1"/>
                          <w:sz w:val="32"/>
                          <w:szCs w:val="32"/>
                        </w:rPr>
                        <w:t xml:space="preserve"> 20</w:t>
                      </w:r>
                      <w:r>
                        <w:rPr>
                          <w:rFonts w:ascii="Cambria Math" w:hAnsi="Cambria Math"/>
                          <w:color w:val="FFFFFF" w:themeColor="background1"/>
                          <w:sz w:val="32"/>
                          <w:szCs w:val="32"/>
                        </w:rPr>
                        <w:t>21</w:t>
                      </w:r>
                      <w:r w:rsidRPr="00A53E13">
                        <w:rPr>
                          <w:rFonts w:ascii="Cambria Math" w:hAnsi="Cambria Math"/>
                          <w:color w:val="FFFFFF" w:themeColor="background1"/>
                          <w:sz w:val="32"/>
                          <w:szCs w:val="32"/>
                        </w:rPr>
                        <w:t>, and the review identified no findings.  The program is on a 5-year grant cycle</w:t>
                      </w:r>
                      <w:r>
                        <w:rPr>
                          <w:rFonts w:ascii="Cambria Math" w:hAnsi="Cambria Math"/>
                          <w:color w:val="FFFFFF" w:themeColor="background1"/>
                          <w:sz w:val="32"/>
                          <w:szCs w:val="32"/>
                        </w:rPr>
                        <w:t xml:space="preserve"> and will receive an FA2 for the next HHS Federal Review.</w:t>
                      </w:r>
                    </w:p>
                    <w:p w14:paraId="07010EA9" w14:textId="77777777" w:rsidR="004F1765" w:rsidRPr="00A53E13" w:rsidRDefault="004F1765" w:rsidP="00FD37E1">
                      <w:pPr>
                        <w:spacing w:after="0" w:line="240" w:lineRule="auto"/>
                        <w:rPr>
                          <w:rFonts w:ascii="Cambria Math" w:hAnsi="Cambria Math"/>
                          <w:color w:val="FFFFFF" w:themeColor="background1"/>
                          <w:sz w:val="32"/>
                          <w:szCs w:val="32"/>
                        </w:rPr>
                      </w:pPr>
                    </w:p>
                    <w:p w14:paraId="4E9C2410" w14:textId="77777777" w:rsidR="004F1765" w:rsidRPr="00A53E13" w:rsidRDefault="004F1765" w:rsidP="00FD37E1">
                      <w:pPr>
                        <w:spacing w:after="0" w:line="240" w:lineRule="auto"/>
                        <w:rPr>
                          <w:rFonts w:ascii="Cambria Math" w:hAnsi="Cambria Math"/>
                          <w:color w:val="FFFFFF" w:themeColor="background1"/>
                          <w:sz w:val="32"/>
                          <w:szCs w:val="32"/>
                        </w:rPr>
                      </w:pPr>
                      <w:r w:rsidRPr="00A53E13">
                        <w:rPr>
                          <w:rFonts w:ascii="Cambria Math" w:hAnsi="Cambria Math"/>
                          <w:color w:val="FFFFFF" w:themeColor="background1"/>
                          <w:sz w:val="32"/>
                          <w:szCs w:val="32"/>
                        </w:rPr>
                        <w:t>The total amount of public and private funds received from each source:  City of Rawlins ($</w:t>
                      </w:r>
                      <w:r>
                        <w:rPr>
                          <w:rFonts w:ascii="Cambria Math" w:hAnsi="Cambria Math"/>
                          <w:color w:val="FFFFFF" w:themeColor="background1"/>
                          <w:sz w:val="32"/>
                          <w:szCs w:val="32"/>
                        </w:rPr>
                        <w:t>8</w:t>
                      </w:r>
                      <w:r w:rsidRPr="00A53E13">
                        <w:rPr>
                          <w:rFonts w:ascii="Cambria Math" w:hAnsi="Cambria Math"/>
                          <w:color w:val="FFFFFF" w:themeColor="background1"/>
                          <w:sz w:val="32"/>
                          <w:szCs w:val="32"/>
                        </w:rPr>
                        <w:t>,</w:t>
                      </w:r>
                      <w:r>
                        <w:rPr>
                          <w:rFonts w:ascii="Cambria Math" w:hAnsi="Cambria Math"/>
                          <w:color w:val="FFFFFF" w:themeColor="background1"/>
                          <w:sz w:val="32"/>
                          <w:szCs w:val="32"/>
                        </w:rPr>
                        <w:t>550</w:t>
                      </w:r>
                      <w:r w:rsidRPr="00A53E13">
                        <w:rPr>
                          <w:rFonts w:ascii="Cambria Math" w:hAnsi="Cambria Math"/>
                          <w:color w:val="FFFFFF" w:themeColor="background1"/>
                          <w:sz w:val="32"/>
                          <w:szCs w:val="32"/>
                        </w:rPr>
                        <w:t xml:space="preserve">.00), </w:t>
                      </w:r>
                      <w:r>
                        <w:rPr>
                          <w:rFonts w:ascii="Cambria Math" w:hAnsi="Cambria Math"/>
                          <w:color w:val="FFFFFF" w:themeColor="background1"/>
                          <w:sz w:val="32"/>
                          <w:szCs w:val="32"/>
                        </w:rPr>
                        <w:t>WY Quality Counts $300.00, USDA (CACFP) $45,637.56.</w:t>
                      </w:r>
                    </w:p>
                    <w:bookmarkEnd w:id="6"/>
                    <w:p w14:paraId="57205C44" w14:textId="77777777" w:rsidR="004F1765" w:rsidRPr="00A53E13" w:rsidRDefault="004F1765" w:rsidP="00FD37E1">
                      <w:pPr>
                        <w:spacing w:after="0" w:line="240" w:lineRule="auto"/>
                        <w:rPr>
                          <w:rFonts w:ascii="Cambria Math" w:hAnsi="Cambria Math"/>
                          <w:sz w:val="32"/>
                          <w:szCs w:val="32"/>
                        </w:rPr>
                      </w:pPr>
                    </w:p>
                  </w:txbxContent>
                </v:textbox>
                <w10:wrap anchorx="margin"/>
              </v:shape>
            </w:pict>
          </mc:Fallback>
        </mc:AlternateContent>
      </w:r>
      <w:r w:rsidRPr="009C6226">
        <w:rPr>
          <w:noProof/>
          <w:bdr w:val="single" w:sz="24" w:space="0" w:color="FF0000"/>
        </w:rPr>
        <w:drawing>
          <wp:inline distT="0" distB="0" distL="0" distR="0" wp14:anchorId="72287CAE" wp14:editId="16440EEF">
            <wp:extent cx="5905500" cy="3267075"/>
            <wp:effectExtent l="0" t="0" r="0" b="9525"/>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E7A609B" w14:textId="77777777" w:rsidR="00FD37E1" w:rsidRDefault="00FD37E1" w:rsidP="00FD37E1">
      <w:pPr>
        <w:rPr>
          <w14:textOutline w14:w="9525" w14:cap="rnd" w14:cmpd="sng" w14:algn="ctr">
            <w14:solidFill>
              <w14:srgbClr w14:val="FFFFFF"/>
            </w14:solidFill>
            <w14:prstDash w14:val="solid"/>
            <w14:bevel/>
          </w14:textOutline>
        </w:rPr>
      </w:pPr>
    </w:p>
    <w:p w14:paraId="57D8D7F9" w14:textId="77777777" w:rsidR="00FD37E1" w:rsidRPr="003677C5" w:rsidRDefault="00FD37E1" w:rsidP="00FD37E1">
      <w:pPr>
        <w:rPr>
          <w14:textOutline w14:w="9525" w14:cap="rnd" w14:cmpd="sng" w14:algn="ctr">
            <w14:solidFill>
              <w14:srgbClr w14:val="FFFFFF"/>
            </w14:solidFill>
            <w14:prstDash w14:val="solid"/>
            <w14:bevel/>
          </w14:textOutline>
        </w:rPr>
      </w:pPr>
    </w:p>
    <w:p w14:paraId="34E2581B" w14:textId="77777777" w:rsidR="00FD37E1" w:rsidRDefault="00FD37E1" w:rsidP="00FD37E1">
      <w:pPr>
        <w:jc w:val="center"/>
      </w:pPr>
    </w:p>
    <w:p w14:paraId="6A5AC5D1" w14:textId="77777777" w:rsidR="00FD37E1" w:rsidRDefault="00FD37E1" w:rsidP="00FD37E1"/>
    <w:p w14:paraId="3763E41A" w14:textId="77777777" w:rsidR="00FD37E1" w:rsidRPr="00AC5B4C" w:rsidRDefault="00FD37E1" w:rsidP="00FD37E1"/>
    <w:p w14:paraId="0E3298FB" w14:textId="77777777" w:rsidR="00FD37E1" w:rsidRPr="00AC5B4C" w:rsidRDefault="00FD37E1" w:rsidP="00FD37E1"/>
    <w:p w14:paraId="46239F5D" w14:textId="77777777" w:rsidR="00FD37E1" w:rsidRDefault="00FD37E1" w:rsidP="00FD37E1"/>
    <w:p w14:paraId="5FA585E1" w14:textId="77777777" w:rsidR="00FD37E1" w:rsidRDefault="00FD37E1" w:rsidP="00FD37E1">
      <w:pPr>
        <w:tabs>
          <w:tab w:val="left" w:pos="6615"/>
        </w:tabs>
      </w:pPr>
      <w:r>
        <w:tab/>
      </w:r>
    </w:p>
    <w:p w14:paraId="6C0DF36F" w14:textId="77777777" w:rsidR="00FD37E1" w:rsidRDefault="00FD37E1" w:rsidP="00FD37E1">
      <w:pPr>
        <w:tabs>
          <w:tab w:val="left" w:pos="6615"/>
        </w:tabs>
      </w:pPr>
    </w:p>
    <w:p w14:paraId="6E40DC56" w14:textId="77777777" w:rsidR="00FD37E1" w:rsidRPr="00C45D32" w:rsidRDefault="00FD37E1" w:rsidP="00FD37E1">
      <w:pPr>
        <w:tabs>
          <w:tab w:val="left" w:pos="6615"/>
        </w:tabs>
      </w:pPr>
      <w:r>
        <w:rPr>
          <w:rFonts w:ascii="Times New Roman" w:hAnsi="Times New Roman"/>
          <w:noProof/>
          <w:sz w:val="24"/>
          <w:szCs w:val="24"/>
        </w:rPr>
        <mc:AlternateContent>
          <mc:Choice Requires="wps">
            <w:drawing>
              <wp:anchor distT="0" distB="0" distL="114300" distR="114300" simplePos="0" relativeHeight="251670528" behindDoc="0" locked="0" layoutInCell="1" allowOverlap="1" wp14:anchorId="4BFD93B5" wp14:editId="5A185906">
                <wp:simplePos x="0" y="0"/>
                <wp:positionH relativeFrom="margin">
                  <wp:align>center</wp:align>
                </wp:positionH>
                <wp:positionV relativeFrom="paragraph">
                  <wp:posOffset>33655</wp:posOffset>
                </wp:positionV>
                <wp:extent cx="4372610" cy="750627"/>
                <wp:effectExtent l="19050" t="19050" r="27940" b="1143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2610" cy="750627"/>
                        </a:xfrm>
                        <a:prstGeom prst="rect">
                          <a:avLst/>
                        </a:prstGeom>
                        <a:solidFill>
                          <a:schemeClr val="accent1">
                            <a:lumMod val="75000"/>
                          </a:schemeClr>
                        </a:solidFill>
                        <a:ln w="28575">
                          <a:solidFill>
                            <a:srgbClr val="FF0000"/>
                          </a:solidFill>
                          <a:prstDash val="solid"/>
                          <a:headEnd/>
                          <a:tailEnd/>
                        </a:ln>
                      </wps:spPr>
                      <wps:style>
                        <a:lnRef idx="2">
                          <a:schemeClr val="accent2"/>
                        </a:lnRef>
                        <a:fillRef idx="1">
                          <a:schemeClr val="lt1"/>
                        </a:fillRef>
                        <a:effectRef idx="0">
                          <a:schemeClr val="accent2"/>
                        </a:effectRef>
                        <a:fontRef idx="minor">
                          <a:schemeClr val="dk1"/>
                        </a:fontRef>
                      </wps:style>
                      <wps:txbx>
                        <w:txbxContent>
                          <w:p w14:paraId="5233176C" w14:textId="77777777" w:rsidR="004F1765" w:rsidRPr="004B75B7" w:rsidRDefault="004F1765" w:rsidP="00FD37E1">
                            <w:pPr>
                              <w:jc w:val="center"/>
                              <w:rPr>
                                <w:rFonts w:ascii="Arial" w:hAnsi="Arial" w:cs="Arial"/>
                                <w:color w:val="FFFFFF" w:themeColor="background1"/>
                                <w:sz w:val="24"/>
                                <w:szCs w:val="24"/>
                              </w:rPr>
                            </w:pPr>
                            <w:r w:rsidRPr="004B75B7">
                              <w:rPr>
                                <w:rFonts w:ascii="Arial" w:hAnsi="Arial" w:cs="Arial"/>
                                <w:color w:val="FFFFFF" w:themeColor="background1"/>
                                <w:sz w:val="24"/>
                                <w:szCs w:val="24"/>
                              </w:rPr>
                              <w:t>The results of the annual audit</w:t>
                            </w:r>
                            <w:r>
                              <w:rPr>
                                <w:rFonts w:ascii="Arial" w:hAnsi="Arial" w:cs="Arial"/>
                                <w:color w:val="FFFFFF" w:themeColor="background1"/>
                                <w:sz w:val="24"/>
                                <w:szCs w:val="24"/>
                              </w:rPr>
                              <w:t>,</w:t>
                            </w:r>
                            <w:r w:rsidRPr="004B75B7">
                              <w:rPr>
                                <w:rFonts w:ascii="Arial" w:hAnsi="Arial" w:cs="Arial"/>
                                <w:color w:val="FFFFFF" w:themeColor="background1"/>
                                <w:sz w:val="24"/>
                                <w:szCs w:val="24"/>
                              </w:rPr>
                              <w:t xml:space="preserve"> conducted by Leo Riley and Company for the period</w:t>
                            </w:r>
                            <w:r>
                              <w:rPr>
                                <w:rFonts w:ascii="Arial" w:hAnsi="Arial" w:cs="Arial"/>
                                <w:color w:val="FFFFFF" w:themeColor="background1"/>
                                <w:sz w:val="24"/>
                                <w:szCs w:val="24"/>
                              </w:rPr>
                              <w:t xml:space="preserve"> ended October 31, 2022,</w:t>
                            </w:r>
                            <w:r w:rsidRPr="004B75B7">
                              <w:rPr>
                                <w:rFonts w:ascii="Arial" w:hAnsi="Arial" w:cs="Arial"/>
                                <w:color w:val="FFFFFF" w:themeColor="background1"/>
                                <w:sz w:val="24"/>
                                <w:szCs w:val="24"/>
                              </w:rPr>
                              <w:t xml:space="preserve"> showed no compliance issues in any area audited.</w:t>
                            </w:r>
                          </w:p>
                          <w:p w14:paraId="0D165D2F" w14:textId="77777777" w:rsidR="004F1765" w:rsidRPr="0095478A" w:rsidRDefault="004F1765" w:rsidP="00FD37E1">
                            <w:pPr>
                              <w:jc w:val="center"/>
                              <w:rPr>
                                <w:rFonts w:ascii="Arial Black" w:hAnsi="Arial Black" w:cs="Aharon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FD93B5" id="Text Box 76" o:spid="_x0000_s1035" type="#_x0000_t202" style="position:absolute;margin-left:0;margin-top:2.65pt;width:344.3pt;height:59.1pt;z-index:251670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" fillcolor="#2f5496 [2404]" strokecolor="red" strokeweight="2.25pt">
                <v:textbox>
                  <w:txbxContent>
                    <w:p w14:paraId="5233176C" w14:textId="77777777" w:rsidR="004F1765" w:rsidRPr="004B75B7" w:rsidRDefault="004F1765" w:rsidP="00FD37E1">
                      <w:pPr>
                        <w:jc w:val="center"/>
                        <w:rPr>
                          <w:rFonts w:ascii="Arial" w:hAnsi="Arial" w:cs="Arial"/>
                          <w:color w:val="FFFFFF" w:themeColor="background1"/>
                          <w:sz w:val="24"/>
                          <w:szCs w:val="24"/>
                        </w:rPr>
                      </w:pPr>
                      <w:r w:rsidRPr="004B75B7">
                        <w:rPr>
                          <w:rFonts w:ascii="Arial" w:hAnsi="Arial" w:cs="Arial"/>
                          <w:color w:val="FFFFFF" w:themeColor="background1"/>
                          <w:sz w:val="24"/>
                          <w:szCs w:val="24"/>
                        </w:rPr>
                        <w:t>The results of the annual audit</w:t>
                      </w:r>
                      <w:r>
                        <w:rPr>
                          <w:rFonts w:ascii="Arial" w:hAnsi="Arial" w:cs="Arial"/>
                          <w:color w:val="FFFFFF" w:themeColor="background1"/>
                          <w:sz w:val="24"/>
                          <w:szCs w:val="24"/>
                        </w:rPr>
                        <w:t>,</w:t>
                      </w:r>
                      <w:r w:rsidRPr="004B75B7">
                        <w:rPr>
                          <w:rFonts w:ascii="Arial" w:hAnsi="Arial" w:cs="Arial"/>
                          <w:color w:val="FFFFFF" w:themeColor="background1"/>
                          <w:sz w:val="24"/>
                          <w:szCs w:val="24"/>
                        </w:rPr>
                        <w:t xml:space="preserve"> conducted by Leo Riley and Company for the period</w:t>
                      </w:r>
                      <w:r>
                        <w:rPr>
                          <w:rFonts w:ascii="Arial" w:hAnsi="Arial" w:cs="Arial"/>
                          <w:color w:val="FFFFFF" w:themeColor="background1"/>
                          <w:sz w:val="24"/>
                          <w:szCs w:val="24"/>
                        </w:rPr>
                        <w:t xml:space="preserve"> ended October 31, 2022,</w:t>
                      </w:r>
                      <w:r w:rsidRPr="004B75B7">
                        <w:rPr>
                          <w:rFonts w:ascii="Arial" w:hAnsi="Arial" w:cs="Arial"/>
                          <w:color w:val="FFFFFF" w:themeColor="background1"/>
                          <w:sz w:val="24"/>
                          <w:szCs w:val="24"/>
                        </w:rPr>
                        <w:t xml:space="preserve"> showed no compliance issues in any area audited.</w:t>
                      </w:r>
                    </w:p>
                    <w:p w14:paraId="0D165D2F" w14:textId="77777777" w:rsidR="004F1765" w:rsidRPr="0095478A" w:rsidRDefault="004F1765" w:rsidP="00FD37E1">
                      <w:pPr>
                        <w:jc w:val="center"/>
                        <w:rPr>
                          <w:rFonts w:ascii="Arial Black" w:hAnsi="Arial Black" w:cs="Aharoni"/>
                          <w:sz w:val="20"/>
                          <w:szCs w:val="20"/>
                        </w:rPr>
                      </w:pPr>
                    </w:p>
                  </w:txbxContent>
                </v:textbox>
                <w10:wrap anchorx="margin"/>
              </v:shape>
            </w:pict>
          </mc:Fallback>
        </mc:AlternateContent>
      </w:r>
    </w:p>
    <w:p w14:paraId="4951C88D" w14:textId="77777777" w:rsidR="00FD37E1" w:rsidRDefault="00FD37E1" w:rsidP="00FD37E1">
      <w:pPr>
        <w:jc w:val="right"/>
      </w:pPr>
    </w:p>
    <w:p w14:paraId="6187A60F" w14:textId="77777777" w:rsidR="00FD37E1" w:rsidRPr="00BB6D44" w:rsidRDefault="00FD37E1" w:rsidP="00FD37E1">
      <w:pPr>
        <w:spacing w:line="240" w:lineRule="auto"/>
        <w:rPr>
          <w:rFonts w:ascii="Arial Black" w:hAnsi="Arial Black"/>
          <w:b/>
          <w:color w:val="FF0000"/>
          <w:spacing w:val="60"/>
          <w:sz w:val="24"/>
          <w:szCs w:val="24"/>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14:paraId="2BFA6950" w14:textId="77777777" w:rsidR="00FD37E1" w:rsidRDefault="00FD37E1" w:rsidP="00FD37E1">
      <w:pPr>
        <w:tabs>
          <w:tab w:val="center" w:pos="4680"/>
        </w:tabs>
        <w:spacing w:line="240" w:lineRule="auto"/>
        <w:rPr>
          <w:rFonts w:ascii="Arial Black" w:hAnsi="Arial Black"/>
          <w:b/>
          <w:color w:val="FF0000"/>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Pr>
          <w:rFonts w:ascii="Arial Black" w:hAnsi="Arial Black"/>
          <w:b/>
          <w:noProof/>
          <w:color w:val="FF0000"/>
          <w:spacing w:val="60"/>
          <w:sz w:val="16"/>
          <w:szCs w:val="16"/>
        </w:rPr>
        <w:lastRenderedPageBreak/>
        <mc:AlternateContent>
          <mc:Choice Requires="wps">
            <w:drawing>
              <wp:anchor distT="0" distB="0" distL="114300" distR="114300" simplePos="0" relativeHeight="251673600" behindDoc="0" locked="0" layoutInCell="1" allowOverlap="1" wp14:anchorId="731C25F3" wp14:editId="19E8D543">
                <wp:simplePos x="0" y="0"/>
                <wp:positionH relativeFrom="margin">
                  <wp:posOffset>857250</wp:posOffset>
                </wp:positionH>
                <wp:positionV relativeFrom="paragraph">
                  <wp:posOffset>-245110</wp:posOffset>
                </wp:positionV>
                <wp:extent cx="4191000" cy="930302"/>
                <wp:effectExtent l="19050" t="19050" r="38100" b="41275"/>
                <wp:wrapNone/>
                <wp:docPr id="23" name="Text Box 23"/>
                <wp:cNvGraphicFramePr/>
                <a:graphic xmlns:a="http://schemas.openxmlformats.org/drawingml/2006/main">
                  <a:graphicData uri="http://schemas.microsoft.com/office/word/2010/wordprocessingShape">
                    <wps:wsp>
                      <wps:cNvSpPr txBox="1"/>
                      <wps:spPr>
                        <a:xfrm>
                          <a:off x="0" y="0"/>
                          <a:ext cx="4191000" cy="930302"/>
                        </a:xfrm>
                        <a:prstGeom prst="rect">
                          <a:avLst/>
                        </a:prstGeom>
                        <a:solidFill>
                          <a:schemeClr val="bg2">
                            <a:lumMod val="90000"/>
                          </a:schemeClr>
                        </a:solidFill>
                        <a:ln w="57150">
                          <a:solidFill>
                            <a:schemeClr val="accent1"/>
                          </a:solidFill>
                        </a:ln>
                      </wps:spPr>
                      <wps:style>
                        <a:lnRef idx="2">
                          <a:schemeClr val="accent2"/>
                        </a:lnRef>
                        <a:fillRef idx="1">
                          <a:schemeClr val="lt1"/>
                        </a:fillRef>
                        <a:effectRef idx="0">
                          <a:schemeClr val="accent2"/>
                        </a:effectRef>
                        <a:fontRef idx="minor">
                          <a:schemeClr val="dk1"/>
                        </a:fontRef>
                      </wps:style>
                      <wps:txbx>
                        <w:txbxContent>
                          <w:p w14:paraId="0C2A18DB" w14:textId="77777777" w:rsidR="004F1765" w:rsidRDefault="004F1765" w:rsidP="00813D19">
                            <w:pPr>
                              <w:spacing w:after="0" w:line="240" w:lineRule="auto"/>
                              <w:jc w:val="center"/>
                              <w:rPr>
                                <w:rFonts w:ascii="Bahnschrift SemiBold" w:hAnsi="Bahnschrift SemiBold"/>
                                <w:sz w:val="44"/>
                                <w:szCs w:val="44"/>
                              </w:rPr>
                            </w:pPr>
                            <w:r w:rsidRPr="00FE2BF0">
                              <w:rPr>
                                <w:rFonts w:ascii="Bahnschrift SemiBold" w:hAnsi="Bahnschrift SemiBold"/>
                                <w:sz w:val="44"/>
                                <w:szCs w:val="44"/>
                              </w:rPr>
                              <w:t xml:space="preserve">Five Year Grant Year </w:t>
                            </w:r>
                            <w:r>
                              <w:rPr>
                                <w:rFonts w:ascii="Bahnschrift SemiBold" w:hAnsi="Bahnschrift SemiBold"/>
                                <w:sz w:val="44"/>
                                <w:szCs w:val="44"/>
                              </w:rPr>
                              <w:t>4</w:t>
                            </w:r>
                          </w:p>
                          <w:p w14:paraId="46083551" w14:textId="77777777" w:rsidR="004F1765" w:rsidRPr="00FE2BF0" w:rsidRDefault="004F1765" w:rsidP="00813D19">
                            <w:pPr>
                              <w:spacing w:after="0" w:line="240" w:lineRule="auto"/>
                              <w:jc w:val="center"/>
                              <w:rPr>
                                <w:rFonts w:ascii="Bahnschrift SemiBold" w:hAnsi="Bahnschrift SemiBold"/>
                                <w:sz w:val="44"/>
                                <w:szCs w:val="44"/>
                              </w:rPr>
                            </w:pPr>
                            <w:r>
                              <w:rPr>
                                <w:rFonts w:ascii="Bahnschrift SemiBold" w:hAnsi="Bahnschrift SemiBold"/>
                                <w:sz w:val="44"/>
                                <w:szCs w:val="44"/>
                              </w:rPr>
                              <w:t>Budget 2023 - 2024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C25F3" id="Text Box 23" o:spid="_x0000_s1036" type="#_x0000_t202" style="position:absolute;margin-left:67.5pt;margin-top:-19.3pt;width:330pt;height:73.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" fillcolor="#cfcdcd [2894]" strokecolor="#4472c4 [3204]" strokeweight="4.5pt">
                <v:textbox>
                  <w:txbxContent>
                    <w:p w14:paraId="0C2A18DB" w14:textId="77777777" w:rsidR="004F1765" w:rsidRDefault="004F1765" w:rsidP="00813D19">
                      <w:pPr>
                        <w:spacing w:after="0" w:line="240" w:lineRule="auto"/>
                        <w:jc w:val="center"/>
                        <w:rPr>
                          <w:rFonts w:ascii="Bahnschrift SemiBold" w:hAnsi="Bahnschrift SemiBold"/>
                          <w:sz w:val="44"/>
                          <w:szCs w:val="44"/>
                        </w:rPr>
                      </w:pPr>
                      <w:r w:rsidRPr="00FE2BF0">
                        <w:rPr>
                          <w:rFonts w:ascii="Bahnschrift SemiBold" w:hAnsi="Bahnschrift SemiBold"/>
                          <w:sz w:val="44"/>
                          <w:szCs w:val="44"/>
                        </w:rPr>
                        <w:t xml:space="preserve">Five Year Grant Year </w:t>
                      </w:r>
                      <w:r>
                        <w:rPr>
                          <w:rFonts w:ascii="Bahnschrift SemiBold" w:hAnsi="Bahnschrift SemiBold"/>
                          <w:sz w:val="44"/>
                          <w:szCs w:val="44"/>
                        </w:rPr>
                        <w:t>4</w:t>
                      </w:r>
                    </w:p>
                    <w:p w14:paraId="46083551" w14:textId="77777777" w:rsidR="004F1765" w:rsidRPr="00FE2BF0" w:rsidRDefault="004F1765" w:rsidP="00813D19">
                      <w:pPr>
                        <w:spacing w:after="0" w:line="240" w:lineRule="auto"/>
                        <w:jc w:val="center"/>
                        <w:rPr>
                          <w:rFonts w:ascii="Bahnschrift SemiBold" w:hAnsi="Bahnschrift SemiBold"/>
                          <w:sz w:val="44"/>
                          <w:szCs w:val="44"/>
                        </w:rPr>
                      </w:pPr>
                      <w:r>
                        <w:rPr>
                          <w:rFonts w:ascii="Bahnschrift SemiBold" w:hAnsi="Bahnschrift SemiBold"/>
                          <w:sz w:val="44"/>
                          <w:szCs w:val="44"/>
                        </w:rPr>
                        <w:t>Budget 2023 - 2024</w:t>
                      </w:r>
                    </w:p>
                  </w:txbxContent>
                </v:textbox>
                <w10:wrap anchorx="margin"/>
              </v:shape>
            </w:pict>
          </mc:Fallback>
        </mc:AlternateContent>
      </w:r>
      <w:r>
        <w:rPr>
          <w:rFonts w:ascii="Arial Black" w:hAnsi="Arial Black"/>
          <w:b/>
          <w:color w:val="FF0000"/>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ab/>
      </w:r>
    </w:p>
    <w:p w14:paraId="40A6F010" w14:textId="77777777" w:rsidR="00FD37E1" w:rsidRPr="00FE2BF0" w:rsidRDefault="00FD37E1" w:rsidP="00FD37E1">
      <w:pPr>
        <w:tabs>
          <w:tab w:val="center" w:pos="4680"/>
        </w:tabs>
        <w:spacing w:line="240" w:lineRule="auto"/>
        <w:rPr>
          <w:rFonts w:ascii="Arial Black" w:hAnsi="Arial Black"/>
          <w:b/>
          <w:color w:val="FF0000"/>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tbl>
      <w:tblPr>
        <w:tblW w:w="6333" w:type="dxa"/>
        <w:tblLook w:val="04A0" w:firstRow="1" w:lastRow="0" w:firstColumn="1" w:lastColumn="0" w:noHBand="0" w:noVBand="1"/>
      </w:tblPr>
      <w:tblGrid>
        <w:gridCol w:w="3214"/>
        <w:gridCol w:w="2159"/>
        <w:gridCol w:w="960"/>
      </w:tblGrid>
      <w:tr w:rsidR="00FD37E1" w:rsidRPr="00067DBC" w14:paraId="191CFAFD" w14:textId="77777777" w:rsidTr="00234047">
        <w:trPr>
          <w:trHeight w:val="638"/>
        </w:trPr>
        <w:tc>
          <w:tcPr>
            <w:tcW w:w="3214" w:type="dxa"/>
            <w:tcBorders>
              <w:top w:val="nil"/>
              <w:left w:val="nil"/>
              <w:bottom w:val="nil"/>
              <w:right w:val="nil"/>
            </w:tcBorders>
            <w:shd w:val="clear" w:color="auto" w:fill="auto"/>
            <w:noWrap/>
            <w:vAlign w:val="center"/>
            <w:hideMark/>
          </w:tcPr>
          <w:p w14:paraId="5F547306" w14:textId="77777777" w:rsidR="00FD37E1" w:rsidRPr="00067DBC" w:rsidRDefault="00FD37E1" w:rsidP="004E03E5">
            <w:pPr>
              <w:spacing w:after="0" w:line="240" w:lineRule="auto"/>
              <w:rPr>
                <w:rFonts w:eastAsia="Times New Roman" w:cs="Calibri"/>
                <w:b/>
                <w:bCs/>
                <w:sz w:val="32"/>
                <w:szCs w:val="32"/>
                <w:highlight w:val="lightGray"/>
                <w:u w:val="single"/>
              </w:rPr>
            </w:pPr>
            <w:r w:rsidRPr="00067DBC">
              <w:rPr>
                <w:rFonts w:eastAsia="Times New Roman" w:cs="Calibri"/>
                <w:b/>
                <w:bCs/>
                <w:sz w:val="32"/>
                <w:szCs w:val="32"/>
                <w:highlight w:val="lightGray"/>
                <w:u w:val="single"/>
              </w:rPr>
              <w:t>Budget Category</w:t>
            </w:r>
          </w:p>
        </w:tc>
        <w:tc>
          <w:tcPr>
            <w:tcW w:w="2159" w:type="dxa"/>
            <w:tcBorders>
              <w:top w:val="nil"/>
              <w:left w:val="nil"/>
              <w:bottom w:val="nil"/>
              <w:right w:val="nil"/>
            </w:tcBorders>
            <w:shd w:val="clear" w:color="auto" w:fill="auto"/>
            <w:vAlign w:val="center"/>
            <w:hideMark/>
          </w:tcPr>
          <w:p w14:paraId="45CD8585" w14:textId="77777777" w:rsidR="00FD37E1" w:rsidRPr="00067DBC" w:rsidRDefault="00FD37E1" w:rsidP="004E03E5">
            <w:pPr>
              <w:spacing w:after="0" w:line="240" w:lineRule="auto"/>
              <w:rPr>
                <w:rFonts w:eastAsia="Times New Roman" w:cs="Calibri"/>
                <w:b/>
                <w:bCs/>
                <w:sz w:val="32"/>
                <w:szCs w:val="32"/>
                <w:highlight w:val="lightGray"/>
                <w:u w:val="single"/>
              </w:rPr>
            </w:pPr>
            <w:r w:rsidRPr="00067DBC">
              <w:rPr>
                <w:rFonts w:eastAsia="Times New Roman" w:cs="Calibri"/>
                <w:b/>
                <w:bCs/>
                <w:sz w:val="32"/>
                <w:szCs w:val="32"/>
                <w:highlight w:val="lightGray"/>
                <w:u w:val="single"/>
              </w:rPr>
              <w:t>Head Start Budget Amount</w:t>
            </w:r>
          </w:p>
        </w:tc>
        <w:tc>
          <w:tcPr>
            <w:tcW w:w="960" w:type="dxa"/>
            <w:tcBorders>
              <w:top w:val="nil"/>
              <w:left w:val="nil"/>
              <w:bottom w:val="nil"/>
              <w:right w:val="nil"/>
            </w:tcBorders>
            <w:shd w:val="clear" w:color="auto" w:fill="auto"/>
            <w:noWrap/>
            <w:vAlign w:val="bottom"/>
            <w:hideMark/>
          </w:tcPr>
          <w:p w14:paraId="78881F12" w14:textId="77777777" w:rsidR="00FD37E1" w:rsidRPr="00067DBC" w:rsidRDefault="00FD37E1" w:rsidP="004E03E5">
            <w:pPr>
              <w:spacing w:after="0" w:line="240" w:lineRule="auto"/>
              <w:rPr>
                <w:rFonts w:eastAsia="Times New Roman" w:cs="Calibri"/>
                <w:b/>
                <w:bCs/>
                <w:sz w:val="32"/>
                <w:szCs w:val="32"/>
                <w:highlight w:val="lightGray"/>
              </w:rPr>
            </w:pPr>
          </w:p>
        </w:tc>
      </w:tr>
      <w:tr w:rsidR="00FD37E1" w:rsidRPr="00067DBC" w14:paraId="01DF94DA" w14:textId="77777777" w:rsidTr="00234047">
        <w:trPr>
          <w:trHeight w:val="360"/>
        </w:trPr>
        <w:tc>
          <w:tcPr>
            <w:tcW w:w="3214" w:type="dxa"/>
            <w:tcBorders>
              <w:top w:val="nil"/>
              <w:left w:val="nil"/>
              <w:bottom w:val="nil"/>
              <w:right w:val="nil"/>
            </w:tcBorders>
            <w:shd w:val="clear" w:color="auto" w:fill="auto"/>
            <w:vAlign w:val="center"/>
            <w:hideMark/>
          </w:tcPr>
          <w:p w14:paraId="07D582B9"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Personnel/Fringe Benefits</w:t>
            </w:r>
          </w:p>
        </w:tc>
        <w:tc>
          <w:tcPr>
            <w:tcW w:w="2159" w:type="dxa"/>
            <w:tcBorders>
              <w:top w:val="nil"/>
              <w:left w:val="nil"/>
              <w:bottom w:val="nil"/>
              <w:right w:val="nil"/>
            </w:tcBorders>
            <w:shd w:val="clear" w:color="auto" w:fill="auto"/>
            <w:noWrap/>
            <w:vAlign w:val="bottom"/>
            <w:hideMark/>
          </w:tcPr>
          <w:p w14:paraId="25049946" w14:textId="77777777" w:rsidR="00FD37E1" w:rsidRPr="00067DBC" w:rsidRDefault="00663E89"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1038515.00</w:t>
            </w:r>
          </w:p>
        </w:tc>
        <w:tc>
          <w:tcPr>
            <w:tcW w:w="960" w:type="dxa"/>
            <w:tcBorders>
              <w:top w:val="nil"/>
              <w:left w:val="nil"/>
              <w:bottom w:val="nil"/>
              <w:right w:val="nil"/>
            </w:tcBorders>
            <w:shd w:val="clear" w:color="auto" w:fill="auto"/>
            <w:noWrap/>
            <w:vAlign w:val="bottom"/>
            <w:hideMark/>
          </w:tcPr>
          <w:p w14:paraId="3C78D065"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11937BDC" w14:textId="77777777" w:rsidTr="00234047">
        <w:trPr>
          <w:trHeight w:val="360"/>
        </w:trPr>
        <w:tc>
          <w:tcPr>
            <w:tcW w:w="3214" w:type="dxa"/>
            <w:tcBorders>
              <w:top w:val="nil"/>
              <w:left w:val="nil"/>
              <w:bottom w:val="nil"/>
              <w:right w:val="nil"/>
            </w:tcBorders>
            <w:shd w:val="clear" w:color="auto" w:fill="auto"/>
            <w:vAlign w:val="center"/>
            <w:hideMark/>
          </w:tcPr>
          <w:p w14:paraId="795E20B8"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Travel</w:t>
            </w:r>
          </w:p>
        </w:tc>
        <w:tc>
          <w:tcPr>
            <w:tcW w:w="2159" w:type="dxa"/>
            <w:tcBorders>
              <w:top w:val="nil"/>
              <w:left w:val="nil"/>
              <w:bottom w:val="nil"/>
              <w:right w:val="nil"/>
            </w:tcBorders>
            <w:shd w:val="clear" w:color="auto" w:fill="auto"/>
            <w:noWrap/>
            <w:vAlign w:val="center"/>
            <w:hideMark/>
          </w:tcPr>
          <w:p w14:paraId="2B1A3586"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sidRPr="00067DBC">
              <w:rPr>
                <w:rFonts w:ascii="Arial" w:eastAsia="Times New Roman" w:hAnsi="Arial" w:cs="Arial"/>
                <w:color w:val="000000"/>
                <w:sz w:val="24"/>
                <w:szCs w:val="24"/>
                <w:highlight w:val="lightGray"/>
              </w:rPr>
              <w:t>500.00</w:t>
            </w:r>
          </w:p>
        </w:tc>
        <w:tc>
          <w:tcPr>
            <w:tcW w:w="960" w:type="dxa"/>
            <w:tcBorders>
              <w:top w:val="nil"/>
              <w:left w:val="nil"/>
              <w:bottom w:val="nil"/>
              <w:right w:val="nil"/>
            </w:tcBorders>
            <w:shd w:val="clear" w:color="auto" w:fill="auto"/>
            <w:noWrap/>
            <w:vAlign w:val="bottom"/>
            <w:hideMark/>
          </w:tcPr>
          <w:p w14:paraId="278417D8"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38CD08B3" w14:textId="77777777" w:rsidTr="00234047">
        <w:trPr>
          <w:trHeight w:val="360"/>
        </w:trPr>
        <w:tc>
          <w:tcPr>
            <w:tcW w:w="3214" w:type="dxa"/>
            <w:tcBorders>
              <w:top w:val="nil"/>
              <w:left w:val="nil"/>
              <w:bottom w:val="nil"/>
              <w:right w:val="nil"/>
            </w:tcBorders>
            <w:shd w:val="clear" w:color="auto" w:fill="auto"/>
            <w:vAlign w:val="center"/>
            <w:hideMark/>
          </w:tcPr>
          <w:p w14:paraId="620357D9"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Office Supplies</w:t>
            </w:r>
          </w:p>
        </w:tc>
        <w:tc>
          <w:tcPr>
            <w:tcW w:w="2159" w:type="dxa"/>
            <w:tcBorders>
              <w:top w:val="nil"/>
              <w:left w:val="nil"/>
              <w:bottom w:val="nil"/>
              <w:right w:val="nil"/>
            </w:tcBorders>
            <w:shd w:val="clear" w:color="auto" w:fill="auto"/>
            <w:noWrap/>
            <w:vAlign w:val="center"/>
            <w:hideMark/>
          </w:tcPr>
          <w:p w14:paraId="354E1120"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sidRPr="00067DBC">
              <w:rPr>
                <w:rFonts w:ascii="Arial" w:eastAsia="Times New Roman" w:hAnsi="Arial" w:cs="Arial"/>
                <w:color w:val="000000"/>
                <w:sz w:val="24"/>
                <w:szCs w:val="24"/>
                <w:highlight w:val="lightGray"/>
              </w:rPr>
              <w:t>15000.00</w:t>
            </w:r>
          </w:p>
        </w:tc>
        <w:tc>
          <w:tcPr>
            <w:tcW w:w="960" w:type="dxa"/>
            <w:tcBorders>
              <w:top w:val="nil"/>
              <w:left w:val="nil"/>
              <w:bottom w:val="nil"/>
              <w:right w:val="nil"/>
            </w:tcBorders>
            <w:shd w:val="clear" w:color="auto" w:fill="auto"/>
            <w:noWrap/>
            <w:vAlign w:val="bottom"/>
            <w:hideMark/>
          </w:tcPr>
          <w:p w14:paraId="0EF3C4AE"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7E071A62" w14:textId="77777777" w:rsidTr="00234047">
        <w:trPr>
          <w:trHeight w:val="360"/>
        </w:trPr>
        <w:tc>
          <w:tcPr>
            <w:tcW w:w="3214" w:type="dxa"/>
            <w:tcBorders>
              <w:top w:val="nil"/>
              <w:left w:val="nil"/>
              <w:bottom w:val="nil"/>
              <w:right w:val="nil"/>
            </w:tcBorders>
            <w:shd w:val="clear" w:color="auto" w:fill="auto"/>
            <w:vAlign w:val="center"/>
            <w:hideMark/>
          </w:tcPr>
          <w:p w14:paraId="2CD38B6D"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Classroom Supplies</w:t>
            </w:r>
          </w:p>
        </w:tc>
        <w:tc>
          <w:tcPr>
            <w:tcW w:w="2159" w:type="dxa"/>
            <w:tcBorders>
              <w:top w:val="nil"/>
              <w:left w:val="nil"/>
              <w:bottom w:val="nil"/>
              <w:right w:val="nil"/>
            </w:tcBorders>
            <w:shd w:val="clear" w:color="auto" w:fill="auto"/>
            <w:noWrap/>
            <w:vAlign w:val="center"/>
            <w:hideMark/>
          </w:tcPr>
          <w:p w14:paraId="4A98AA9D"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sidRPr="00067DBC">
              <w:rPr>
                <w:rFonts w:ascii="Arial" w:eastAsia="Times New Roman" w:hAnsi="Arial" w:cs="Arial"/>
                <w:color w:val="000000"/>
                <w:sz w:val="24"/>
                <w:szCs w:val="24"/>
                <w:highlight w:val="lightGray"/>
              </w:rPr>
              <w:t>5800.00</w:t>
            </w:r>
          </w:p>
        </w:tc>
        <w:tc>
          <w:tcPr>
            <w:tcW w:w="960" w:type="dxa"/>
            <w:tcBorders>
              <w:top w:val="nil"/>
              <w:left w:val="nil"/>
              <w:bottom w:val="nil"/>
              <w:right w:val="nil"/>
            </w:tcBorders>
            <w:shd w:val="clear" w:color="auto" w:fill="auto"/>
            <w:noWrap/>
            <w:vAlign w:val="bottom"/>
            <w:hideMark/>
          </w:tcPr>
          <w:p w14:paraId="5DD636F4"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4BCE1311" w14:textId="77777777" w:rsidTr="00234047">
        <w:trPr>
          <w:trHeight w:val="360"/>
        </w:trPr>
        <w:tc>
          <w:tcPr>
            <w:tcW w:w="3214" w:type="dxa"/>
            <w:tcBorders>
              <w:top w:val="nil"/>
              <w:left w:val="nil"/>
              <w:bottom w:val="nil"/>
              <w:right w:val="nil"/>
            </w:tcBorders>
            <w:shd w:val="clear" w:color="auto" w:fill="auto"/>
            <w:vAlign w:val="center"/>
            <w:hideMark/>
          </w:tcPr>
          <w:p w14:paraId="718C2972"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Medical/Dental Supplies</w:t>
            </w:r>
          </w:p>
        </w:tc>
        <w:tc>
          <w:tcPr>
            <w:tcW w:w="2159" w:type="dxa"/>
            <w:tcBorders>
              <w:top w:val="nil"/>
              <w:left w:val="nil"/>
              <w:bottom w:val="nil"/>
              <w:right w:val="nil"/>
            </w:tcBorders>
            <w:shd w:val="clear" w:color="auto" w:fill="auto"/>
            <w:noWrap/>
            <w:vAlign w:val="center"/>
            <w:hideMark/>
          </w:tcPr>
          <w:p w14:paraId="291EE065"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28</w:t>
            </w:r>
            <w:r w:rsidRPr="00067DBC">
              <w:rPr>
                <w:rFonts w:ascii="Arial" w:eastAsia="Times New Roman" w:hAnsi="Arial" w:cs="Arial"/>
                <w:color w:val="000000"/>
                <w:sz w:val="24"/>
                <w:szCs w:val="24"/>
                <w:highlight w:val="lightGray"/>
              </w:rPr>
              <w:t>64.00</w:t>
            </w:r>
          </w:p>
        </w:tc>
        <w:tc>
          <w:tcPr>
            <w:tcW w:w="960" w:type="dxa"/>
            <w:tcBorders>
              <w:top w:val="nil"/>
              <w:left w:val="nil"/>
              <w:bottom w:val="nil"/>
              <w:right w:val="nil"/>
            </w:tcBorders>
            <w:shd w:val="clear" w:color="auto" w:fill="auto"/>
            <w:noWrap/>
            <w:vAlign w:val="bottom"/>
            <w:hideMark/>
          </w:tcPr>
          <w:p w14:paraId="20933E69"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79976E85" w14:textId="77777777" w:rsidTr="00234047">
        <w:trPr>
          <w:trHeight w:val="360"/>
        </w:trPr>
        <w:tc>
          <w:tcPr>
            <w:tcW w:w="3214" w:type="dxa"/>
            <w:tcBorders>
              <w:top w:val="nil"/>
              <w:left w:val="nil"/>
              <w:bottom w:val="nil"/>
              <w:right w:val="nil"/>
            </w:tcBorders>
            <w:shd w:val="clear" w:color="auto" w:fill="auto"/>
            <w:vAlign w:val="center"/>
            <w:hideMark/>
          </w:tcPr>
          <w:p w14:paraId="3BBE539C"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Parent Activities</w:t>
            </w:r>
          </w:p>
        </w:tc>
        <w:tc>
          <w:tcPr>
            <w:tcW w:w="2159" w:type="dxa"/>
            <w:tcBorders>
              <w:top w:val="nil"/>
              <w:left w:val="nil"/>
              <w:bottom w:val="nil"/>
              <w:right w:val="nil"/>
            </w:tcBorders>
            <w:shd w:val="clear" w:color="auto" w:fill="auto"/>
            <w:noWrap/>
            <w:vAlign w:val="center"/>
            <w:hideMark/>
          </w:tcPr>
          <w:p w14:paraId="0F9A58BF"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2</w:t>
            </w:r>
            <w:r w:rsidRPr="00067DBC">
              <w:rPr>
                <w:rFonts w:ascii="Arial" w:eastAsia="Times New Roman" w:hAnsi="Arial" w:cs="Arial"/>
                <w:color w:val="000000"/>
                <w:sz w:val="24"/>
                <w:szCs w:val="24"/>
                <w:highlight w:val="lightGray"/>
              </w:rPr>
              <w:t>500.00</w:t>
            </w:r>
          </w:p>
        </w:tc>
        <w:tc>
          <w:tcPr>
            <w:tcW w:w="960" w:type="dxa"/>
            <w:tcBorders>
              <w:top w:val="nil"/>
              <w:left w:val="nil"/>
              <w:bottom w:val="nil"/>
              <w:right w:val="nil"/>
            </w:tcBorders>
            <w:shd w:val="clear" w:color="auto" w:fill="auto"/>
            <w:noWrap/>
            <w:vAlign w:val="bottom"/>
            <w:hideMark/>
          </w:tcPr>
          <w:p w14:paraId="2F4B5F65"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5BFA95DB" w14:textId="77777777" w:rsidTr="00234047">
        <w:trPr>
          <w:trHeight w:val="360"/>
        </w:trPr>
        <w:tc>
          <w:tcPr>
            <w:tcW w:w="3214" w:type="dxa"/>
            <w:tcBorders>
              <w:top w:val="nil"/>
              <w:left w:val="nil"/>
              <w:bottom w:val="nil"/>
              <w:right w:val="nil"/>
            </w:tcBorders>
            <w:shd w:val="clear" w:color="auto" w:fill="auto"/>
            <w:vAlign w:val="center"/>
            <w:hideMark/>
          </w:tcPr>
          <w:p w14:paraId="4177D36F"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Child Food</w:t>
            </w:r>
          </w:p>
        </w:tc>
        <w:tc>
          <w:tcPr>
            <w:tcW w:w="2159" w:type="dxa"/>
            <w:tcBorders>
              <w:top w:val="nil"/>
              <w:left w:val="nil"/>
              <w:bottom w:val="nil"/>
              <w:right w:val="nil"/>
            </w:tcBorders>
            <w:shd w:val="clear" w:color="auto" w:fill="auto"/>
            <w:noWrap/>
            <w:vAlign w:val="center"/>
            <w:hideMark/>
          </w:tcPr>
          <w:p w14:paraId="2CF7318D"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7</w:t>
            </w:r>
            <w:r w:rsidRPr="00067DBC">
              <w:rPr>
                <w:rFonts w:ascii="Arial" w:eastAsia="Times New Roman" w:hAnsi="Arial" w:cs="Arial"/>
                <w:color w:val="000000"/>
                <w:sz w:val="24"/>
                <w:szCs w:val="24"/>
                <w:highlight w:val="lightGray"/>
              </w:rPr>
              <w:t>000.00</w:t>
            </w:r>
          </w:p>
        </w:tc>
        <w:tc>
          <w:tcPr>
            <w:tcW w:w="960" w:type="dxa"/>
            <w:tcBorders>
              <w:top w:val="nil"/>
              <w:left w:val="nil"/>
              <w:bottom w:val="nil"/>
              <w:right w:val="nil"/>
            </w:tcBorders>
            <w:shd w:val="clear" w:color="auto" w:fill="auto"/>
            <w:noWrap/>
            <w:vAlign w:val="bottom"/>
            <w:hideMark/>
          </w:tcPr>
          <w:p w14:paraId="2234BB1A"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68E9B500" w14:textId="77777777" w:rsidTr="00234047">
        <w:trPr>
          <w:trHeight w:val="360"/>
        </w:trPr>
        <w:tc>
          <w:tcPr>
            <w:tcW w:w="3214" w:type="dxa"/>
            <w:tcBorders>
              <w:top w:val="nil"/>
              <w:left w:val="nil"/>
              <w:bottom w:val="nil"/>
              <w:right w:val="nil"/>
            </w:tcBorders>
            <w:shd w:val="clear" w:color="auto" w:fill="auto"/>
            <w:vAlign w:val="center"/>
            <w:hideMark/>
          </w:tcPr>
          <w:p w14:paraId="3753E25A"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Kitchen Supplies</w:t>
            </w:r>
          </w:p>
        </w:tc>
        <w:tc>
          <w:tcPr>
            <w:tcW w:w="2159" w:type="dxa"/>
            <w:tcBorders>
              <w:top w:val="nil"/>
              <w:left w:val="nil"/>
              <w:bottom w:val="nil"/>
              <w:right w:val="nil"/>
            </w:tcBorders>
            <w:shd w:val="clear" w:color="auto" w:fill="auto"/>
            <w:noWrap/>
            <w:vAlign w:val="center"/>
            <w:hideMark/>
          </w:tcPr>
          <w:p w14:paraId="281F70D6"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25</w:t>
            </w:r>
            <w:r w:rsidRPr="00067DBC">
              <w:rPr>
                <w:rFonts w:ascii="Arial" w:eastAsia="Times New Roman" w:hAnsi="Arial" w:cs="Arial"/>
                <w:color w:val="000000"/>
                <w:sz w:val="24"/>
                <w:szCs w:val="24"/>
                <w:highlight w:val="lightGray"/>
              </w:rPr>
              <w:t>00.00</w:t>
            </w:r>
          </w:p>
        </w:tc>
        <w:tc>
          <w:tcPr>
            <w:tcW w:w="960" w:type="dxa"/>
            <w:tcBorders>
              <w:top w:val="nil"/>
              <w:left w:val="nil"/>
              <w:bottom w:val="nil"/>
              <w:right w:val="nil"/>
            </w:tcBorders>
            <w:shd w:val="clear" w:color="auto" w:fill="auto"/>
            <w:noWrap/>
            <w:vAlign w:val="bottom"/>
            <w:hideMark/>
          </w:tcPr>
          <w:p w14:paraId="593888EC"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31D4563E" w14:textId="77777777" w:rsidTr="00234047">
        <w:trPr>
          <w:trHeight w:val="360"/>
        </w:trPr>
        <w:tc>
          <w:tcPr>
            <w:tcW w:w="3214" w:type="dxa"/>
            <w:tcBorders>
              <w:top w:val="nil"/>
              <w:left w:val="nil"/>
              <w:bottom w:val="nil"/>
              <w:right w:val="nil"/>
            </w:tcBorders>
            <w:shd w:val="clear" w:color="auto" w:fill="auto"/>
            <w:vAlign w:val="center"/>
            <w:hideMark/>
          </w:tcPr>
          <w:p w14:paraId="68D1B716"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Janitorial</w:t>
            </w:r>
          </w:p>
        </w:tc>
        <w:tc>
          <w:tcPr>
            <w:tcW w:w="2159" w:type="dxa"/>
            <w:tcBorders>
              <w:top w:val="nil"/>
              <w:left w:val="nil"/>
              <w:bottom w:val="nil"/>
              <w:right w:val="nil"/>
            </w:tcBorders>
            <w:shd w:val="clear" w:color="auto" w:fill="auto"/>
            <w:noWrap/>
            <w:vAlign w:val="center"/>
            <w:hideMark/>
          </w:tcPr>
          <w:p w14:paraId="5069AB05"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5</w:t>
            </w:r>
            <w:r w:rsidRPr="00067DBC">
              <w:rPr>
                <w:rFonts w:ascii="Arial" w:eastAsia="Times New Roman" w:hAnsi="Arial" w:cs="Arial"/>
                <w:color w:val="000000"/>
                <w:sz w:val="24"/>
                <w:szCs w:val="24"/>
                <w:highlight w:val="lightGray"/>
              </w:rPr>
              <w:t>000.00</w:t>
            </w:r>
          </w:p>
        </w:tc>
        <w:tc>
          <w:tcPr>
            <w:tcW w:w="960" w:type="dxa"/>
            <w:tcBorders>
              <w:top w:val="nil"/>
              <w:left w:val="nil"/>
              <w:bottom w:val="nil"/>
              <w:right w:val="nil"/>
            </w:tcBorders>
            <w:shd w:val="clear" w:color="auto" w:fill="auto"/>
            <w:noWrap/>
            <w:vAlign w:val="bottom"/>
            <w:hideMark/>
          </w:tcPr>
          <w:p w14:paraId="00D2CB77"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25B9D035" w14:textId="77777777" w:rsidTr="00234047">
        <w:trPr>
          <w:trHeight w:val="360"/>
        </w:trPr>
        <w:tc>
          <w:tcPr>
            <w:tcW w:w="3214" w:type="dxa"/>
            <w:tcBorders>
              <w:top w:val="nil"/>
              <w:left w:val="nil"/>
              <w:bottom w:val="nil"/>
              <w:right w:val="nil"/>
            </w:tcBorders>
            <w:shd w:val="clear" w:color="auto" w:fill="auto"/>
            <w:vAlign w:val="center"/>
            <w:hideMark/>
          </w:tcPr>
          <w:p w14:paraId="39FD6357"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Paper Products</w:t>
            </w:r>
          </w:p>
        </w:tc>
        <w:tc>
          <w:tcPr>
            <w:tcW w:w="2159" w:type="dxa"/>
            <w:tcBorders>
              <w:top w:val="nil"/>
              <w:left w:val="nil"/>
              <w:bottom w:val="nil"/>
              <w:right w:val="nil"/>
            </w:tcBorders>
            <w:shd w:val="clear" w:color="auto" w:fill="auto"/>
            <w:noWrap/>
            <w:vAlign w:val="center"/>
            <w:hideMark/>
          </w:tcPr>
          <w:p w14:paraId="48D8C547"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sidRPr="00067DBC">
              <w:rPr>
                <w:rFonts w:ascii="Arial" w:eastAsia="Times New Roman" w:hAnsi="Arial" w:cs="Arial"/>
                <w:color w:val="000000"/>
                <w:sz w:val="24"/>
                <w:szCs w:val="24"/>
                <w:highlight w:val="lightGray"/>
              </w:rPr>
              <w:t>5000.00</w:t>
            </w:r>
          </w:p>
        </w:tc>
        <w:tc>
          <w:tcPr>
            <w:tcW w:w="960" w:type="dxa"/>
            <w:tcBorders>
              <w:top w:val="nil"/>
              <w:left w:val="nil"/>
              <w:bottom w:val="nil"/>
              <w:right w:val="nil"/>
            </w:tcBorders>
            <w:shd w:val="clear" w:color="auto" w:fill="auto"/>
            <w:noWrap/>
            <w:vAlign w:val="bottom"/>
            <w:hideMark/>
          </w:tcPr>
          <w:p w14:paraId="3F150DA9"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21841334" w14:textId="77777777" w:rsidTr="00234047">
        <w:trPr>
          <w:trHeight w:val="360"/>
        </w:trPr>
        <w:tc>
          <w:tcPr>
            <w:tcW w:w="3214" w:type="dxa"/>
            <w:tcBorders>
              <w:top w:val="nil"/>
              <w:left w:val="nil"/>
              <w:bottom w:val="nil"/>
              <w:right w:val="nil"/>
            </w:tcBorders>
            <w:shd w:val="clear" w:color="auto" w:fill="auto"/>
            <w:vAlign w:val="center"/>
            <w:hideMark/>
          </w:tcPr>
          <w:p w14:paraId="6475437D"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Audit</w:t>
            </w:r>
          </w:p>
        </w:tc>
        <w:tc>
          <w:tcPr>
            <w:tcW w:w="2159" w:type="dxa"/>
            <w:tcBorders>
              <w:top w:val="nil"/>
              <w:left w:val="nil"/>
              <w:bottom w:val="nil"/>
              <w:right w:val="nil"/>
            </w:tcBorders>
            <w:shd w:val="clear" w:color="auto" w:fill="auto"/>
            <w:noWrap/>
            <w:vAlign w:val="center"/>
            <w:hideMark/>
          </w:tcPr>
          <w:p w14:paraId="01AB0222"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sidRPr="00067DBC">
              <w:rPr>
                <w:rFonts w:ascii="Arial" w:eastAsia="Times New Roman" w:hAnsi="Arial" w:cs="Arial"/>
                <w:color w:val="000000"/>
                <w:sz w:val="24"/>
                <w:szCs w:val="24"/>
                <w:highlight w:val="lightGray"/>
              </w:rPr>
              <w:t>1</w:t>
            </w:r>
            <w:r w:rsidR="00663E89">
              <w:rPr>
                <w:rFonts w:ascii="Arial" w:eastAsia="Times New Roman" w:hAnsi="Arial" w:cs="Arial"/>
                <w:color w:val="000000"/>
                <w:sz w:val="24"/>
                <w:szCs w:val="24"/>
                <w:highlight w:val="lightGray"/>
              </w:rPr>
              <w:t>80</w:t>
            </w:r>
            <w:r w:rsidRPr="00067DBC">
              <w:rPr>
                <w:rFonts w:ascii="Arial" w:eastAsia="Times New Roman" w:hAnsi="Arial" w:cs="Arial"/>
                <w:color w:val="000000"/>
                <w:sz w:val="24"/>
                <w:szCs w:val="24"/>
                <w:highlight w:val="lightGray"/>
              </w:rPr>
              <w:t>00.00</w:t>
            </w:r>
          </w:p>
        </w:tc>
        <w:tc>
          <w:tcPr>
            <w:tcW w:w="960" w:type="dxa"/>
            <w:tcBorders>
              <w:top w:val="nil"/>
              <w:left w:val="nil"/>
              <w:bottom w:val="nil"/>
              <w:right w:val="nil"/>
            </w:tcBorders>
            <w:shd w:val="clear" w:color="auto" w:fill="auto"/>
            <w:noWrap/>
            <w:vAlign w:val="bottom"/>
            <w:hideMark/>
          </w:tcPr>
          <w:p w14:paraId="187D7F29"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4AE775EC" w14:textId="77777777" w:rsidTr="00234047">
        <w:trPr>
          <w:trHeight w:val="360"/>
        </w:trPr>
        <w:tc>
          <w:tcPr>
            <w:tcW w:w="3214" w:type="dxa"/>
            <w:tcBorders>
              <w:top w:val="nil"/>
              <w:left w:val="nil"/>
              <w:bottom w:val="nil"/>
              <w:right w:val="nil"/>
            </w:tcBorders>
            <w:shd w:val="clear" w:color="auto" w:fill="auto"/>
            <w:vAlign w:val="center"/>
            <w:hideMark/>
          </w:tcPr>
          <w:p w14:paraId="62E16B0F"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Mental Health</w:t>
            </w:r>
          </w:p>
        </w:tc>
        <w:tc>
          <w:tcPr>
            <w:tcW w:w="2159" w:type="dxa"/>
            <w:tcBorders>
              <w:top w:val="nil"/>
              <w:left w:val="nil"/>
              <w:bottom w:val="nil"/>
              <w:right w:val="nil"/>
            </w:tcBorders>
            <w:shd w:val="clear" w:color="auto" w:fill="auto"/>
            <w:noWrap/>
            <w:vAlign w:val="center"/>
            <w:hideMark/>
          </w:tcPr>
          <w:p w14:paraId="7CD50EFD"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5</w:t>
            </w:r>
            <w:r w:rsidRPr="00067DBC">
              <w:rPr>
                <w:rFonts w:ascii="Arial" w:eastAsia="Times New Roman" w:hAnsi="Arial" w:cs="Arial"/>
                <w:color w:val="000000"/>
                <w:sz w:val="24"/>
                <w:szCs w:val="24"/>
                <w:highlight w:val="lightGray"/>
              </w:rPr>
              <w:t>000.00</w:t>
            </w:r>
          </w:p>
        </w:tc>
        <w:tc>
          <w:tcPr>
            <w:tcW w:w="960" w:type="dxa"/>
            <w:tcBorders>
              <w:top w:val="nil"/>
              <w:left w:val="nil"/>
              <w:bottom w:val="nil"/>
              <w:right w:val="nil"/>
            </w:tcBorders>
            <w:shd w:val="clear" w:color="auto" w:fill="auto"/>
            <w:noWrap/>
            <w:vAlign w:val="bottom"/>
            <w:hideMark/>
          </w:tcPr>
          <w:p w14:paraId="14ACF95F"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10FDADA5" w14:textId="77777777" w:rsidTr="00234047">
        <w:trPr>
          <w:trHeight w:val="360"/>
        </w:trPr>
        <w:tc>
          <w:tcPr>
            <w:tcW w:w="3214" w:type="dxa"/>
            <w:tcBorders>
              <w:top w:val="nil"/>
              <w:left w:val="nil"/>
              <w:bottom w:val="nil"/>
              <w:right w:val="nil"/>
            </w:tcBorders>
            <w:shd w:val="clear" w:color="auto" w:fill="auto"/>
            <w:vAlign w:val="center"/>
            <w:hideMark/>
          </w:tcPr>
          <w:p w14:paraId="2CA3B25B"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Utilities</w:t>
            </w:r>
          </w:p>
        </w:tc>
        <w:tc>
          <w:tcPr>
            <w:tcW w:w="2159" w:type="dxa"/>
            <w:tcBorders>
              <w:top w:val="nil"/>
              <w:left w:val="nil"/>
              <w:bottom w:val="nil"/>
              <w:right w:val="nil"/>
            </w:tcBorders>
            <w:shd w:val="clear" w:color="auto" w:fill="auto"/>
            <w:noWrap/>
            <w:vAlign w:val="center"/>
            <w:hideMark/>
          </w:tcPr>
          <w:p w14:paraId="1EFE1BD0"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sidRPr="00067DBC">
              <w:rPr>
                <w:rFonts w:ascii="Arial" w:eastAsia="Times New Roman" w:hAnsi="Arial" w:cs="Arial"/>
                <w:color w:val="000000"/>
                <w:sz w:val="24"/>
                <w:szCs w:val="24"/>
                <w:highlight w:val="lightGray"/>
              </w:rPr>
              <w:t>1</w:t>
            </w:r>
            <w:r>
              <w:rPr>
                <w:rFonts w:ascii="Arial" w:eastAsia="Times New Roman" w:hAnsi="Arial" w:cs="Arial"/>
                <w:color w:val="000000"/>
                <w:sz w:val="24"/>
                <w:szCs w:val="24"/>
                <w:highlight w:val="lightGray"/>
              </w:rPr>
              <w:t>8</w:t>
            </w:r>
            <w:r w:rsidRPr="00067DBC">
              <w:rPr>
                <w:rFonts w:ascii="Arial" w:eastAsia="Times New Roman" w:hAnsi="Arial" w:cs="Arial"/>
                <w:color w:val="000000"/>
                <w:sz w:val="24"/>
                <w:szCs w:val="24"/>
                <w:highlight w:val="lightGray"/>
              </w:rPr>
              <w:t>770.00</w:t>
            </w:r>
          </w:p>
        </w:tc>
        <w:tc>
          <w:tcPr>
            <w:tcW w:w="960" w:type="dxa"/>
            <w:tcBorders>
              <w:top w:val="nil"/>
              <w:left w:val="nil"/>
              <w:bottom w:val="nil"/>
              <w:right w:val="nil"/>
            </w:tcBorders>
            <w:shd w:val="clear" w:color="auto" w:fill="auto"/>
            <w:noWrap/>
            <w:vAlign w:val="bottom"/>
            <w:hideMark/>
          </w:tcPr>
          <w:p w14:paraId="157DAA5F"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07C17DB9" w14:textId="77777777" w:rsidTr="00234047">
        <w:trPr>
          <w:trHeight w:val="360"/>
        </w:trPr>
        <w:tc>
          <w:tcPr>
            <w:tcW w:w="3214" w:type="dxa"/>
            <w:tcBorders>
              <w:top w:val="nil"/>
              <w:left w:val="nil"/>
              <w:bottom w:val="nil"/>
              <w:right w:val="nil"/>
            </w:tcBorders>
            <w:shd w:val="clear" w:color="auto" w:fill="auto"/>
            <w:vAlign w:val="center"/>
            <w:hideMark/>
          </w:tcPr>
          <w:p w14:paraId="6EFB5015"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Telephone</w:t>
            </w:r>
          </w:p>
        </w:tc>
        <w:tc>
          <w:tcPr>
            <w:tcW w:w="2159" w:type="dxa"/>
            <w:tcBorders>
              <w:top w:val="nil"/>
              <w:left w:val="nil"/>
              <w:bottom w:val="nil"/>
              <w:right w:val="nil"/>
            </w:tcBorders>
            <w:shd w:val="clear" w:color="auto" w:fill="auto"/>
            <w:noWrap/>
            <w:vAlign w:val="center"/>
            <w:hideMark/>
          </w:tcPr>
          <w:p w14:paraId="3A3C17DC"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sidRPr="00067DBC">
              <w:rPr>
                <w:rFonts w:ascii="Arial" w:eastAsia="Times New Roman" w:hAnsi="Arial" w:cs="Arial"/>
                <w:color w:val="000000"/>
                <w:sz w:val="24"/>
                <w:szCs w:val="24"/>
                <w:highlight w:val="lightGray"/>
              </w:rPr>
              <w:t>8200.00</w:t>
            </w:r>
          </w:p>
        </w:tc>
        <w:tc>
          <w:tcPr>
            <w:tcW w:w="960" w:type="dxa"/>
            <w:tcBorders>
              <w:top w:val="nil"/>
              <w:left w:val="nil"/>
              <w:bottom w:val="nil"/>
              <w:right w:val="nil"/>
            </w:tcBorders>
            <w:shd w:val="clear" w:color="auto" w:fill="auto"/>
            <w:noWrap/>
            <w:vAlign w:val="bottom"/>
            <w:hideMark/>
          </w:tcPr>
          <w:p w14:paraId="2E6C31DB"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73145F2B" w14:textId="77777777" w:rsidTr="00234047">
        <w:trPr>
          <w:trHeight w:val="360"/>
        </w:trPr>
        <w:tc>
          <w:tcPr>
            <w:tcW w:w="3214" w:type="dxa"/>
            <w:tcBorders>
              <w:top w:val="nil"/>
              <w:left w:val="nil"/>
              <w:bottom w:val="nil"/>
              <w:right w:val="nil"/>
            </w:tcBorders>
            <w:shd w:val="clear" w:color="auto" w:fill="auto"/>
            <w:vAlign w:val="center"/>
            <w:hideMark/>
          </w:tcPr>
          <w:p w14:paraId="2500C98C"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Building Insurance</w:t>
            </w:r>
          </w:p>
        </w:tc>
        <w:tc>
          <w:tcPr>
            <w:tcW w:w="2159" w:type="dxa"/>
            <w:tcBorders>
              <w:top w:val="nil"/>
              <w:left w:val="nil"/>
              <w:bottom w:val="nil"/>
              <w:right w:val="nil"/>
            </w:tcBorders>
            <w:shd w:val="clear" w:color="auto" w:fill="auto"/>
            <w:noWrap/>
            <w:vAlign w:val="center"/>
            <w:hideMark/>
          </w:tcPr>
          <w:p w14:paraId="2A40C133"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sidRPr="00067DBC">
              <w:rPr>
                <w:rFonts w:ascii="Arial" w:eastAsia="Times New Roman" w:hAnsi="Arial" w:cs="Arial"/>
                <w:color w:val="000000"/>
                <w:sz w:val="24"/>
                <w:szCs w:val="24"/>
                <w:highlight w:val="lightGray"/>
              </w:rPr>
              <w:t>22</w:t>
            </w:r>
            <w:r>
              <w:rPr>
                <w:rFonts w:ascii="Arial" w:eastAsia="Times New Roman" w:hAnsi="Arial" w:cs="Arial"/>
                <w:color w:val="000000"/>
                <w:sz w:val="24"/>
                <w:szCs w:val="24"/>
                <w:highlight w:val="lightGray"/>
              </w:rPr>
              <w:t>84</w:t>
            </w:r>
            <w:r w:rsidRPr="00067DBC">
              <w:rPr>
                <w:rFonts w:ascii="Arial" w:eastAsia="Times New Roman" w:hAnsi="Arial" w:cs="Arial"/>
                <w:color w:val="000000"/>
                <w:sz w:val="24"/>
                <w:szCs w:val="24"/>
                <w:highlight w:val="lightGray"/>
              </w:rPr>
              <w:t>.00</w:t>
            </w:r>
          </w:p>
        </w:tc>
        <w:tc>
          <w:tcPr>
            <w:tcW w:w="960" w:type="dxa"/>
            <w:tcBorders>
              <w:top w:val="nil"/>
              <w:left w:val="nil"/>
              <w:bottom w:val="nil"/>
              <w:right w:val="nil"/>
            </w:tcBorders>
            <w:shd w:val="clear" w:color="auto" w:fill="auto"/>
            <w:noWrap/>
            <w:vAlign w:val="bottom"/>
            <w:hideMark/>
          </w:tcPr>
          <w:p w14:paraId="114083FE"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71D091FA" w14:textId="77777777" w:rsidTr="00234047">
        <w:trPr>
          <w:trHeight w:val="360"/>
        </w:trPr>
        <w:tc>
          <w:tcPr>
            <w:tcW w:w="3214" w:type="dxa"/>
            <w:tcBorders>
              <w:top w:val="nil"/>
              <w:left w:val="nil"/>
              <w:bottom w:val="nil"/>
              <w:right w:val="nil"/>
            </w:tcBorders>
            <w:shd w:val="clear" w:color="auto" w:fill="auto"/>
            <w:vAlign w:val="center"/>
            <w:hideMark/>
          </w:tcPr>
          <w:p w14:paraId="6F93E1CA"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Child Liability Ins.</w:t>
            </w:r>
          </w:p>
        </w:tc>
        <w:tc>
          <w:tcPr>
            <w:tcW w:w="2159" w:type="dxa"/>
            <w:tcBorders>
              <w:top w:val="nil"/>
              <w:left w:val="nil"/>
              <w:bottom w:val="nil"/>
              <w:right w:val="nil"/>
            </w:tcBorders>
            <w:shd w:val="clear" w:color="auto" w:fill="auto"/>
            <w:noWrap/>
            <w:vAlign w:val="center"/>
            <w:hideMark/>
          </w:tcPr>
          <w:p w14:paraId="1749F540"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5</w:t>
            </w:r>
            <w:r w:rsidRPr="00067DBC">
              <w:rPr>
                <w:rFonts w:ascii="Arial" w:eastAsia="Times New Roman" w:hAnsi="Arial" w:cs="Arial"/>
                <w:color w:val="000000"/>
                <w:sz w:val="24"/>
                <w:szCs w:val="24"/>
                <w:highlight w:val="lightGray"/>
              </w:rPr>
              <w:t>00.00</w:t>
            </w:r>
          </w:p>
        </w:tc>
        <w:tc>
          <w:tcPr>
            <w:tcW w:w="960" w:type="dxa"/>
            <w:tcBorders>
              <w:top w:val="nil"/>
              <w:left w:val="nil"/>
              <w:bottom w:val="nil"/>
              <w:right w:val="nil"/>
            </w:tcBorders>
            <w:shd w:val="clear" w:color="auto" w:fill="auto"/>
            <w:noWrap/>
            <w:vAlign w:val="bottom"/>
            <w:hideMark/>
          </w:tcPr>
          <w:p w14:paraId="0B525D43"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16543A34" w14:textId="77777777" w:rsidTr="00234047">
        <w:trPr>
          <w:trHeight w:val="360"/>
        </w:trPr>
        <w:tc>
          <w:tcPr>
            <w:tcW w:w="3214" w:type="dxa"/>
            <w:tcBorders>
              <w:top w:val="nil"/>
              <w:left w:val="nil"/>
              <w:bottom w:val="nil"/>
              <w:right w:val="nil"/>
            </w:tcBorders>
            <w:shd w:val="clear" w:color="auto" w:fill="auto"/>
            <w:vAlign w:val="center"/>
            <w:hideMark/>
          </w:tcPr>
          <w:p w14:paraId="697D1E53"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Maint./Repair</w:t>
            </w:r>
          </w:p>
        </w:tc>
        <w:tc>
          <w:tcPr>
            <w:tcW w:w="2159" w:type="dxa"/>
            <w:tcBorders>
              <w:top w:val="nil"/>
              <w:left w:val="nil"/>
              <w:bottom w:val="nil"/>
              <w:right w:val="nil"/>
            </w:tcBorders>
            <w:shd w:val="clear" w:color="auto" w:fill="auto"/>
            <w:noWrap/>
            <w:vAlign w:val="center"/>
            <w:hideMark/>
          </w:tcPr>
          <w:p w14:paraId="000155C2"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sidRPr="00067DBC">
              <w:rPr>
                <w:rFonts w:ascii="Arial" w:eastAsia="Times New Roman" w:hAnsi="Arial" w:cs="Arial"/>
                <w:color w:val="000000"/>
                <w:sz w:val="24"/>
                <w:szCs w:val="24"/>
                <w:highlight w:val="lightGray"/>
              </w:rPr>
              <w:t>15000.00</w:t>
            </w:r>
          </w:p>
        </w:tc>
        <w:tc>
          <w:tcPr>
            <w:tcW w:w="960" w:type="dxa"/>
            <w:tcBorders>
              <w:top w:val="nil"/>
              <w:left w:val="nil"/>
              <w:bottom w:val="nil"/>
              <w:right w:val="nil"/>
            </w:tcBorders>
            <w:shd w:val="clear" w:color="auto" w:fill="auto"/>
            <w:noWrap/>
            <w:vAlign w:val="bottom"/>
            <w:hideMark/>
          </w:tcPr>
          <w:p w14:paraId="4E43B3C4"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2CE55B7C" w14:textId="77777777" w:rsidTr="00234047">
        <w:trPr>
          <w:trHeight w:val="360"/>
        </w:trPr>
        <w:tc>
          <w:tcPr>
            <w:tcW w:w="3214" w:type="dxa"/>
            <w:tcBorders>
              <w:top w:val="nil"/>
              <w:left w:val="nil"/>
              <w:bottom w:val="nil"/>
              <w:right w:val="nil"/>
            </w:tcBorders>
            <w:shd w:val="clear" w:color="auto" w:fill="auto"/>
            <w:vAlign w:val="center"/>
            <w:hideMark/>
          </w:tcPr>
          <w:p w14:paraId="38498F9E"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Vehicle Maint./Repair</w:t>
            </w:r>
          </w:p>
        </w:tc>
        <w:tc>
          <w:tcPr>
            <w:tcW w:w="2159" w:type="dxa"/>
            <w:tcBorders>
              <w:top w:val="nil"/>
              <w:left w:val="nil"/>
              <w:bottom w:val="nil"/>
              <w:right w:val="nil"/>
            </w:tcBorders>
            <w:shd w:val="clear" w:color="auto" w:fill="auto"/>
            <w:noWrap/>
            <w:vAlign w:val="center"/>
            <w:hideMark/>
          </w:tcPr>
          <w:p w14:paraId="7917791C"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50</w:t>
            </w:r>
            <w:r w:rsidRPr="00067DBC">
              <w:rPr>
                <w:rFonts w:ascii="Arial" w:eastAsia="Times New Roman" w:hAnsi="Arial" w:cs="Arial"/>
                <w:color w:val="000000"/>
                <w:sz w:val="24"/>
                <w:szCs w:val="24"/>
                <w:highlight w:val="lightGray"/>
              </w:rPr>
              <w:t>0.00</w:t>
            </w:r>
          </w:p>
        </w:tc>
        <w:tc>
          <w:tcPr>
            <w:tcW w:w="960" w:type="dxa"/>
            <w:tcBorders>
              <w:top w:val="nil"/>
              <w:left w:val="nil"/>
              <w:bottom w:val="nil"/>
              <w:right w:val="nil"/>
            </w:tcBorders>
            <w:shd w:val="clear" w:color="auto" w:fill="auto"/>
            <w:noWrap/>
            <w:vAlign w:val="bottom"/>
            <w:hideMark/>
          </w:tcPr>
          <w:p w14:paraId="148E29C6"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008CFD21" w14:textId="77777777" w:rsidTr="00234047">
        <w:trPr>
          <w:trHeight w:val="360"/>
        </w:trPr>
        <w:tc>
          <w:tcPr>
            <w:tcW w:w="3214" w:type="dxa"/>
            <w:tcBorders>
              <w:top w:val="nil"/>
              <w:left w:val="nil"/>
              <w:bottom w:val="nil"/>
              <w:right w:val="nil"/>
            </w:tcBorders>
            <w:shd w:val="clear" w:color="auto" w:fill="auto"/>
            <w:vAlign w:val="center"/>
            <w:hideMark/>
          </w:tcPr>
          <w:p w14:paraId="75F3739E"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Vehicle Insurance</w:t>
            </w:r>
          </w:p>
        </w:tc>
        <w:tc>
          <w:tcPr>
            <w:tcW w:w="2159" w:type="dxa"/>
            <w:tcBorders>
              <w:top w:val="nil"/>
              <w:left w:val="nil"/>
              <w:bottom w:val="nil"/>
              <w:right w:val="nil"/>
            </w:tcBorders>
            <w:shd w:val="clear" w:color="auto" w:fill="auto"/>
            <w:noWrap/>
            <w:vAlign w:val="center"/>
            <w:hideMark/>
          </w:tcPr>
          <w:p w14:paraId="17A770DB"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sidRPr="00067DBC">
              <w:rPr>
                <w:rFonts w:ascii="Arial" w:eastAsia="Times New Roman" w:hAnsi="Arial" w:cs="Arial"/>
                <w:color w:val="000000"/>
                <w:sz w:val="24"/>
                <w:szCs w:val="24"/>
                <w:highlight w:val="lightGray"/>
              </w:rPr>
              <w:t>1</w:t>
            </w:r>
            <w:r>
              <w:rPr>
                <w:rFonts w:ascii="Arial" w:eastAsia="Times New Roman" w:hAnsi="Arial" w:cs="Arial"/>
                <w:color w:val="000000"/>
                <w:sz w:val="24"/>
                <w:szCs w:val="24"/>
                <w:highlight w:val="lightGray"/>
              </w:rPr>
              <w:t>877</w:t>
            </w:r>
            <w:r w:rsidRPr="00067DBC">
              <w:rPr>
                <w:rFonts w:ascii="Arial" w:eastAsia="Times New Roman" w:hAnsi="Arial" w:cs="Arial"/>
                <w:color w:val="000000"/>
                <w:sz w:val="24"/>
                <w:szCs w:val="24"/>
                <w:highlight w:val="lightGray"/>
              </w:rPr>
              <w:t>.00</w:t>
            </w:r>
          </w:p>
        </w:tc>
        <w:tc>
          <w:tcPr>
            <w:tcW w:w="960" w:type="dxa"/>
            <w:tcBorders>
              <w:top w:val="nil"/>
              <w:left w:val="nil"/>
              <w:bottom w:val="nil"/>
              <w:right w:val="nil"/>
            </w:tcBorders>
            <w:shd w:val="clear" w:color="auto" w:fill="auto"/>
            <w:noWrap/>
            <w:vAlign w:val="bottom"/>
            <w:hideMark/>
          </w:tcPr>
          <w:p w14:paraId="0DA15029"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15FD12AF" w14:textId="77777777" w:rsidTr="00234047">
        <w:trPr>
          <w:trHeight w:val="360"/>
        </w:trPr>
        <w:tc>
          <w:tcPr>
            <w:tcW w:w="3214" w:type="dxa"/>
            <w:tcBorders>
              <w:top w:val="nil"/>
              <w:left w:val="nil"/>
              <w:bottom w:val="nil"/>
              <w:right w:val="nil"/>
            </w:tcBorders>
            <w:shd w:val="clear" w:color="auto" w:fill="auto"/>
            <w:vAlign w:val="center"/>
            <w:hideMark/>
          </w:tcPr>
          <w:p w14:paraId="3BD7925C"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Vehicle Operating</w:t>
            </w:r>
          </w:p>
        </w:tc>
        <w:tc>
          <w:tcPr>
            <w:tcW w:w="2159" w:type="dxa"/>
            <w:tcBorders>
              <w:top w:val="nil"/>
              <w:left w:val="nil"/>
              <w:bottom w:val="nil"/>
              <w:right w:val="nil"/>
            </w:tcBorders>
            <w:shd w:val="clear" w:color="auto" w:fill="auto"/>
            <w:noWrap/>
            <w:vAlign w:val="center"/>
            <w:hideMark/>
          </w:tcPr>
          <w:p w14:paraId="5816B62D"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6</w:t>
            </w:r>
            <w:r w:rsidRPr="00067DBC">
              <w:rPr>
                <w:rFonts w:ascii="Arial" w:eastAsia="Times New Roman" w:hAnsi="Arial" w:cs="Arial"/>
                <w:color w:val="000000"/>
                <w:sz w:val="24"/>
                <w:szCs w:val="24"/>
                <w:highlight w:val="lightGray"/>
              </w:rPr>
              <w:t>00.00</w:t>
            </w:r>
          </w:p>
        </w:tc>
        <w:tc>
          <w:tcPr>
            <w:tcW w:w="960" w:type="dxa"/>
            <w:tcBorders>
              <w:top w:val="nil"/>
              <w:left w:val="nil"/>
              <w:bottom w:val="nil"/>
              <w:right w:val="nil"/>
            </w:tcBorders>
            <w:shd w:val="clear" w:color="auto" w:fill="auto"/>
            <w:noWrap/>
            <w:vAlign w:val="bottom"/>
            <w:hideMark/>
          </w:tcPr>
          <w:p w14:paraId="7A57D115"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19AF030F" w14:textId="77777777" w:rsidTr="00234047">
        <w:trPr>
          <w:trHeight w:val="360"/>
        </w:trPr>
        <w:tc>
          <w:tcPr>
            <w:tcW w:w="3214" w:type="dxa"/>
            <w:tcBorders>
              <w:top w:val="nil"/>
              <w:left w:val="nil"/>
              <w:bottom w:val="nil"/>
              <w:right w:val="nil"/>
            </w:tcBorders>
            <w:shd w:val="clear" w:color="auto" w:fill="auto"/>
            <w:vAlign w:val="center"/>
            <w:hideMark/>
          </w:tcPr>
          <w:p w14:paraId="28C28763"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Local Travel</w:t>
            </w:r>
          </w:p>
        </w:tc>
        <w:tc>
          <w:tcPr>
            <w:tcW w:w="2159" w:type="dxa"/>
            <w:tcBorders>
              <w:top w:val="nil"/>
              <w:left w:val="nil"/>
              <w:bottom w:val="nil"/>
              <w:right w:val="nil"/>
            </w:tcBorders>
            <w:shd w:val="clear" w:color="auto" w:fill="auto"/>
            <w:noWrap/>
            <w:vAlign w:val="center"/>
            <w:hideMark/>
          </w:tcPr>
          <w:p w14:paraId="49D0A334"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sidRPr="00067DBC">
              <w:rPr>
                <w:rFonts w:ascii="Arial" w:eastAsia="Times New Roman" w:hAnsi="Arial" w:cs="Arial"/>
                <w:color w:val="000000"/>
                <w:sz w:val="24"/>
                <w:szCs w:val="24"/>
                <w:highlight w:val="lightGray"/>
              </w:rPr>
              <w:t>200.00</w:t>
            </w:r>
          </w:p>
        </w:tc>
        <w:tc>
          <w:tcPr>
            <w:tcW w:w="960" w:type="dxa"/>
            <w:tcBorders>
              <w:top w:val="nil"/>
              <w:left w:val="nil"/>
              <w:bottom w:val="nil"/>
              <w:right w:val="nil"/>
            </w:tcBorders>
            <w:shd w:val="clear" w:color="auto" w:fill="auto"/>
            <w:noWrap/>
            <w:vAlign w:val="bottom"/>
            <w:hideMark/>
          </w:tcPr>
          <w:p w14:paraId="6411CB3E"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3B7A35B6" w14:textId="77777777" w:rsidTr="00234047">
        <w:trPr>
          <w:trHeight w:val="360"/>
        </w:trPr>
        <w:tc>
          <w:tcPr>
            <w:tcW w:w="3214" w:type="dxa"/>
            <w:tcBorders>
              <w:top w:val="nil"/>
              <w:left w:val="nil"/>
              <w:bottom w:val="nil"/>
              <w:right w:val="nil"/>
            </w:tcBorders>
            <w:shd w:val="clear" w:color="auto" w:fill="auto"/>
            <w:vAlign w:val="center"/>
            <w:hideMark/>
          </w:tcPr>
          <w:p w14:paraId="6A1521C0"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Accounting</w:t>
            </w:r>
          </w:p>
        </w:tc>
        <w:tc>
          <w:tcPr>
            <w:tcW w:w="2159" w:type="dxa"/>
            <w:tcBorders>
              <w:top w:val="nil"/>
              <w:left w:val="nil"/>
              <w:bottom w:val="nil"/>
              <w:right w:val="nil"/>
            </w:tcBorders>
            <w:shd w:val="clear" w:color="auto" w:fill="auto"/>
            <w:noWrap/>
            <w:vAlign w:val="center"/>
            <w:hideMark/>
          </w:tcPr>
          <w:p w14:paraId="47BCB1A5"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sidRPr="00067DBC">
              <w:rPr>
                <w:rFonts w:ascii="Arial" w:eastAsia="Times New Roman" w:hAnsi="Arial" w:cs="Arial"/>
                <w:color w:val="000000"/>
                <w:sz w:val="24"/>
                <w:szCs w:val="24"/>
                <w:highlight w:val="lightGray"/>
              </w:rPr>
              <w:t>1200.00</w:t>
            </w:r>
          </w:p>
        </w:tc>
        <w:tc>
          <w:tcPr>
            <w:tcW w:w="960" w:type="dxa"/>
            <w:tcBorders>
              <w:top w:val="nil"/>
              <w:left w:val="nil"/>
              <w:bottom w:val="nil"/>
              <w:right w:val="nil"/>
            </w:tcBorders>
            <w:shd w:val="clear" w:color="auto" w:fill="auto"/>
            <w:noWrap/>
            <w:vAlign w:val="bottom"/>
            <w:hideMark/>
          </w:tcPr>
          <w:p w14:paraId="2CF7DA30"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34B2EE65" w14:textId="77777777" w:rsidTr="00234047">
        <w:trPr>
          <w:trHeight w:val="360"/>
        </w:trPr>
        <w:tc>
          <w:tcPr>
            <w:tcW w:w="3214" w:type="dxa"/>
            <w:tcBorders>
              <w:top w:val="nil"/>
              <w:left w:val="nil"/>
              <w:bottom w:val="nil"/>
              <w:right w:val="nil"/>
            </w:tcBorders>
            <w:shd w:val="clear" w:color="auto" w:fill="auto"/>
            <w:vAlign w:val="center"/>
            <w:hideMark/>
          </w:tcPr>
          <w:p w14:paraId="5A6B4B87"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Legal</w:t>
            </w:r>
          </w:p>
        </w:tc>
        <w:tc>
          <w:tcPr>
            <w:tcW w:w="2159" w:type="dxa"/>
            <w:tcBorders>
              <w:top w:val="nil"/>
              <w:left w:val="nil"/>
              <w:bottom w:val="nil"/>
              <w:right w:val="nil"/>
            </w:tcBorders>
            <w:shd w:val="clear" w:color="auto" w:fill="auto"/>
            <w:noWrap/>
            <w:vAlign w:val="center"/>
            <w:hideMark/>
          </w:tcPr>
          <w:p w14:paraId="613D4DA9"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5</w:t>
            </w:r>
            <w:r w:rsidRPr="00067DBC">
              <w:rPr>
                <w:rFonts w:ascii="Arial" w:eastAsia="Times New Roman" w:hAnsi="Arial" w:cs="Arial"/>
                <w:color w:val="000000"/>
                <w:sz w:val="24"/>
                <w:szCs w:val="24"/>
                <w:highlight w:val="lightGray"/>
              </w:rPr>
              <w:t>00.00</w:t>
            </w:r>
          </w:p>
        </w:tc>
        <w:tc>
          <w:tcPr>
            <w:tcW w:w="960" w:type="dxa"/>
            <w:tcBorders>
              <w:top w:val="nil"/>
              <w:left w:val="nil"/>
              <w:bottom w:val="nil"/>
              <w:right w:val="nil"/>
            </w:tcBorders>
            <w:shd w:val="clear" w:color="auto" w:fill="auto"/>
            <w:noWrap/>
            <w:vAlign w:val="bottom"/>
            <w:hideMark/>
          </w:tcPr>
          <w:p w14:paraId="07D94183"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43A78C7F" w14:textId="77777777" w:rsidTr="00234047">
        <w:trPr>
          <w:trHeight w:val="360"/>
        </w:trPr>
        <w:tc>
          <w:tcPr>
            <w:tcW w:w="3214" w:type="dxa"/>
            <w:tcBorders>
              <w:top w:val="nil"/>
              <w:left w:val="nil"/>
              <w:bottom w:val="nil"/>
              <w:right w:val="nil"/>
            </w:tcBorders>
            <w:shd w:val="clear" w:color="auto" w:fill="auto"/>
            <w:vAlign w:val="center"/>
            <w:hideMark/>
          </w:tcPr>
          <w:p w14:paraId="4F706E2F"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Publications</w:t>
            </w:r>
          </w:p>
        </w:tc>
        <w:tc>
          <w:tcPr>
            <w:tcW w:w="2159" w:type="dxa"/>
            <w:tcBorders>
              <w:top w:val="nil"/>
              <w:left w:val="nil"/>
              <w:bottom w:val="nil"/>
              <w:right w:val="nil"/>
            </w:tcBorders>
            <w:shd w:val="clear" w:color="auto" w:fill="auto"/>
            <w:noWrap/>
            <w:vAlign w:val="center"/>
            <w:hideMark/>
          </w:tcPr>
          <w:p w14:paraId="273FE495"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sidRPr="00067DBC">
              <w:rPr>
                <w:rFonts w:ascii="Arial" w:eastAsia="Times New Roman" w:hAnsi="Arial" w:cs="Arial"/>
                <w:color w:val="000000"/>
                <w:sz w:val="24"/>
                <w:szCs w:val="24"/>
                <w:highlight w:val="lightGray"/>
              </w:rPr>
              <w:t>12250.00</w:t>
            </w:r>
          </w:p>
        </w:tc>
        <w:tc>
          <w:tcPr>
            <w:tcW w:w="960" w:type="dxa"/>
            <w:tcBorders>
              <w:top w:val="nil"/>
              <w:left w:val="nil"/>
              <w:bottom w:val="nil"/>
              <w:right w:val="nil"/>
            </w:tcBorders>
            <w:shd w:val="clear" w:color="auto" w:fill="auto"/>
            <w:noWrap/>
            <w:vAlign w:val="bottom"/>
            <w:hideMark/>
          </w:tcPr>
          <w:p w14:paraId="5930E3FF"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1BF45D19" w14:textId="77777777" w:rsidTr="00234047">
        <w:trPr>
          <w:trHeight w:val="360"/>
        </w:trPr>
        <w:tc>
          <w:tcPr>
            <w:tcW w:w="3214" w:type="dxa"/>
            <w:tcBorders>
              <w:top w:val="nil"/>
              <w:left w:val="nil"/>
              <w:bottom w:val="nil"/>
              <w:right w:val="nil"/>
            </w:tcBorders>
            <w:shd w:val="clear" w:color="auto" w:fill="auto"/>
            <w:vAlign w:val="center"/>
            <w:hideMark/>
          </w:tcPr>
          <w:p w14:paraId="0DC5BC55"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Training/Staff Development</w:t>
            </w:r>
          </w:p>
        </w:tc>
        <w:tc>
          <w:tcPr>
            <w:tcW w:w="2159" w:type="dxa"/>
            <w:tcBorders>
              <w:top w:val="nil"/>
              <w:left w:val="nil"/>
              <w:bottom w:val="nil"/>
              <w:right w:val="nil"/>
            </w:tcBorders>
            <w:shd w:val="clear" w:color="auto" w:fill="auto"/>
            <w:noWrap/>
            <w:vAlign w:val="center"/>
            <w:hideMark/>
          </w:tcPr>
          <w:p w14:paraId="75D6B456" w14:textId="77777777" w:rsidR="00FD37E1" w:rsidRPr="00067DBC" w:rsidRDefault="00663E89"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174</w:t>
            </w:r>
            <w:r w:rsidR="00FD37E1">
              <w:rPr>
                <w:rFonts w:ascii="Arial" w:eastAsia="Times New Roman" w:hAnsi="Arial" w:cs="Arial"/>
                <w:color w:val="000000"/>
                <w:sz w:val="24"/>
                <w:szCs w:val="24"/>
                <w:highlight w:val="lightGray"/>
              </w:rPr>
              <w:t>76</w:t>
            </w:r>
            <w:r w:rsidR="00FD37E1" w:rsidRPr="00067DBC">
              <w:rPr>
                <w:rFonts w:ascii="Arial" w:eastAsia="Times New Roman" w:hAnsi="Arial" w:cs="Arial"/>
                <w:color w:val="000000"/>
                <w:sz w:val="24"/>
                <w:szCs w:val="24"/>
                <w:highlight w:val="lightGray"/>
              </w:rPr>
              <w:t>.00</w:t>
            </w:r>
          </w:p>
        </w:tc>
        <w:tc>
          <w:tcPr>
            <w:tcW w:w="960" w:type="dxa"/>
            <w:tcBorders>
              <w:top w:val="nil"/>
              <w:left w:val="nil"/>
              <w:bottom w:val="nil"/>
              <w:right w:val="nil"/>
            </w:tcBorders>
            <w:shd w:val="clear" w:color="auto" w:fill="auto"/>
            <w:noWrap/>
            <w:vAlign w:val="bottom"/>
            <w:hideMark/>
          </w:tcPr>
          <w:p w14:paraId="48D12E91"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1B10E3FA" w14:textId="77777777" w:rsidTr="00234047">
        <w:trPr>
          <w:trHeight w:val="360"/>
        </w:trPr>
        <w:tc>
          <w:tcPr>
            <w:tcW w:w="3214" w:type="dxa"/>
            <w:tcBorders>
              <w:top w:val="nil"/>
              <w:left w:val="nil"/>
              <w:bottom w:val="nil"/>
              <w:right w:val="nil"/>
            </w:tcBorders>
            <w:shd w:val="clear" w:color="auto" w:fill="auto"/>
            <w:vAlign w:val="center"/>
            <w:hideMark/>
          </w:tcPr>
          <w:p w14:paraId="08A45B8E" w14:textId="77777777" w:rsidR="00FD37E1" w:rsidRPr="00067DBC" w:rsidRDefault="00FD37E1" w:rsidP="004E03E5">
            <w:pPr>
              <w:spacing w:after="0" w:line="240" w:lineRule="auto"/>
              <w:rPr>
                <w:rFonts w:eastAsia="Times New Roman" w:cs="Calibri"/>
                <w:sz w:val="24"/>
                <w:szCs w:val="24"/>
                <w:highlight w:val="lightGray"/>
              </w:rPr>
            </w:pPr>
            <w:r w:rsidRPr="00067DBC">
              <w:rPr>
                <w:rFonts w:eastAsia="Times New Roman" w:cs="Calibri"/>
                <w:sz w:val="24"/>
                <w:szCs w:val="24"/>
                <w:highlight w:val="lightGray"/>
              </w:rPr>
              <w:t>T/TA</w:t>
            </w:r>
          </w:p>
        </w:tc>
        <w:tc>
          <w:tcPr>
            <w:tcW w:w="2159" w:type="dxa"/>
            <w:tcBorders>
              <w:top w:val="nil"/>
              <w:left w:val="nil"/>
              <w:bottom w:val="nil"/>
              <w:right w:val="nil"/>
            </w:tcBorders>
            <w:shd w:val="clear" w:color="auto" w:fill="auto"/>
            <w:noWrap/>
            <w:vAlign w:val="center"/>
            <w:hideMark/>
          </w:tcPr>
          <w:p w14:paraId="24591767"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sidRPr="00067DBC">
              <w:rPr>
                <w:rFonts w:ascii="Arial" w:eastAsia="Times New Roman" w:hAnsi="Arial" w:cs="Arial"/>
                <w:color w:val="000000"/>
                <w:sz w:val="24"/>
                <w:szCs w:val="24"/>
                <w:highlight w:val="lightGray"/>
              </w:rPr>
              <w:t>16281.00</w:t>
            </w:r>
          </w:p>
        </w:tc>
        <w:tc>
          <w:tcPr>
            <w:tcW w:w="960" w:type="dxa"/>
            <w:tcBorders>
              <w:top w:val="nil"/>
              <w:left w:val="nil"/>
              <w:bottom w:val="nil"/>
              <w:right w:val="nil"/>
            </w:tcBorders>
            <w:shd w:val="clear" w:color="auto" w:fill="auto"/>
            <w:noWrap/>
            <w:vAlign w:val="bottom"/>
            <w:hideMark/>
          </w:tcPr>
          <w:p w14:paraId="08E38278"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1F727F2D" w14:textId="77777777" w:rsidTr="00234047">
        <w:trPr>
          <w:trHeight w:val="360"/>
        </w:trPr>
        <w:tc>
          <w:tcPr>
            <w:tcW w:w="3214" w:type="dxa"/>
            <w:tcBorders>
              <w:top w:val="nil"/>
              <w:left w:val="nil"/>
              <w:bottom w:val="nil"/>
              <w:right w:val="nil"/>
            </w:tcBorders>
            <w:shd w:val="clear" w:color="auto" w:fill="auto"/>
            <w:vAlign w:val="center"/>
            <w:hideMark/>
          </w:tcPr>
          <w:p w14:paraId="7206B201"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Other</w:t>
            </w:r>
          </w:p>
        </w:tc>
        <w:tc>
          <w:tcPr>
            <w:tcW w:w="2159" w:type="dxa"/>
            <w:tcBorders>
              <w:top w:val="nil"/>
              <w:left w:val="nil"/>
              <w:bottom w:val="nil"/>
              <w:right w:val="nil"/>
            </w:tcBorders>
            <w:shd w:val="clear" w:color="auto" w:fill="auto"/>
            <w:noWrap/>
            <w:vAlign w:val="center"/>
            <w:hideMark/>
          </w:tcPr>
          <w:p w14:paraId="05E7B572"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5</w:t>
            </w:r>
            <w:r w:rsidRPr="00067DBC">
              <w:rPr>
                <w:rFonts w:ascii="Arial" w:eastAsia="Times New Roman" w:hAnsi="Arial" w:cs="Arial"/>
                <w:color w:val="000000"/>
                <w:sz w:val="24"/>
                <w:szCs w:val="24"/>
                <w:highlight w:val="lightGray"/>
              </w:rPr>
              <w:t>00.00</w:t>
            </w:r>
          </w:p>
        </w:tc>
        <w:tc>
          <w:tcPr>
            <w:tcW w:w="960" w:type="dxa"/>
            <w:tcBorders>
              <w:top w:val="nil"/>
              <w:left w:val="nil"/>
              <w:bottom w:val="nil"/>
              <w:right w:val="nil"/>
            </w:tcBorders>
            <w:shd w:val="clear" w:color="auto" w:fill="auto"/>
            <w:noWrap/>
            <w:vAlign w:val="bottom"/>
            <w:hideMark/>
          </w:tcPr>
          <w:p w14:paraId="25288B3E"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3D4FC166" w14:textId="77777777" w:rsidTr="00234047">
        <w:trPr>
          <w:trHeight w:val="360"/>
        </w:trPr>
        <w:tc>
          <w:tcPr>
            <w:tcW w:w="3214" w:type="dxa"/>
            <w:tcBorders>
              <w:top w:val="nil"/>
              <w:left w:val="nil"/>
              <w:bottom w:val="nil"/>
              <w:right w:val="nil"/>
            </w:tcBorders>
            <w:shd w:val="clear" w:color="auto" w:fill="auto"/>
            <w:vAlign w:val="center"/>
            <w:hideMark/>
          </w:tcPr>
          <w:p w14:paraId="068596ED"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lastRenderedPageBreak/>
              <w:t>General Liability Ins.</w:t>
            </w:r>
          </w:p>
        </w:tc>
        <w:tc>
          <w:tcPr>
            <w:tcW w:w="2159" w:type="dxa"/>
            <w:tcBorders>
              <w:top w:val="nil"/>
              <w:left w:val="nil"/>
              <w:bottom w:val="nil"/>
              <w:right w:val="nil"/>
            </w:tcBorders>
            <w:shd w:val="clear" w:color="auto" w:fill="auto"/>
            <w:noWrap/>
            <w:vAlign w:val="center"/>
            <w:hideMark/>
          </w:tcPr>
          <w:p w14:paraId="4DFBB0B4"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sidRPr="00067DBC">
              <w:rPr>
                <w:rFonts w:ascii="Arial" w:eastAsia="Times New Roman" w:hAnsi="Arial" w:cs="Arial"/>
                <w:color w:val="000000"/>
                <w:sz w:val="24"/>
                <w:szCs w:val="24"/>
                <w:highlight w:val="lightGray"/>
              </w:rPr>
              <w:t>1</w:t>
            </w:r>
            <w:r>
              <w:rPr>
                <w:rFonts w:ascii="Arial" w:eastAsia="Times New Roman" w:hAnsi="Arial" w:cs="Arial"/>
                <w:color w:val="000000"/>
                <w:sz w:val="24"/>
                <w:szCs w:val="24"/>
                <w:highlight w:val="lightGray"/>
              </w:rPr>
              <w:t>5133</w:t>
            </w:r>
            <w:r w:rsidRPr="00067DBC">
              <w:rPr>
                <w:rFonts w:ascii="Arial" w:eastAsia="Times New Roman" w:hAnsi="Arial" w:cs="Arial"/>
                <w:color w:val="000000"/>
                <w:sz w:val="24"/>
                <w:szCs w:val="24"/>
                <w:highlight w:val="lightGray"/>
              </w:rPr>
              <w:t>.00</w:t>
            </w:r>
          </w:p>
        </w:tc>
        <w:tc>
          <w:tcPr>
            <w:tcW w:w="960" w:type="dxa"/>
            <w:tcBorders>
              <w:top w:val="nil"/>
              <w:left w:val="nil"/>
              <w:bottom w:val="nil"/>
              <w:right w:val="nil"/>
            </w:tcBorders>
            <w:shd w:val="clear" w:color="auto" w:fill="auto"/>
            <w:noWrap/>
            <w:vAlign w:val="bottom"/>
            <w:hideMark/>
          </w:tcPr>
          <w:p w14:paraId="4BB6C27B"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06096991" w14:textId="77777777" w:rsidTr="00234047">
        <w:trPr>
          <w:trHeight w:val="360"/>
        </w:trPr>
        <w:tc>
          <w:tcPr>
            <w:tcW w:w="3214" w:type="dxa"/>
            <w:tcBorders>
              <w:top w:val="nil"/>
              <w:left w:val="nil"/>
              <w:bottom w:val="nil"/>
              <w:right w:val="nil"/>
            </w:tcBorders>
            <w:shd w:val="clear" w:color="auto" w:fill="auto"/>
            <w:vAlign w:val="center"/>
            <w:hideMark/>
          </w:tcPr>
          <w:p w14:paraId="37BB424B"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Theft Bond</w:t>
            </w:r>
          </w:p>
        </w:tc>
        <w:tc>
          <w:tcPr>
            <w:tcW w:w="2159" w:type="dxa"/>
            <w:tcBorders>
              <w:top w:val="nil"/>
              <w:left w:val="nil"/>
              <w:bottom w:val="nil"/>
              <w:right w:val="nil"/>
            </w:tcBorders>
            <w:shd w:val="clear" w:color="auto" w:fill="auto"/>
            <w:noWrap/>
            <w:vAlign w:val="center"/>
            <w:hideMark/>
          </w:tcPr>
          <w:p w14:paraId="25EB01BA"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sidRPr="00067DBC">
              <w:rPr>
                <w:rFonts w:ascii="Arial" w:eastAsia="Times New Roman" w:hAnsi="Arial" w:cs="Arial"/>
                <w:color w:val="000000"/>
                <w:sz w:val="24"/>
                <w:szCs w:val="24"/>
                <w:highlight w:val="lightGray"/>
              </w:rPr>
              <w:t>4</w:t>
            </w:r>
            <w:r>
              <w:rPr>
                <w:rFonts w:ascii="Arial" w:eastAsia="Times New Roman" w:hAnsi="Arial" w:cs="Arial"/>
                <w:color w:val="000000"/>
                <w:sz w:val="24"/>
                <w:szCs w:val="24"/>
                <w:highlight w:val="lightGray"/>
              </w:rPr>
              <w:t>11</w:t>
            </w:r>
            <w:r w:rsidRPr="00067DBC">
              <w:rPr>
                <w:rFonts w:ascii="Arial" w:eastAsia="Times New Roman" w:hAnsi="Arial" w:cs="Arial"/>
                <w:color w:val="000000"/>
                <w:sz w:val="24"/>
                <w:szCs w:val="24"/>
                <w:highlight w:val="lightGray"/>
              </w:rPr>
              <w:t>.00</w:t>
            </w:r>
          </w:p>
        </w:tc>
        <w:tc>
          <w:tcPr>
            <w:tcW w:w="960" w:type="dxa"/>
            <w:tcBorders>
              <w:top w:val="nil"/>
              <w:left w:val="nil"/>
              <w:bottom w:val="nil"/>
              <w:right w:val="nil"/>
            </w:tcBorders>
            <w:shd w:val="clear" w:color="auto" w:fill="auto"/>
            <w:noWrap/>
            <w:vAlign w:val="bottom"/>
            <w:hideMark/>
          </w:tcPr>
          <w:p w14:paraId="43AE052D"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3679B3BB" w14:textId="77777777" w:rsidTr="00234047">
        <w:trPr>
          <w:trHeight w:val="360"/>
        </w:trPr>
        <w:tc>
          <w:tcPr>
            <w:tcW w:w="3214" w:type="dxa"/>
            <w:tcBorders>
              <w:top w:val="nil"/>
              <w:left w:val="nil"/>
              <w:bottom w:val="nil"/>
              <w:right w:val="nil"/>
            </w:tcBorders>
            <w:shd w:val="clear" w:color="auto" w:fill="auto"/>
            <w:vAlign w:val="center"/>
            <w:hideMark/>
          </w:tcPr>
          <w:p w14:paraId="32238777"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Tech Support</w:t>
            </w:r>
          </w:p>
        </w:tc>
        <w:tc>
          <w:tcPr>
            <w:tcW w:w="2159" w:type="dxa"/>
            <w:tcBorders>
              <w:top w:val="nil"/>
              <w:left w:val="nil"/>
              <w:bottom w:val="nil"/>
              <w:right w:val="nil"/>
            </w:tcBorders>
            <w:shd w:val="clear" w:color="auto" w:fill="auto"/>
            <w:noWrap/>
            <w:vAlign w:val="center"/>
            <w:hideMark/>
          </w:tcPr>
          <w:p w14:paraId="1810A504"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20</w:t>
            </w:r>
            <w:r w:rsidRPr="00067DBC">
              <w:rPr>
                <w:rFonts w:ascii="Arial" w:eastAsia="Times New Roman" w:hAnsi="Arial" w:cs="Arial"/>
                <w:color w:val="000000"/>
                <w:sz w:val="24"/>
                <w:szCs w:val="24"/>
                <w:highlight w:val="lightGray"/>
              </w:rPr>
              <w:t>000.00</w:t>
            </w:r>
          </w:p>
        </w:tc>
        <w:tc>
          <w:tcPr>
            <w:tcW w:w="960" w:type="dxa"/>
            <w:tcBorders>
              <w:top w:val="nil"/>
              <w:left w:val="nil"/>
              <w:bottom w:val="nil"/>
              <w:right w:val="nil"/>
            </w:tcBorders>
            <w:shd w:val="clear" w:color="auto" w:fill="auto"/>
            <w:noWrap/>
            <w:vAlign w:val="bottom"/>
            <w:hideMark/>
          </w:tcPr>
          <w:p w14:paraId="51975A8D"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063CA859" w14:textId="77777777" w:rsidTr="00234047">
        <w:trPr>
          <w:trHeight w:val="360"/>
        </w:trPr>
        <w:tc>
          <w:tcPr>
            <w:tcW w:w="3214" w:type="dxa"/>
            <w:tcBorders>
              <w:top w:val="nil"/>
              <w:left w:val="nil"/>
              <w:bottom w:val="nil"/>
              <w:right w:val="nil"/>
            </w:tcBorders>
            <w:shd w:val="clear" w:color="auto" w:fill="auto"/>
            <w:vAlign w:val="center"/>
            <w:hideMark/>
          </w:tcPr>
          <w:p w14:paraId="75F0E4F9"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Criminal Background Check</w:t>
            </w:r>
          </w:p>
        </w:tc>
        <w:tc>
          <w:tcPr>
            <w:tcW w:w="2159" w:type="dxa"/>
            <w:tcBorders>
              <w:top w:val="nil"/>
              <w:left w:val="nil"/>
              <w:bottom w:val="nil"/>
              <w:right w:val="nil"/>
            </w:tcBorders>
            <w:shd w:val="clear" w:color="auto" w:fill="auto"/>
            <w:noWrap/>
            <w:vAlign w:val="center"/>
            <w:hideMark/>
          </w:tcPr>
          <w:p w14:paraId="358D0EB5"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266</w:t>
            </w:r>
            <w:r w:rsidRPr="00067DBC">
              <w:rPr>
                <w:rFonts w:ascii="Arial" w:eastAsia="Times New Roman" w:hAnsi="Arial" w:cs="Arial"/>
                <w:color w:val="000000"/>
                <w:sz w:val="24"/>
                <w:szCs w:val="24"/>
                <w:highlight w:val="lightGray"/>
              </w:rPr>
              <w:t>.00</w:t>
            </w:r>
          </w:p>
        </w:tc>
        <w:tc>
          <w:tcPr>
            <w:tcW w:w="960" w:type="dxa"/>
            <w:tcBorders>
              <w:top w:val="nil"/>
              <w:left w:val="nil"/>
              <w:bottom w:val="nil"/>
              <w:right w:val="nil"/>
            </w:tcBorders>
            <w:shd w:val="clear" w:color="auto" w:fill="auto"/>
            <w:noWrap/>
            <w:vAlign w:val="bottom"/>
            <w:hideMark/>
          </w:tcPr>
          <w:p w14:paraId="7F79FF1B"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04D725B7" w14:textId="77777777" w:rsidTr="00234047">
        <w:trPr>
          <w:trHeight w:val="360"/>
        </w:trPr>
        <w:tc>
          <w:tcPr>
            <w:tcW w:w="3214" w:type="dxa"/>
            <w:tcBorders>
              <w:top w:val="nil"/>
              <w:left w:val="nil"/>
              <w:bottom w:val="nil"/>
              <w:right w:val="nil"/>
            </w:tcBorders>
            <w:shd w:val="clear" w:color="auto" w:fill="auto"/>
            <w:vAlign w:val="center"/>
            <w:hideMark/>
          </w:tcPr>
          <w:p w14:paraId="6013036B"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Child Medical/Dental</w:t>
            </w:r>
          </w:p>
        </w:tc>
        <w:tc>
          <w:tcPr>
            <w:tcW w:w="2159" w:type="dxa"/>
            <w:tcBorders>
              <w:top w:val="nil"/>
              <w:left w:val="nil"/>
              <w:bottom w:val="nil"/>
              <w:right w:val="nil"/>
            </w:tcBorders>
            <w:shd w:val="clear" w:color="auto" w:fill="auto"/>
            <w:noWrap/>
            <w:vAlign w:val="center"/>
            <w:hideMark/>
          </w:tcPr>
          <w:p w14:paraId="54771CB3"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5</w:t>
            </w:r>
            <w:r w:rsidRPr="00067DBC">
              <w:rPr>
                <w:rFonts w:ascii="Arial" w:eastAsia="Times New Roman" w:hAnsi="Arial" w:cs="Arial"/>
                <w:color w:val="000000"/>
                <w:sz w:val="24"/>
                <w:szCs w:val="24"/>
                <w:highlight w:val="lightGray"/>
              </w:rPr>
              <w:t>00.00</w:t>
            </w:r>
          </w:p>
        </w:tc>
        <w:tc>
          <w:tcPr>
            <w:tcW w:w="960" w:type="dxa"/>
            <w:tcBorders>
              <w:top w:val="nil"/>
              <w:left w:val="nil"/>
              <w:bottom w:val="nil"/>
              <w:right w:val="nil"/>
            </w:tcBorders>
            <w:shd w:val="clear" w:color="auto" w:fill="auto"/>
            <w:noWrap/>
            <w:vAlign w:val="bottom"/>
            <w:hideMark/>
          </w:tcPr>
          <w:p w14:paraId="7894F064"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60BDD326" w14:textId="77777777" w:rsidTr="00234047">
        <w:trPr>
          <w:trHeight w:val="360"/>
        </w:trPr>
        <w:tc>
          <w:tcPr>
            <w:tcW w:w="3214" w:type="dxa"/>
            <w:tcBorders>
              <w:top w:val="nil"/>
              <w:left w:val="nil"/>
              <w:bottom w:val="nil"/>
              <w:right w:val="nil"/>
            </w:tcBorders>
            <w:shd w:val="clear" w:color="auto" w:fill="auto"/>
            <w:vAlign w:val="center"/>
            <w:hideMark/>
          </w:tcPr>
          <w:p w14:paraId="4CCE9AD9" w14:textId="77777777" w:rsidR="00FD37E1" w:rsidRPr="00067DBC" w:rsidRDefault="00FD37E1" w:rsidP="004E03E5">
            <w:pPr>
              <w:spacing w:after="0" w:line="240" w:lineRule="auto"/>
              <w:rPr>
                <w:rFonts w:eastAsia="Times New Roman" w:cs="Calibri"/>
                <w:color w:val="000000"/>
                <w:sz w:val="24"/>
                <w:szCs w:val="24"/>
                <w:highlight w:val="lightGray"/>
              </w:rPr>
            </w:pPr>
            <w:r w:rsidRPr="00067DBC">
              <w:rPr>
                <w:rFonts w:eastAsia="Times New Roman" w:cs="Calibri"/>
                <w:color w:val="000000"/>
                <w:sz w:val="24"/>
                <w:szCs w:val="24"/>
                <w:highlight w:val="lightGray"/>
              </w:rPr>
              <w:t>Employee Wellness</w:t>
            </w:r>
          </w:p>
        </w:tc>
        <w:tc>
          <w:tcPr>
            <w:tcW w:w="2159" w:type="dxa"/>
            <w:tcBorders>
              <w:top w:val="nil"/>
              <w:left w:val="nil"/>
              <w:bottom w:val="nil"/>
              <w:right w:val="nil"/>
            </w:tcBorders>
            <w:shd w:val="clear" w:color="auto" w:fill="auto"/>
            <w:noWrap/>
            <w:vAlign w:val="center"/>
            <w:hideMark/>
          </w:tcPr>
          <w:p w14:paraId="2D17479B"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r>
              <w:rPr>
                <w:rFonts w:ascii="Arial" w:eastAsia="Times New Roman" w:hAnsi="Arial" w:cs="Arial"/>
                <w:color w:val="000000"/>
                <w:sz w:val="24"/>
                <w:szCs w:val="24"/>
                <w:highlight w:val="lightGray"/>
              </w:rPr>
              <w:t>3</w:t>
            </w:r>
            <w:r w:rsidRPr="00067DBC">
              <w:rPr>
                <w:rFonts w:ascii="Arial" w:eastAsia="Times New Roman" w:hAnsi="Arial" w:cs="Arial"/>
                <w:color w:val="000000"/>
                <w:sz w:val="24"/>
                <w:szCs w:val="24"/>
                <w:highlight w:val="lightGray"/>
              </w:rPr>
              <w:t>000.00</w:t>
            </w:r>
          </w:p>
        </w:tc>
        <w:tc>
          <w:tcPr>
            <w:tcW w:w="960" w:type="dxa"/>
            <w:tcBorders>
              <w:top w:val="nil"/>
              <w:left w:val="nil"/>
              <w:bottom w:val="nil"/>
              <w:right w:val="nil"/>
            </w:tcBorders>
            <w:shd w:val="clear" w:color="auto" w:fill="auto"/>
            <w:noWrap/>
            <w:vAlign w:val="bottom"/>
            <w:hideMark/>
          </w:tcPr>
          <w:p w14:paraId="7122D7CD" w14:textId="77777777" w:rsidR="00FD37E1" w:rsidRPr="00067DBC" w:rsidRDefault="00FD37E1" w:rsidP="004E03E5">
            <w:pPr>
              <w:spacing w:after="0" w:line="240" w:lineRule="auto"/>
              <w:rPr>
                <w:rFonts w:ascii="Arial" w:eastAsia="Times New Roman" w:hAnsi="Arial" w:cs="Arial"/>
                <w:color w:val="000000"/>
                <w:sz w:val="24"/>
                <w:szCs w:val="24"/>
                <w:highlight w:val="lightGray"/>
              </w:rPr>
            </w:pPr>
          </w:p>
        </w:tc>
      </w:tr>
      <w:tr w:rsidR="00FD37E1" w:rsidRPr="00067DBC" w14:paraId="51389618" w14:textId="77777777" w:rsidTr="00234047">
        <w:trPr>
          <w:trHeight w:val="360"/>
        </w:trPr>
        <w:tc>
          <w:tcPr>
            <w:tcW w:w="3214" w:type="dxa"/>
            <w:tcBorders>
              <w:top w:val="nil"/>
              <w:left w:val="nil"/>
              <w:bottom w:val="nil"/>
              <w:right w:val="nil"/>
            </w:tcBorders>
            <w:shd w:val="clear" w:color="auto" w:fill="auto"/>
            <w:vAlign w:val="center"/>
            <w:hideMark/>
          </w:tcPr>
          <w:p w14:paraId="6D5A466C" w14:textId="77777777" w:rsidR="00FD37E1" w:rsidRPr="00067DBC" w:rsidRDefault="00FD37E1" w:rsidP="004E03E5">
            <w:pPr>
              <w:spacing w:after="0" w:line="240" w:lineRule="auto"/>
              <w:rPr>
                <w:rFonts w:eastAsia="Times New Roman" w:cs="Calibri"/>
                <w:color w:val="000000"/>
                <w:sz w:val="24"/>
                <w:szCs w:val="24"/>
                <w:highlight w:val="lightGray"/>
              </w:rPr>
            </w:pPr>
          </w:p>
        </w:tc>
        <w:tc>
          <w:tcPr>
            <w:tcW w:w="2159" w:type="dxa"/>
            <w:tcBorders>
              <w:top w:val="nil"/>
              <w:left w:val="nil"/>
              <w:bottom w:val="nil"/>
              <w:right w:val="nil"/>
            </w:tcBorders>
            <w:shd w:val="clear" w:color="auto" w:fill="auto"/>
            <w:noWrap/>
            <w:vAlign w:val="center"/>
            <w:hideMark/>
          </w:tcPr>
          <w:p w14:paraId="3B4C9379" w14:textId="77777777" w:rsidR="00FD37E1" w:rsidRPr="00067DBC" w:rsidRDefault="00FD37E1" w:rsidP="004E03E5">
            <w:pPr>
              <w:spacing w:after="0" w:line="240" w:lineRule="auto"/>
              <w:rPr>
                <w:rFonts w:eastAsia="Times New Roman" w:cs="Calibri"/>
                <w:color w:val="000000"/>
                <w:sz w:val="24"/>
                <w:szCs w:val="24"/>
                <w:highlight w:val="lightGray"/>
              </w:rPr>
            </w:pPr>
          </w:p>
        </w:tc>
        <w:tc>
          <w:tcPr>
            <w:tcW w:w="960" w:type="dxa"/>
            <w:tcBorders>
              <w:top w:val="nil"/>
              <w:left w:val="nil"/>
              <w:bottom w:val="nil"/>
              <w:right w:val="nil"/>
            </w:tcBorders>
            <w:shd w:val="clear" w:color="auto" w:fill="auto"/>
            <w:noWrap/>
            <w:vAlign w:val="bottom"/>
            <w:hideMark/>
          </w:tcPr>
          <w:p w14:paraId="03C254B7" w14:textId="77777777" w:rsidR="00FD37E1" w:rsidRPr="00067DBC" w:rsidRDefault="00FD37E1" w:rsidP="004E03E5">
            <w:pPr>
              <w:spacing w:after="0" w:line="240" w:lineRule="auto"/>
              <w:rPr>
                <w:rFonts w:ascii="Times New Roman" w:eastAsia="Times New Roman" w:hAnsi="Times New Roman"/>
                <w:sz w:val="24"/>
                <w:szCs w:val="24"/>
                <w:highlight w:val="lightGray"/>
              </w:rPr>
            </w:pPr>
          </w:p>
        </w:tc>
      </w:tr>
      <w:tr w:rsidR="00FD37E1" w:rsidRPr="00067DBC" w14:paraId="606E3074" w14:textId="77777777" w:rsidTr="00234047">
        <w:trPr>
          <w:trHeight w:val="360"/>
        </w:trPr>
        <w:tc>
          <w:tcPr>
            <w:tcW w:w="3214" w:type="dxa"/>
            <w:tcBorders>
              <w:top w:val="nil"/>
              <w:left w:val="nil"/>
              <w:bottom w:val="nil"/>
              <w:right w:val="nil"/>
            </w:tcBorders>
            <w:shd w:val="clear" w:color="auto" w:fill="auto"/>
            <w:vAlign w:val="center"/>
            <w:hideMark/>
          </w:tcPr>
          <w:p w14:paraId="02E2F79B" w14:textId="77777777" w:rsidR="00FD37E1" w:rsidRPr="00067DBC" w:rsidRDefault="00FD37E1" w:rsidP="004E03E5">
            <w:pPr>
              <w:spacing w:after="0" w:line="240" w:lineRule="auto"/>
              <w:rPr>
                <w:rFonts w:eastAsia="Times New Roman" w:cs="Calibri"/>
                <w:color w:val="000000"/>
                <w:sz w:val="24"/>
                <w:szCs w:val="24"/>
                <w:highlight w:val="lightGray"/>
              </w:rPr>
            </w:pPr>
          </w:p>
        </w:tc>
        <w:tc>
          <w:tcPr>
            <w:tcW w:w="2159" w:type="dxa"/>
            <w:tcBorders>
              <w:top w:val="nil"/>
              <w:left w:val="nil"/>
              <w:bottom w:val="nil"/>
              <w:right w:val="nil"/>
            </w:tcBorders>
            <w:shd w:val="clear" w:color="auto" w:fill="auto"/>
            <w:noWrap/>
            <w:vAlign w:val="center"/>
            <w:hideMark/>
          </w:tcPr>
          <w:p w14:paraId="5841A377" w14:textId="77777777" w:rsidR="00FD37E1" w:rsidRPr="00067DBC" w:rsidRDefault="00FD37E1" w:rsidP="004E03E5">
            <w:pPr>
              <w:spacing w:after="0" w:line="240" w:lineRule="auto"/>
              <w:rPr>
                <w:rFonts w:eastAsia="Times New Roman" w:cs="Calibri"/>
                <w:color w:val="000000"/>
                <w:sz w:val="24"/>
                <w:szCs w:val="24"/>
                <w:highlight w:val="lightGray"/>
              </w:rPr>
            </w:pPr>
          </w:p>
        </w:tc>
        <w:tc>
          <w:tcPr>
            <w:tcW w:w="960" w:type="dxa"/>
            <w:tcBorders>
              <w:top w:val="nil"/>
              <w:left w:val="nil"/>
              <w:bottom w:val="nil"/>
              <w:right w:val="nil"/>
            </w:tcBorders>
            <w:shd w:val="clear" w:color="auto" w:fill="auto"/>
            <w:noWrap/>
            <w:vAlign w:val="bottom"/>
            <w:hideMark/>
          </w:tcPr>
          <w:p w14:paraId="6928E1E0" w14:textId="77777777" w:rsidR="00FD37E1" w:rsidRPr="00067DBC" w:rsidRDefault="00FD37E1" w:rsidP="004E03E5">
            <w:pPr>
              <w:spacing w:after="0" w:line="240" w:lineRule="auto"/>
              <w:rPr>
                <w:rFonts w:ascii="Times New Roman" w:eastAsia="Times New Roman" w:hAnsi="Times New Roman"/>
                <w:sz w:val="24"/>
                <w:szCs w:val="24"/>
                <w:highlight w:val="lightGray"/>
              </w:rPr>
            </w:pPr>
          </w:p>
        </w:tc>
      </w:tr>
      <w:tr w:rsidR="00FD37E1" w:rsidRPr="00067DBC" w14:paraId="4FF0AF0F" w14:textId="77777777" w:rsidTr="00234047">
        <w:trPr>
          <w:trHeight w:val="360"/>
        </w:trPr>
        <w:tc>
          <w:tcPr>
            <w:tcW w:w="3214" w:type="dxa"/>
            <w:tcBorders>
              <w:top w:val="nil"/>
              <w:left w:val="nil"/>
              <w:bottom w:val="nil"/>
              <w:right w:val="nil"/>
            </w:tcBorders>
            <w:shd w:val="clear" w:color="auto" w:fill="auto"/>
            <w:vAlign w:val="center"/>
            <w:hideMark/>
          </w:tcPr>
          <w:p w14:paraId="7E45C96C" w14:textId="77777777" w:rsidR="00FD37E1" w:rsidRPr="00067DBC" w:rsidRDefault="00FD37E1" w:rsidP="004E03E5">
            <w:pPr>
              <w:spacing w:after="0" w:line="240" w:lineRule="auto"/>
              <w:rPr>
                <w:rFonts w:eastAsia="Times New Roman" w:cs="Calibri"/>
                <w:color w:val="000000"/>
                <w:sz w:val="24"/>
                <w:szCs w:val="24"/>
                <w:highlight w:val="lightGray"/>
              </w:rPr>
            </w:pPr>
          </w:p>
        </w:tc>
        <w:tc>
          <w:tcPr>
            <w:tcW w:w="2159" w:type="dxa"/>
            <w:tcBorders>
              <w:top w:val="nil"/>
              <w:left w:val="nil"/>
              <w:bottom w:val="nil"/>
              <w:right w:val="nil"/>
            </w:tcBorders>
            <w:shd w:val="clear" w:color="auto" w:fill="auto"/>
            <w:noWrap/>
            <w:vAlign w:val="center"/>
            <w:hideMark/>
          </w:tcPr>
          <w:p w14:paraId="564D3B08" w14:textId="77777777" w:rsidR="00FD37E1" w:rsidRPr="00067DBC" w:rsidRDefault="00FD37E1" w:rsidP="004E03E5">
            <w:pPr>
              <w:spacing w:after="0" w:line="240" w:lineRule="auto"/>
              <w:rPr>
                <w:rFonts w:eastAsia="Times New Roman" w:cs="Calibri"/>
                <w:color w:val="000000"/>
                <w:sz w:val="24"/>
                <w:szCs w:val="24"/>
                <w:highlight w:val="lightGray"/>
              </w:rPr>
            </w:pPr>
          </w:p>
        </w:tc>
        <w:tc>
          <w:tcPr>
            <w:tcW w:w="960" w:type="dxa"/>
            <w:tcBorders>
              <w:top w:val="nil"/>
              <w:left w:val="nil"/>
              <w:bottom w:val="nil"/>
              <w:right w:val="nil"/>
            </w:tcBorders>
            <w:shd w:val="clear" w:color="auto" w:fill="auto"/>
            <w:noWrap/>
            <w:vAlign w:val="bottom"/>
            <w:hideMark/>
          </w:tcPr>
          <w:p w14:paraId="6BDE730D" w14:textId="77777777" w:rsidR="00FD37E1" w:rsidRPr="00067DBC" w:rsidRDefault="00FD37E1" w:rsidP="004E03E5">
            <w:pPr>
              <w:spacing w:after="0" w:line="240" w:lineRule="auto"/>
              <w:rPr>
                <w:rFonts w:ascii="Times New Roman" w:eastAsia="Times New Roman" w:hAnsi="Times New Roman"/>
                <w:sz w:val="24"/>
                <w:szCs w:val="24"/>
                <w:highlight w:val="lightGray"/>
              </w:rPr>
            </w:pPr>
          </w:p>
        </w:tc>
      </w:tr>
      <w:tr w:rsidR="00FD37E1" w:rsidRPr="00067DBC" w14:paraId="70491816" w14:textId="77777777" w:rsidTr="00234047">
        <w:trPr>
          <w:trHeight w:val="360"/>
        </w:trPr>
        <w:tc>
          <w:tcPr>
            <w:tcW w:w="3214" w:type="dxa"/>
            <w:tcBorders>
              <w:top w:val="nil"/>
              <w:left w:val="nil"/>
              <w:bottom w:val="nil"/>
              <w:right w:val="nil"/>
            </w:tcBorders>
            <w:shd w:val="clear" w:color="auto" w:fill="auto"/>
            <w:noWrap/>
            <w:vAlign w:val="center"/>
            <w:hideMark/>
          </w:tcPr>
          <w:p w14:paraId="5F78BDAC" w14:textId="77777777" w:rsidR="00FD37E1" w:rsidRPr="00067DBC" w:rsidRDefault="00FD37E1" w:rsidP="004E03E5">
            <w:pPr>
              <w:spacing w:after="0" w:line="240" w:lineRule="auto"/>
              <w:rPr>
                <w:rFonts w:eastAsia="Times New Roman" w:cs="Calibri"/>
                <w:b/>
                <w:bCs/>
                <w:sz w:val="24"/>
                <w:szCs w:val="24"/>
                <w:highlight w:val="lightGray"/>
              </w:rPr>
            </w:pPr>
            <w:r w:rsidRPr="00067DBC">
              <w:rPr>
                <w:rFonts w:eastAsia="Times New Roman" w:cs="Calibri"/>
                <w:b/>
                <w:bCs/>
                <w:sz w:val="24"/>
                <w:szCs w:val="24"/>
                <w:highlight w:val="lightGray"/>
              </w:rPr>
              <w:t>Total</w:t>
            </w:r>
          </w:p>
        </w:tc>
        <w:tc>
          <w:tcPr>
            <w:tcW w:w="2159" w:type="dxa"/>
            <w:tcBorders>
              <w:top w:val="nil"/>
              <w:left w:val="nil"/>
              <w:bottom w:val="nil"/>
              <w:right w:val="nil"/>
            </w:tcBorders>
            <w:shd w:val="clear" w:color="auto" w:fill="auto"/>
            <w:noWrap/>
            <w:vAlign w:val="bottom"/>
            <w:hideMark/>
          </w:tcPr>
          <w:p w14:paraId="3611468D" w14:textId="77777777" w:rsidR="00FD37E1" w:rsidRPr="00067DBC" w:rsidRDefault="00FD37E1" w:rsidP="004E03E5">
            <w:pPr>
              <w:spacing w:after="0" w:line="240" w:lineRule="auto"/>
              <w:rPr>
                <w:rFonts w:ascii="Arial" w:eastAsia="Times New Roman" w:hAnsi="Arial" w:cs="Arial"/>
                <w:b/>
                <w:bCs/>
                <w:sz w:val="24"/>
                <w:szCs w:val="24"/>
                <w:highlight w:val="lightGray"/>
              </w:rPr>
            </w:pPr>
            <w:r w:rsidRPr="00067DBC">
              <w:rPr>
                <w:rFonts w:ascii="Arial" w:eastAsia="Times New Roman" w:hAnsi="Arial" w:cs="Arial"/>
                <w:b/>
                <w:bCs/>
                <w:sz w:val="24"/>
                <w:szCs w:val="24"/>
                <w:highlight w:val="lightGray"/>
              </w:rPr>
              <w:t>1</w:t>
            </w:r>
            <w:r w:rsidR="00663E89">
              <w:rPr>
                <w:rFonts w:ascii="Arial" w:eastAsia="Times New Roman" w:hAnsi="Arial" w:cs="Arial"/>
                <w:b/>
                <w:bCs/>
                <w:sz w:val="24"/>
                <w:szCs w:val="24"/>
                <w:highlight w:val="lightGray"/>
              </w:rPr>
              <w:t>243127.</w:t>
            </w:r>
            <w:r>
              <w:rPr>
                <w:rFonts w:ascii="Arial" w:eastAsia="Times New Roman" w:hAnsi="Arial" w:cs="Arial"/>
                <w:b/>
                <w:bCs/>
                <w:sz w:val="24"/>
                <w:szCs w:val="24"/>
                <w:highlight w:val="lightGray"/>
              </w:rPr>
              <w:t>00</w:t>
            </w:r>
          </w:p>
        </w:tc>
        <w:tc>
          <w:tcPr>
            <w:tcW w:w="960" w:type="dxa"/>
            <w:tcBorders>
              <w:top w:val="nil"/>
              <w:left w:val="nil"/>
              <w:bottom w:val="nil"/>
              <w:right w:val="nil"/>
            </w:tcBorders>
            <w:shd w:val="clear" w:color="auto" w:fill="auto"/>
            <w:noWrap/>
            <w:vAlign w:val="bottom"/>
            <w:hideMark/>
          </w:tcPr>
          <w:p w14:paraId="4FCC6B9C" w14:textId="77777777" w:rsidR="00FD37E1" w:rsidRPr="00067DBC" w:rsidRDefault="00FD37E1" w:rsidP="004E03E5">
            <w:pPr>
              <w:spacing w:after="0" w:line="240" w:lineRule="auto"/>
              <w:rPr>
                <w:rFonts w:ascii="Arial" w:eastAsia="Times New Roman" w:hAnsi="Arial" w:cs="Arial"/>
                <w:b/>
                <w:bCs/>
                <w:sz w:val="24"/>
                <w:szCs w:val="24"/>
                <w:highlight w:val="lightGray"/>
              </w:rPr>
            </w:pPr>
          </w:p>
        </w:tc>
      </w:tr>
      <w:tr w:rsidR="00FD37E1" w:rsidRPr="00067DBC" w14:paraId="5F7C4586" w14:textId="77777777" w:rsidTr="00234047">
        <w:trPr>
          <w:trHeight w:val="300"/>
        </w:trPr>
        <w:tc>
          <w:tcPr>
            <w:tcW w:w="3214" w:type="dxa"/>
            <w:tcBorders>
              <w:top w:val="nil"/>
              <w:left w:val="nil"/>
              <w:bottom w:val="nil"/>
              <w:right w:val="nil"/>
            </w:tcBorders>
            <w:shd w:val="clear" w:color="auto" w:fill="auto"/>
            <w:noWrap/>
            <w:vAlign w:val="bottom"/>
            <w:hideMark/>
          </w:tcPr>
          <w:p w14:paraId="3F2DEAB8" w14:textId="77777777" w:rsidR="00FD37E1" w:rsidRPr="00067DBC" w:rsidRDefault="00FD37E1" w:rsidP="004E03E5">
            <w:pPr>
              <w:spacing w:after="0" w:line="240" w:lineRule="auto"/>
              <w:rPr>
                <w:rFonts w:ascii="Times New Roman" w:eastAsia="Times New Roman" w:hAnsi="Times New Roman"/>
                <w:sz w:val="24"/>
                <w:szCs w:val="24"/>
                <w:highlight w:val="lightGray"/>
              </w:rPr>
            </w:pPr>
          </w:p>
        </w:tc>
        <w:tc>
          <w:tcPr>
            <w:tcW w:w="2159" w:type="dxa"/>
            <w:tcBorders>
              <w:top w:val="nil"/>
              <w:left w:val="nil"/>
              <w:bottom w:val="nil"/>
              <w:right w:val="nil"/>
            </w:tcBorders>
            <w:shd w:val="clear" w:color="auto" w:fill="auto"/>
            <w:noWrap/>
            <w:vAlign w:val="bottom"/>
            <w:hideMark/>
          </w:tcPr>
          <w:p w14:paraId="5F926FE1" w14:textId="77777777" w:rsidR="00FD37E1" w:rsidRPr="00067DBC" w:rsidRDefault="00FD37E1" w:rsidP="004E03E5">
            <w:pPr>
              <w:spacing w:after="0" w:line="240" w:lineRule="auto"/>
              <w:rPr>
                <w:rFonts w:ascii="Times New Roman" w:eastAsia="Times New Roman" w:hAnsi="Times New Roman"/>
                <w:sz w:val="24"/>
                <w:szCs w:val="24"/>
                <w:highlight w:val="lightGray"/>
              </w:rPr>
            </w:pPr>
          </w:p>
        </w:tc>
        <w:tc>
          <w:tcPr>
            <w:tcW w:w="960" w:type="dxa"/>
            <w:tcBorders>
              <w:top w:val="nil"/>
              <w:left w:val="nil"/>
              <w:bottom w:val="nil"/>
              <w:right w:val="nil"/>
            </w:tcBorders>
            <w:shd w:val="clear" w:color="auto" w:fill="auto"/>
            <w:noWrap/>
            <w:vAlign w:val="bottom"/>
            <w:hideMark/>
          </w:tcPr>
          <w:p w14:paraId="0FDAFF2E" w14:textId="77777777" w:rsidR="00FD37E1" w:rsidRPr="00067DBC" w:rsidRDefault="00FD37E1" w:rsidP="004E03E5">
            <w:pPr>
              <w:spacing w:after="0" w:line="240" w:lineRule="auto"/>
              <w:rPr>
                <w:rFonts w:ascii="Times New Roman" w:eastAsia="Times New Roman" w:hAnsi="Times New Roman"/>
                <w:sz w:val="24"/>
                <w:szCs w:val="24"/>
                <w:highlight w:val="lightGray"/>
              </w:rPr>
            </w:pPr>
          </w:p>
        </w:tc>
      </w:tr>
      <w:tr w:rsidR="00FD37E1" w:rsidRPr="00067DBC" w14:paraId="214509CF" w14:textId="77777777" w:rsidTr="00234047">
        <w:trPr>
          <w:trHeight w:val="300"/>
        </w:trPr>
        <w:tc>
          <w:tcPr>
            <w:tcW w:w="3214" w:type="dxa"/>
            <w:tcBorders>
              <w:top w:val="nil"/>
              <w:left w:val="nil"/>
              <w:bottom w:val="nil"/>
              <w:right w:val="nil"/>
            </w:tcBorders>
            <w:shd w:val="clear" w:color="auto" w:fill="auto"/>
            <w:noWrap/>
            <w:vAlign w:val="bottom"/>
            <w:hideMark/>
          </w:tcPr>
          <w:p w14:paraId="3D842043" w14:textId="77777777" w:rsidR="00FD37E1" w:rsidRPr="00067DBC" w:rsidRDefault="00FD37E1" w:rsidP="004E03E5">
            <w:pPr>
              <w:spacing w:after="0" w:line="240" w:lineRule="auto"/>
              <w:rPr>
                <w:rFonts w:ascii="Times New Roman" w:eastAsia="Times New Roman" w:hAnsi="Times New Roman"/>
                <w:sz w:val="24"/>
                <w:szCs w:val="24"/>
                <w:highlight w:val="lightGray"/>
              </w:rPr>
            </w:pPr>
          </w:p>
        </w:tc>
        <w:tc>
          <w:tcPr>
            <w:tcW w:w="2159" w:type="dxa"/>
            <w:tcBorders>
              <w:top w:val="nil"/>
              <w:left w:val="nil"/>
              <w:bottom w:val="nil"/>
              <w:right w:val="nil"/>
            </w:tcBorders>
            <w:shd w:val="clear" w:color="auto" w:fill="auto"/>
            <w:noWrap/>
            <w:vAlign w:val="bottom"/>
            <w:hideMark/>
          </w:tcPr>
          <w:p w14:paraId="10D68A7A" w14:textId="77777777" w:rsidR="00FD37E1" w:rsidRPr="00067DBC" w:rsidRDefault="00FD37E1" w:rsidP="004E03E5">
            <w:pPr>
              <w:spacing w:after="0" w:line="240" w:lineRule="auto"/>
              <w:rPr>
                <w:rFonts w:ascii="Times New Roman" w:eastAsia="Times New Roman" w:hAnsi="Times New Roman"/>
                <w:sz w:val="24"/>
                <w:szCs w:val="24"/>
                <w:highlight w:val="lightGray"/>
              </w:rPr>
            </w:pPr>
          </w:p>
        </w:tc>
        <w:tc>
          <w:tcPr>
            <w:tcW w:w="960" w:type="dxa"/>
            <w:tcBorders>
              <w:top w:val="nil"/>
              <w:left w:val="nil"/>
              <w:bottom w:val="nil"/>
              <w:right w:val="nil"/>
            </w:tcBorders>
            <w:shd w:val="clear" w:color="auto" w:fill="auto"/>
            <w:noWrap/>
            <w:vAlign w:val="bottom"/>
            <w:hideMark/>
          </w:tcPr>
          <w:p w14:paraId="118B1F86" w14:textId="77777777" w:rsidR="00FD37E1" w:rsidRPr="00067DBC" w:rsidRDefault="00FD37E1" w:rsidP="004E03E5">
            <w:pPr>
              <w:spacing w:after="0" w:line="240" w:lineRule="auto"/>
              <w:rPr>
                <w:rFonts w:ascii="Times New Roman" w:eastAsia="Times New Roman" w:hAnsi="Times New Roman"/>
                <w:sz w:val="24"/>
                <w:szCs w:val="24"/>
                <w:highlight w:val="lightGray"/>
              </w:rPr>
            </w:pPr>
          </w:p>
        </w:tc>
      </w:tr>
      <w:tr w:rsidR="00FD37E1" w:rsidRPr="00067DBC" w14:paraId="52E33D95" w14:textId="77777777" w:rsidTr="00234047">
        <w:trPr>
          <w:trHeight w:val="300"/>
        </w:trPr>
        <w:tc>
          <w:tcPr>
            <w:tcW w:w="3214" w:type="dxa"/>
            <w:tcBorders>
              <w:top w:val="nil"/>
              <w:left w:val="nil"/>
              <w:bottom w:val="nil"/>
              <w:right w:val="nil"/>
            </w:tcBorders>
            <w:shd w:val="clear" w:color="auto" w:fill="auto"/>
            <w:noWrap/>
            <w:vAlign w:val="bottom"/>
            <w:hideMark/>
          </w:tcPr>
          <w:p w14:paraId="70961187" w14:textId="77777777" w:rsidR="00FD37E1" w:rsidRPr="00067DBC" w:rsidRDefault="00FD37E1" w:rsidP="004E03E5">
            <w:pPr>
              <w:spacing w:after="0" w:line="240" w:lineRule="auto"/>
              <w:rPr>
                <w:rFonts w:ascii="Times New Roman" w:eastAsia="Times New Roman" w:hAnsi="Times New Roman"/>
                <w:sz w:val="20"/>
                <w:szCs w:val="20"/>
              </w:rPr>
            </w:pPr>
          </w:p>
        </w:tc>
        <w:tc>
          <w:tcPr>
            <w:tcW w:w="2159" w:type="dxa"/>
            <w:tcBorders>
              <w:top w:val="nil"/>
              <w:left w:val="nil"/>
              <w:bottom w:val="nil"/>
              <w:right w:val="nil"/>
            </w:tcBorders>
            <w:shd w:val="clear" w:color="auto" w:fill="auto"/>
            <w:noWrap/>
            <w:vAlign w:val="bottom"/>
            <w:hideMark/>
          </w:tcPr>
          <w:p w14:paraId="482B653F" w14:textId="77777777" w:rsidR="00FD37E1" w:rsidRPr="00067DBC" w:rsidRDefault="00FD37E1" w:rsidP="004E03E5">
            <w:pPr>
              <w:spacing w:after="0" w:line="240" w:lineRule="auto"/>
              <w:rPr>
                <w:rFonts w:ascii="Times New Roman" w:eastAsia="Times New Roman" w:hAnsi="Times New Roman"/>
                <w:sz w:val="20"/>
                <w:szCs w:val="20"/>
              </w:rPr>
            </w:pPr>
          </w:p>
        </w:tc>
        <w:tc>
          <w:tcPr>
            <w:tcW w:w="960" w:type="dxa"/>
            <w:tcBorders>
              <w:top w:val="nil"/>
              <w:left w:val="nil"/>
              <w:bottom w:val="nil"/>
              <w:right w:val="nil"/>
            </w:tcBorders>
            <w:shd w:val="clear" w:color="auto" w:fill="auto"/>
            <w:noWrap/>
            <w:vAlign w:val="bottom"/>
            <w:hideMark/>
          </w:tcPr>
          <w:p w14:paraId="43D80FCE" w14:textId="77777777" w:rsidR="00FD37E1" w:rsidRPr="00067DBC" w:rsidRDefault="00FD37E1" w:rsidP="004E03E5">
            <w:pPr>
              <w:spacing w:after="0" w:line="240" w:lineRule="auto"/>
              <w:rPr>
                <w:rFonts w:ascii="Times New Roman" w:eastAsia="Times New Roman" w:hAnsi="Times New Roman"/>
                <w:sz w:val="20"/>
                <w:szCs w:val="20"/>
              </w:rPr>
            </w:pPr>
          </w:p>
        </w:tc>
      </w:tr>
      <w:tr w:rsidR="00FD37E1" w:rsidRPr="00067DBC" w14:paraId="66A6A320" w14:textId="77777777" w:rsidTr="00234047">
        <w:trPr>
          <w:trHeight w:val="300"/>
        </w:trPr>
        <w:tc>
          <w:tcPr>
            <w:tcW w:w="3214" w:type="dxa"/>
            <w:tcBorders>
              <w:top w:val="nil"/>
              <w:left w:val="nil"/>
              <w:bottom w:val="nil"/>
              <w:right w:val="nil"/>
            </w:tcBorders>
            <w:shd w:val="clear" w:color="auto" w:fill="auto"/>
            <w:noWrap/>
            <w:vAlign w:val="bottom"/>
          </w:tcPr>
          <w:p w14:paraId="72BE5E9C" w14:textId="77777777" w:rsidR="00FD37E1" w:rsidRPr="00067DBC" w:rsidRDefault="00FD37E1" w:rsidP="004E03E5">
            <w:pPr>
              <w:spacing w:after="0" w:line="240" w:lineRule="auto"/>
              <w:rPr>
                <w:rFonts w:ascii="Times New Roman" w:eastAsia="Times New Roman" w:hAnsi="Times New Roman"/>
                <w:sz w:val="20"/>
                <w:szCs w:val="20"/>
              </w:rPr>
            </w:pPr>
          </w:p>
        </w:tc>
        <w:tc>
          <w:tcPr>
            <w:tcW w:w="2159" w:type="dxa"/>
            <w:tcBorders>
              <w:top w:val="nil"/>
              <w:left w:val="nil"/>
              <w:bottom w:val="nil"/>
              <w:right w:val="nil"/>
            </w:tcBorders>
            <w:shd w:val="clear" w:color="auto" w:fill="auto"/>
            <w:noWrap/>
            <w:vAlign w:val="bottom"/>
          </w:tcPr>
          <w:p w14:paraId="0C406C94" w14:textId="77777777" w:rsidR="00FD37E1" w:rsidRPr="00067DBC" w:rsidRDefault="00FD37E1" w:rsidP="004E03E5">
            <w:pPr>
              <w:spacing w:after="0" w:line="240" w:lineRule="auto"/>
              <w:rPr>
                <w:rFonts w:ascii="Times New Roman" w:eastAsia="Times New Roman" w:hAnsi="Times New Roman"/>
                <w:sz w:val="20"/>
                <w:szCs w:val="20"/>
              </w:rPr>
            </w:pPr>
          </w:p>
        </w:tc>
        <w:tc>
          <w:tcPr>
            <w:tcW w:w="960" w:type="dxa"/>
            <w:tcBorders>
              <w:top w:val="nil"/>
              <w:left w:val="nil"/>
              <w:bottom w:val="nil"/>
              <w:right w:val="nil"/>
            </w:tcBorders>
            <w:shd w:val="clear" w:color="auto" w:fill="auto"/>
            <w:noWrap/>
            <w:vAlign w:val="bottom"/>
            <w:hideMark/>
          </w:tcPr>
          <w:p w14:paraId="1E921E71" w14:textId="77777777" w:rsidR="00FD37E1" w:rsidRPr="00067DBC" w:rsidRDefault="00FD37E1" w:rsidP="004E03E5">
            <w:pPr>
              <w:spacing w:after="0" w:line="240" w:lineRule="auto"/>
              <w:rPr>
                <w:rFonts w:ascii="Times New Roman" w:eastAsia="Times New Roman" w:hAnsi="Times New Roman"/>
                <w:sz w:val="20"/>
                <w:szCs w:val="20"/>
              </w:rPr>
            </w:pPr>
          </w:p>
        </w:tc>
      </w:tr>
      <w:tr w:rsidR="00FD37E1" w:rsidRPr="00067DBC" w14:paraId="1CA2BDE9" w14:textId="77777777" w:rsidTr="00234047">
        <w:trPr>
          <w:trHeight w:val="300"/>
        </w:trPr>
        <w:tc>
          <w:tcPr>
            <w:tcW w:w="3214" w:type="dxa"/>
            <w:tcBorders>
              <w:top w:val="nil"/>
              <w:left w:val="nil"/>
              <w:bottom w:val="nil"/>
              <w:right w:val="nil"/>
            </w:tcBorders>
            <w:shd w:val="clear" w:color="auto" w:fill="auto"/>
            <w:noWrap/>
            <w:vAlign w:val="bottom"/>
          </w:tcPr>
          <w:p w14:paraId="21CCE6CE" w14:textId="77777777" w:rsidR="00FD37E1" w:rsidRPr="00067DBC" w:rsidRDefault="00FD37E1" w:rsidP="004E03E5">
            <w:pPr>
              <w:spacing w:after="0" w:line="240" w:lineRule="auto"/>
              <w:rPr>
                <w:rFonts w:ascii="Times New Roman" w:eastAsia="Times New Roman" w:hAnsi="Times New Roman"/>
                <w:sz w:val="20"/>
                <w:szCs w:val="20"/>
              </w:rPr>
            </w:pPr>
          </w:p>
        </w:tc>
        <w:tc>
          <w:tcPr>
            <w:tcW w:w="2159" w:type="dxa"/>
            <w:tcBorders>
              <w:top w:val="nil"/>
              <w:left w:val="nil"/>
              <w:bottom w:val="nil"/>
              <w:right w:val="nil"/>
            </w:tcBorders>
            <w:shd w:val="clear" w:color="auto" w:fill="auto"/>
            <w:noWrap/>
            <w:vAlign w:val="bottom"/>
          </w:tcPr>
          <w:p w14:paraId="4CBF410E" w14:textId="77777777" w:rsidR="00FD37E1" w:rsidRPr="00067DBC" w:rsidRDefault="00FD37E1" w:rsidP="004E03E5">
            <w:pPr>
              <w:spacing w:after="0" w:line="240" w:lineRule="auto"/>
              <w:rPr>
                <w:rFonts w:ascii="Times New Roman" w:eastAsia="Times New Roman" w:hAnsi="Times New Roman"/>
                <w:sz w:val="20"/>
                <w:szCs w:val="20"/>
              </w:rPr>
            </w:pPr>
          </w:p>
        </w:tc>
        <w:tc>
          <w:tcPr>
            <w:tcW w:w="960" w:type="dxa"/>
            <w:tcBorders>
              <w:top w:val="nil"/>
              <w:left w:val="nil"/>
              <w:bottom w:val="nil"/>
              <w:right w:val="nil"/>
            </w:tcBorders>
            <w:shd w:val="clear" w:color="auto" w:fill="auto"/>
            <w:noWrap/>
            <w:vAlign w:val="bottom"/>
            <w:hideMark/>
          </w:tcPr>
          <w:p w14:paraId="602F9638" w14:textId="77777777" w:rsidR="00FD37E1" w:rsidRPr="00067DBC" w:rsidRDefault="00FD37E1" w:rsidP="004E03E5">
            <w:pPr>
              <w:spacing w:after="0" w:line="240" w:lineRule="auto"/>
              <w:rPr>
                <w:rFonts w:ascii="Times New Roman" w:eastAsia="Times New Roman" w:hAnsi="Times New Roman"/>
                <w:sz w:val="20"/>
                <w:szCs w:val="20"/>
              </w:rPr>
            </w:pPr>
          </w:p>
        </w:tc>
      </w:tr>
      <w:tr w:rsidR="00FD37E1" w:rsidRPr="00067DBC" w14:paraId="18BA338F" w14:textId="77777777" w:rsidTr="00234047">
        <w:trPr>
          <w:trHeight w:val="300"/>
        </w:trPr>
        <w:tc>
          <w:tcPr>
            <w:tcW w:w="3214" w:type="dxa"/>
            <w:tcBorders>
              <w:top w:val="nil"/>
              <w:left w:val="nil"/>
              <w:bottom w:val="nil"/>
              <w:right w:val="nil"/>
            </w:tcBorders>
            <w:shd w:val="clear" w:color="auto" w:fill="auto"/>
            <w:noWrap/>
            <w:vAlign w:val="bottom"/>
          </w:tcPr>
          <w:p w14:paraId="2A5C45C6" w14:textId="77777777" w:rsidR="00FD37E1" w:rsidRPr="00067DBC" w:rsidRDefault="00FD37E1" w:rsidP="004E03E5">
            <w:pPr>
              <w:spacing w:after="0" w:line="240" w:lineRule="auto"/>
              <w:rPr>
                <w:rFonts w:ascii="Times New Roman" w:eastAsia="Times New Roman" w:hAnsi="Times New Roman"/>
                <w:sz w:val="20"/>
                <w:szCs w:val="20"/>
              </w:rPr>
            </w:pPr>
          </w:p>
        </w:tc>
        <w:tc>
          <w:tcPr>
            <w:tcW w:w="2159" w:type="dxa"/>
            <w:tcBorders>
              <w:top w:val="nil"/>
              <w:left w:val="nil"/>
              <w:bottom w:val="nil"/>
              <w:right w:val="nil"/>
            </w:tcBorders>
            <w:shd w:val="clear" w:color="auto" w:fill="auto"/>
            <w:noWrap/>
            <w:vAlign w:val="bottom"/>
          </w:tcPr>
          <w:p w14:paraId="30ED8443" w14:textId="77777777" w:rsidR="00FD37E1" w:rsidRPr="00067DBC" w:rsidRDefault="00FD37E1" w:rsidP="004E03E5">
            <w:pPr>
              <w:spacing w:after="0" w:line="240" w:lineRule="auto"/>
              <w:rPr>
                <w:rFonts w:ascii="Times New Roman" w:eastAsia="Times New Roman" w:hAnsi="Times New Roman"/>
                <w:sz w:val="20"/>
                <w:szCs w:val="20"/>
              </w:rPr>
            </w:pPr>
          </w:p>
        </w:tc>
        <w:tc>
          <w:tcPr>
            <w:tcW w:w="960" w:type="dxa"/>
            <w:tcBorders>
              <w:top w:val="nil"/>
              <w:left w:val="nil"/>
              <w:bottom w:val="nil"/>
              <w:right w:val="nil"/>
            </w:tcBorders>
            <w:shd w:val="clear" w:color="auto" w:fill="auto"/>
            <w:noWrap/>
            <w:vAlign w:val="bottom"/>
            <w:hideMark/>
          </w:tcPr>
          <w:p w14:paraId="22F7D52F" w14:textId="77777777" w:rsidR="00FD37E1" w:rsidRPr="00067DBC" w:rsidRDefault="00FD37E1" w:rsidP="004E03E5">
            <w:pPr>
              <w:spacing w:after="0" w:line="240" w:lineRule="auto"/>
              <w:rPr>
                <w:rFonts w:ascii="Times New Roman" w:eastAsia="Times New Roman" w:hAnsi="Times New Roman"/>
                <w:sz w:val="20"/>
                <w:szCs w:val="20"/>
              </w:rPr>
            </w:pPr>
          </w:p>
        </w:tc>
      </w:tr>
      <w:tr w:rsidR="00FD37E1" w:rsidRPr="00067DBC" w14:paraId="0CDA6B69" w14:textId="77777777" w:rsidTr="00234047">
        <w:trPr>
          <w:trHeight w:val="300"/>
        </w:trPr>
        <w:tc>
          <w:tcPr>
            <w:tcW w:w="3214" w:type="dxa"/>
            <w:tcBorders>
              <w:top w:val="nil"/>
              <w:left w:val="nil"/>
              <w:bottom w:val="nil"/>
              <w:right w:val="nil"/>
            </w:tcBorders>
            <w:shd w:val="clear" w:color="auto" w:fill="auto"/>
            <w:noWrap/>
            <w:vAlign w:val="bottom"/>
          </w:tcPr>
          <w:p w14:paraId="3A58B35D" w14:textId="77777777" w:rsidR="00FD37E1" w:rsidRPr="00067DBC" w:rsidRDefault="00FD37E1" w:rsidP="004E03E5">
            <w:pPr>
              <w:spacing w:after="0" w:line="240" w:lineRule="auto"/>
              <w:rPr>
                <w:rFonts w:ascii="Times New Roman" w:eastAsia="Times New Roman" w:hAnsi="Times New Roman"/>
                <w:sz w:val="20"/>
                <w:szCs w:val="20"/>
              </w:rPr>
            </w:pPr>
          </w:p>
        </w:tc>
        <w:tc>
          <w:tcPr>
            <w:tcW w:w="2159" w:type="dxa"/>
            <w:tcBorders>
              <w:top w:val="nil"/>
              <w:left w:val="nil"/>
              <w:bottom w:val="nil"/>
              <w:right w:val="nil"/>
            </w:tcBorders>
            <w:shd w:val="clear" w:color="auto" w:fill="auto"/>
            <w:noWrap/>
            <w:vAlign w:val="bottom"/>
          </w:tcPr>
          <w:p w14:paraId="77E5DC63" w14:textId="77777777" w:rsidR="00FD37E1" w:rsidRPr="00067DBC" w:rsidRDefault="00FD37E1" w:rsidP="004E03E5">
            <w:pPr>
              <w:spacing w:after="0" w:line="240" w:lineRule="auto"/>
              <w:rPr>
                <w:rFonts w:ascii="Times New Roman" w:eastAsia="Times New Roman" w:hAnsi="Times New Roman"/>
                <w:sz w:val="20"/>
                <w:szCs w:val="20"/>
              </w:rPr>
            </w:pPr>
          </w:p>
        </w:tc>
        <w:tc>
          <w:tcPr>
            <w:tcW w:w="960" w:type="dxa"/>
            <w:tcBorders>
              <w:top w:val="nil"/>
              <w:left w:val="nil"/>
              <w:bottom w:val="nil"/>
              <w:right w:val="nil"/>
            </w:tcBorders>
            <w:shd w:val="clear" w:color="auto" w:fill="auto"/>
            <w:noWrap/>
            <w:vAlign w:val="bottom"/>
            <w:hideMark/>
          </w:tcPr>
          <w:p w14:paraId="4844A77E" w14:textId="77777777" w:rsidR="00FD37E1" w:rsidRPr="00067DBC" w:rsidRDefault="00FD37E1" w:rsidP="004E03E5">
            <w:pPr>
              <w:spacing w:after="0" w:line="240" w:lineRule="auto"/>
              <w:rPr>
                <w:rFonts w:ascii="Times New Roman" w:eastAsia="Times New Roman" w:hAnsi="Times New Roman"/>
                <w:sz w:val="20"/>
                <w:szCs w:val="20"/>
              </w:rPr>
            </w:pPr>
          </w:p>
        </w:tc>
      </w:tr>
      <w:tr w:rsidR="00FD37E1" w:rsidRPr="00067DBC" w14:paraId="0041177E" w14:textId="77777777" w:rsidTr="00234047">
        <w:trPr>
          <w:trHeight w:val="300"/>
        </w:trPr>
        <w:tc>
          <w:tcPr>
            <w:tcW w:w="3214" w:type="dxa"/>
            <w:tcBorders>
              <w:top w:val="nil"/>
              <w:left w:val="nil"/>
              <w:bottom w:val="nil"/>
              <w:right w:val="nil"/>
            </w:tcBorders>
            <w:shd w:val="clear" w:color="auto" w:fill="auto"/>
            <w:noWrap/>
            <w:vAlign w:val="bottom"/>
          </w:tcPr>
          <w:p w14:paraId="32575E6E" w14:textId="77777777" w:rsidR="00FD37E1" w:rsidRPr="00067DBC" w:rsidRDefault="00FD37E1" w:rsidP="004E03E5">
            <w:pPr>
              <w:spacing w:after="0" w:line="240" w:lineRule="auto"/>
              <w:rPr>
                <w:rFonts w:ascii="Times New Roman" w:eastAsia="Times New Roman" w:hAnsi="Times New Roman"/>
                <w:sz w:val="20"/>
                <w:szCs w:val="20"/>
              </w:rPr>
            </w:pPr>
          </w:p>
        </w:tc>
        <w:tc>
          <w:tcPr>
            <w:tcW w:w="2159" w:type="dxa"/>
            <w:tcBorders>
              <w:top w:val="nil"/>
              <w:left w:val="nil"/>
              <w:bottom w:val="nil"/>
              <w:right w:val="nil"/>
            </w:tcBorders>
            <w:shd w:val="clear" w:color="auto" w:fill="auto"/>
            <w:noWrap/>
            <w:vAlign w:val="bottom"/>
          </w:tcPr>
          <w:p w14:paraId="5CCE8025" w14:textId="77777777" w:rsidR="00FD37E1" w:rsidRPr="00067DBC" w:rsidRDefault="00FD37E1" w:rsidP="004E03E5">
            <w:pPr>
              <w:spacing w:after="0" w:line="240" w:lineRule="auto"/>
              <w:rPr>
                <w:rFonts w:ascii="Times New Roman" w:eastAsia="Times New Roman" w:hAnsi="Times New Roman"/>
                <w:sz w:val="20"/>
                <w:szCs w:val="20"/>
              </w:rPr>
            </w:pPr>
          </w:p>
        </w:tc>
        <w:tc>
          <w:tcPr>
            <w:tcW w:w="960" w:type="dxa"/>
            <w:tcBorders>
              <w:top w:val="nil"/>
              <w:left w:val="nil"/>
              <w:bottom w:val="nil"/>
              <w:right w:val="nil"/>
            </w:tcBorders>
            <w:shd w:val="clear" w:color="auto" w:fill="auto"/>
            <w:noWrap/>
            <w:vAlign w:val="bottom"/>
            <w:hideMark/>
          </w:tcPr>
          <w:p w14:paraId="7916F1A4" w14:textId="77777777" w:rsidR="00FD37E1" w:rsidRPr="00067DBC" w:rsidRDefault="00FD37E1" w:rsidP="004E03E5">
            <w:pPr>
              <w:spacing w:after="0" w:line="240" w:lineRule="auto"/>
              <w:rPr>
                <w:rFonts w:ascii="Times New Roman" w:eastAsia="Times New Roman" w:hAnsi="Times New Roman"/>
                <w:sz w:val="20"/>
                <w:szCs w:val="20"/>
              </w:rPr>
            </w:pPr>
          </w:p>
        </w:tc>
      </w:tr>
      <w:tr w:rsidR="00FD37E1" w:rsidRPr="00067DBC" w14:paraId="163C6F99" w14:textId="77777777" w:rsidTr="00234047">
        <w:trPr>
          <w:trHeight w:val="300"/>
        </w:trPr>
        <w:tc>
          <w:tcPr>
            <w:tcW w:w="3214" w:type="dxa"/>
            <w:tcBorders>
              <w:top w:val="nil"/>
              <w:left w:val="nil"/>
              <w:bottom w:val="nil"/>
              <w:right w:val="nil"/>
            </w:tcBorders>
            <w:shd w:val="clear" w:color="auto" w:fill="auto"/>
            <w:noWrap/>
            <w:vAlign w:val="bottom"/>
          </w:tcPr>
          <w:p w14:paraId="5C2EFA70" w14:textId="77777777" w:rsidR="00FD37E1" w:rsidRPr="00067DBC" w:rsidRDefault="00FD37E1" w:rsidP="004E03E5">
            <w:pPr>
              <w:spacing w:after="0" w:line="240" w:lineRule="auto"/>
              <w:rPr>
                <w:rFonts w:ascii="Times New Roman" w:eastAsia="Times New Roman" w:hAnsi="Times New Roman"/>
                <w:sz w:val="20"/>
                <w:szCs w:val="20"/>
              </w:rPr>
            </w:pPr>
          </w:p>
        </w:tc>
        <w:tc>
          <w:tcPr>
            <w:tcW w:w="2159" w:type="dxa"/>
            <w:tcBorders>
              <w:top w:val="nil"/>
              <w:left w:val="nil"/>
              <w:bottom w:val="nil"/>
              <w:right w:val="nil"/>
            </w:tcBorders>
            <w:shd w:val="clear" w:color="auto" w:fill="auto"/>
            <w:noWrap/>
            <w:vAlign w:val="bottom"/>
          </w:tcPr>
          <w:p w14:paraId="114A8757" w14:textId="77777777" w:rsidR="00FD37E1" w:rsidRPr="00067DBC" w:rsidRDefault="00FD37E1" w:rsidP="004E03E5">
            <w:pPr>
              <w:spacing w:after="0" w:line="240" w:lineRule="auto"/>
              <w:rPr>
                <w:rFonts w:ascii="Times New Roman" w:eastAsia="Times New Roman" w:hAnsi="Times New Roman"/>
                <w:sz w:val="20"/>
                <w:szCs w:val="20"/>
              </w:rPr>
            </w:pPr>
          </w:p>
        </w:tc>
        <w:tc>
          <w:tcPr>
            <w:tcW w:w="960" w:type="dxa"/>
            <w:tcBorders>
              <w:top w:val="nil"/>
              <w:left w:val="nil"/>
              <w:bottom w:val="nil"/>
              <w:right w:val="nil"/>
            </w:tcBorders>
            <w:shd w:val="clear" w:color="auto" w:fill="auto"/>
            <w:noWrap/>
            <w:vAlign w:val="bottom"/>
            <w:hideMark/>
          </w:tcPr>
          <w:p w14:paraId="7336BEA3" w14:textId="77777777" w:rsidR="00FD37E1" w:rsidRPr="00067DBC" w:rsidRDefault="00FD37E1" w:rsidP="004E03E5">
            <w:pPr>
              <w:spacing w:after="0" w:line="240" w:lineRule="auto"/>
              <w:rPr>
                <w:rFonts w:ascii="Times New Roman" w:eastAsia="Times New Roman" w:hAnsi="Times New Roman"/>
                <w:sz w:val="20"/>
                <w:szCs w:val="20"/>
              </w:rPr>
            </w:pPr>
          </w:p>
        </w:tc>
      </w:tr>
      <w:tr w:rsidR="00FD37E1" w:rsidRPr="00067DBC" w14:paraId="72F3AE3B" w14:textId="77777777" w:rsidTr="00234047">
        <w:trPr>
          <w:trHeight w:val="300"/>
        </w:trPr>
        <w:tc>
          <w:tcPr>
            <w:tcW w:w="3214" w:type="dxa"/>
            <w:tcBorders>
              <w:top w:val="nil"/>
              <w:left w:val="nil"/>
              <w:bottom w:val="nil"/>
              <w:right w:val="nil"/>
            </w:tcBorders>
            <w:shd w:val="clear" w:color="auto" w:fill="auto"/>
            <w:noWrap/>
            <w:vAlign w:val="bottom"/>
          </w:tcPr>
          <w:p w14:paraId="27920824" w14:textId="77777777" w:rsidR="00FD37E1" w:rsidRPr="00067DBC" w:rsidRDefault="00FD37E1" w:rsidP="004E03E5">
            <w:pPr>
              <w:spacing w:after="0" w:line="240" w:lineRule="auto"/>
              <w:rPr>
                <w:rFonts w:ascii="Times New Roman" w:eastAsia="Times New Roman" w:hAnsi="Times New Roman"/>
                <w:sz w:val="20"/>
                <w:szCs w:val="20"/>
              </w:rPr>
            </w:pPr>
          </w:p>
        </w:tc>
        <w:tc>
          <w:tcPr>
            <w:tcW w:w="2159" w:type="dxa"/>
            <w:tcBorders>
              <w:top w:val="nil"/>
              <w:left w:val="nil"/>
              <w:bottom w:val="nil"/>
              <w:right w:val="nil"/>
            </w:tcBorders>
            <w:shd w:val="clear" w:color="auto" w:fill="auto"/>
            <w:noWrap/>
            <w:vAlign w:val="bottom"/>
          </w:tcPr>
          <w:p w14:paraId="284F1277" w14:textId="77777777" w:rsidR="00FD37E1" w:rsidRPr="00067DBC" w:rsidRDefault="00FD37E1" w:rsidP="004E03E5">
            <w:pPr>
              <w:spacing w:after="0" w:line="240" w:lineRule="auto"/>
              <w:rPr>
                <w:rFonts w:ascii="Times New Roman" w:eastAsia="Times New Roman" w:hAnsi="Times New Roman"/>
                <w:sz w:val="20"/>
                <w:szCs w:val="20"/>
              </w:rPr>
            </w:pPr>
          </w:p>
        </w:tc>
        <w:tc>
          <w:tcPr>
            <w:tcW w:w="960" w:type="dxa"/>
            <w:tcBorders>
              <w:top w:val="nil"/>
              <w:left w:val="nil"/>
              <w:bottom w:val="nil"/>
              <w:right w:val="nil"/>
            </w:tcBorders>
            <w:shd w:val="clear" w:color="auto" w:fill="auto"/>
            <w:noWrap/>
            <w:vAlign w:val="bottom"/>
            <w:hideMark/>
          </w:tcPr>
          <w:p w14:paraId="7C841A58" w14:textId="77777777" w:rsidR="00FD37E1" w:rsidRPr="00067DBC" w:rsidRDefault="00FD37E1" w:rsidP="004E03E5">
            <w:pPr>
              <w:spacing w:after="0" w:line="240" w:lineRule="auto"/>
              <w:rPr>
                <w:rFonts w:ascii="Times New Roman" w:eastAsia="Times New Roman" w:hAnsi="Times New Roman"/>
                <w:sz w:val="20"/>
                <w:szCs w:val="20"/>
              </w:rPr>
            </w:pPr>
          </w:p>
        </w:tc>
      </w:tr>
    </w:tbl>
    <w:p w14:paraId="09700ED7" w14:textId="77777777" w:rsidR="00FD37E1" w:rsidRDefault="00FD37E1" w:rsidP="00FD37E1">
      <w:pPr>
        <w:tabs>
          <w:tab w:val="left" w:pos="8040"/>
        </w:tabs>
      </w:pPr>
      <w:r>
        <w:tab/>
      </w:r>
    </w:p>
    <w:p w14:paraId="2AF5F5E5" w14:textId="77777777" w:rsidR="00FD37E1" w:rsidRDefault="00FD37E1" w:rsidP="00FD37E1">
      <w:pPr>
        <w:tabs>
          <w:tab w:val="left" w:pos="8040"/>
        </w:tabs>
      </w:pPr>
    </w:p>
    <w:p w14:paraId="38E716FA" w14:textId="77777777" w:rsidR="00234047" w:rsidRDefault="00234047" w:rsidP="00FD37E1">
      <w:pPr>
        <w:spacing w:after="0" w:line="240" w:lineRule="auto"/>
        <w:jc w:val="center"/>
        <w:rPr>
          <w:rFonts w:ascii="Arial Black" w:hAnsi="Arial Black"/>
          <w:b/>
          <w:color w:val="FF0000"/>
          <w:spacing w:val="60"/>
          <w:sz w:val="120"/>
          <w:szCs w:val="12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14:paraId="146944EC" w14:textId="77777777" w:rsidR="00234047" w:rsidRDefault="00234047" w:rsidP="00FD37E1">
      <w:pPr>
        <w:spacing w:after="0" w:line="240" w:lineRule="auto"/>
        <w:jc w:val="center"/>
        <w:rPr>
          <w:rFonts w:ascii="Arial Black" w:hAnsi="Arial Black"/>
          <w:b/>
          <w:color w:val="FF0000"/>
          <w:spacing w:val="60"/>
          <w:sz w:val="120"/>
          <w:szCs w:val="12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14:paraId="2585CBE1" w14:textId="77777777" w:rsidR="00FD37E1" w:rsidRPr="0051430B" w:rsidRDefault="00FD37E1" w:rsidP="00FD37E1">
      <w:pPr>
        <w:spacing w:after="0" w:line="240" w:lineRule="auto"/>
        <w:jc w:val="center"/>
        <w:rPr>
          <w:rFonts w:ascii="Cambria Math" w:hAnsi="Cambria Math"/>
          <w:color w:val="FFFFFF" w:themeColor="background1"/>
          <w:sz w:val="32"/>
          <w:szCs w:val="32"/>
        </w:rPr>
      </w:pPr>
      <w:r w:rsidRPr="003D36F4">
        <w:rPr>
          <w:rFonts w:ascii="Arial Black" w:hAnsi="Arial Black"/>
          <w:b/>
          <w:color w:val="FF0000"/>
          <w:spacing w:val="60"/>
          <w:sz w:val="120"/>
          <w:szCs w:val="12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lastRenderedPageBreak/>
        <w:t>HEALTH</w:t>
      </w:r>
    </w:p>
    <w:p w14:paraId="18EB4EC8" w14:textId="728D63CE" w:rsidR="00FD37E1" w:rsidRPr="003D36F4" w:rsidRDefault="00FD37E1" w:rsidP="00FD37E1">
      <w:pPr>
        <w:pStyle w:val="NormalWeb"/>
        <w:spacing w:after="0"/>
        <w:jc w:val="center"/>
        <w:rPr>
          <w:rFonts w:ascii="Arial Black" w:hAnsi="Arial Black"/>
          <w:b/>
          <w:color w:val="FF0000"/>
          <w:spacing w:val="60"/>
          <w:sz w:val="120"/>
          <w:szCs w:val="12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sidRPr="003D36F4">
        <w:rPr>
          <w:rFonts w:ascii="Arial Black" w:hAnsi="Arial Black"/>
          <w:b/>
          <w:color w:val="FF0000"/>
          <w:spacing w:val="60"/>
          <w:sz w:val="120"/>
          <w:szCs w:val="12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&amp; NUTRITION</w:t>
      </w:r>
    </w:p>
    <w:p w14:paraId="163A128B" w14:textId="353AC39B" w:rsidR="00FD37E1" w:rsidRDefault="004F1765" w:rsidP="00FD37E1">
      <w:pPr>
        <w:pStyle w:val="NormalWeb"/>
        <w:spacing w:after="0"/>
        <w:jc w:val="center"/>
        <w:rPr>
          <w:rFonts w:ascii="Arial Black" w:hAnsi="Arial Black"/>
          <w:b/>
          <w:color w:val="C00000"/>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3D36F4">
        <w:rPr>
          <w:rFonts w:ascii="Arial Black" w:hAnsi="Arial Black"/>
          <w:b/>
          <w:noProof/>
          <w:color w:val="C00000"/>
          <w:spacing w:val="60"/>
          <w:sz w:val="120"/>
          <w:szCs w:val="120"/>
        </w:rPr>
        <mc:AlternateContent>
          <mc:Choice Requires="wps">
            <w:drawing>
              <wp:anchor distT="0" distB="0" distL="114300" distR="114300" simplePos="0" relativeHeight="251706368" behindDoc="0" locked="0" layoutInCell="1" allowOverlap="1" wp14:anchorId="144A3A18" wp14:editId="2A6EEF32">
                <wp:simplePos x="0" y="0"/>
                <wp:positionH relativeFrom="margin">
                  <wp:align>center</wp:align>
                </wp:positionH>
                <wp:positionV relativeFrom="paragraph">
                  <wp:posOffset>104371</wp:posOffset>
                </wp:positionV>
                <wp:extent cx="3800475" cy="2844141"/>
                <wp:effectExtent l="19050" t="19050" r="28575" b="13970"/>
                <wp:wrapNone/>
                <wp:docPr id="762" name="Text Box 762"/>
                <wp:cNvGraphicFramePr/>
                <a:graphic xmlns:a="http://schemas.openxmlformats.org/drawingml/2006/main">
                  <a:graphicData uri="http://schemas.microsoft.com/office/word/2010/wordprocessingShape">
                    <wps:wsp>
                      <wps:cNvSpPr txBox="1"/>
                      <wps:spPr>
                        <a:xfrm>
                          <a:off x="0" y="0"/>
                          <a:ext cx="3800475" cy="2844141"/>
                        </a:xfrm>
                        <a:prstGeom prst="rect">
                          <a:avLst/>
                        </a:prstGeom>
                        <a:ln w="38100">
                          <a:solidFill>
                            <a:srgbClr val="00B0F0"/>
                          </a:solidFill>
                        </a:ln>
                      </wps:spPr>
                      <wps:style>
                        <a:lnRef idx="2">
                          <a:schemeClr val="accent5"/>
                        </a:lnRef>
                        <a:fillRef idx="1">
                          <a:schemeClr val="lt1"/>
                        </a:fillRef>
                        <a:effectRef idx="0">
                          <a:schemeClr val="accent5"/>
                        </a:effectRef>
                        <a:fontRef idx="minor">
                          <a:schemeClr val="dk1"/>
                        </a:fontRef>
                      </wps:style>
                      <wps:txbx>
                        <w:txbxContent>
                          <w:p w14:paraId="1A7C68D1" w14:textId="646228E4" w:rsidR="004F1765" w:rsidRPr="004F1765" w:rsidRDefault="004F1765" w:rsidP="004F1765">
                            <w:pPr>
                              <w:spacing w:before="100" w:beforeAutospacing="1" w:after="100" w:afterAutospacing="1" w:line="240" w:lineRule="auto"/>
                              <w:rPr>
                                <w:rFonts w:ascii="Times New Roman" w:eastAsia="Times New Roman" w:hAnsi="Times New Roman"/>
                                <w:sz w:val="24"/>
                                <w:szCs w:val="24"/>
                              </w:rPr>
                            </w:pPr>
                            <w:r w:rsidRPr="004F1765">
                              <w:rPr>
                                <w:rFonts w:ascii="Times New Roman" w:eastAsia="Times New Roman" w:hAnsi="Times New Roman"/>
                                <w:noProof/>
                                <w:sz w:val="24"/>
                                <w:szCs w:val="24"/>
                              </w:rPr>
                              <w:drawing>
                                <wp:inline distT="0" distB="0" distL="0" distR="0" wp14:anchorId="24C7B189" wp14:editId="6B1541EC">
                                  <wp:extent cx="3578686" cy="2725387"/>
                                  <wp:effectExtent l="0" t="0" r="3175" b="0"/>
                                  <wp:docPr id="37" name="Picture 37" descr="C:\Users\mmonson\Documents\heal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onson\Documents\health 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90390" cy="2734300"/>
                                          </a:xfrm>
                                          <a:prstGeom prst="rect">
                                            <a:avLst/>
                                          </a:prstGeom>
                                          <a:noFill/>
                                          <a:ln>
                                            <a:noFill/>
                                          </a:ln>
                                        </pic:spPr>
                                      </pic:pic>
                                    </a:graphicData>
                                  </a:graphic>
                                </wp:inline>
                              </w:drawing>
                            </w:r>
                          </w:p>
                          <w:p w14:paraId="6C477040" w14:textId="4FAC6663" w:rsidR="004F1765" w:rsidRPr="004F1765" w:rsidRDefault="004F1765" w:rsidP="004F1765">
                            <w:pPr>
                              <w:spacing w:before="100" w:beforeAutospacing="1" w:after="100" w:afterAutospacing="1" w:line="240" w:lineRule="auto"/>
                              <w:rPr>
                                <w:rFonts w:ascii="Times New Roman" w:eastAsia="Times New Roman" w:hAnsi="Times New Roman"/>
                                <w:sz w:val="24"/>
                                <w:szCs w:val="24"/>
                              </w:rPr>
                            </w:pPr>
                          </w:p>
                          <w:p w14:paraId="45C8FEFC" w14:textId="2B99A594" w:rsidR="004F1765" w:rsidRPr="004F1765" w:rsidRDefault="004F1765" w:rsidP="004F1765">
                            <w:pPr>
                              <w:spacing w:before="100" w:beforeAutospacing="1" w:after="100" w:afterAutospacing="1" w:line="240" w:lineRule="auto"/>
                              <w:rPr>
                                <w:rFonts w:ascii="Times New Roman" w:eastAsia="Times New Roman" w:hAnsi="Times New Roman"/>
                                <w:sz w:val="24"/>
                                <w:szCs w:val="24"/>
                              </w:rPr>
                            </w:pPr>
                          </w:p>
                          <w:p w14:paraId="3FBE8334" w14:textId="77777777" w:rsidR="004F1765" w:rsidRDefault="004F1765" w:rsidP="00FD37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A3A18" id="Text Box 762" o:spid="_x0000_s1037" type="#_x0000_t202" style="position:absolute;left:0;text-align:left;margin-left:0;margin-top:8.2pt;width:299.25pt;height:223.95pt;z-index:251706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" fillcolor="white [3201]" strokecolor="#00b0f0" strokeweight="3pt">
                <v:textbox>
                  <w:txbxContent>
                    <w:p w14:paraId="1A7C68D1" w14:textId="646228E4" w:rsidR="004F1765" w:rsidRPr="004F1765" w:rsidRDefault="004F1765" w:rsidP="004F1765">
                      <w:pPr>
                        <w:spacing w:before="100" w:beforeAutospacing="1" w:after="100" w:afterAutospacing="1" w:line="240" w:lineRule="auto"/>
                        <w:rPr>
                          <w:rFonts w:ascii="Times New Roman" w:eastAsia="Times New Roman" w:hAnsi="Times New Roman"/>
                          <w:sz w:val="24"/>
                          <w:szCs w:val="24"/>
                        </w:rPr>
                      </w:pPr>
                      <w:r w:rsidRPr="004F1765">
                        <w:rPr>
                          <w:rFonts w:ascii="Times New Roman" w:eastAsia="Times New Roman" w:hAnsi="Times New Roman"/>
                          <w:noProof/>
                          <w:sz w:val="24"/>
                          <w:szCs w:val="24"/>
                        </w:rPr>
                        <w:drawing>
                          <wp:inline distT="0" distB="0" distL="0" distR="0" wp14:anchorId="24C7B189" wp14:editId="6B1541EC">
                            <wp:extent cx="3578686" cy="2725387"/>
                            <wp:effectExtent l="0" t="0" r="3175" b="0"/>
                            <wp:docPr id="37" name="Picture 37" descr="C:\Users\mmonson\Documents\heal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onson\Documents\health 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90390" cy="2734300"/>
                                    </a:xfrm>
                                    <a:prstGeom prst="rect">
                                      <a:avLst/>
                                    </a:prstGeom>
                                    <a:noFill/>
                                    <a:ln>
                                      <a:noFill/>
                                    </a:ln>
                                  </pic:spPr>
                                </pic:pic>
                              </a:graphicData>
                            </a:graphic>
                          </wp:inline>
                        </w:drawing>
                      </w:r>
                    </w:p>
                    <w:p w14:paraId="6C477040" w14:textId="4FAC6663" w:rsidR="004F1765" w:rsidRPr="004F1765" w:rsidRDefault="004F1765" w:rsidP="004F1765">
                      <w:pPr>
                        <w:spacing w:before="100" w:beforeAutospacing="1" w:after="100" w:afterAutospacing="1" w:line="240" w:lineRule="auto"/>
                        <w:rPr>
                          <w:rFonts w:ascii="Times New Roman" w:eastAsia="Times New Roman" w:hAnsi="Times New Roman"/>
                          <w:sz w:val="24"/>
                          <w:szCs w:val="24"/>
                        </w:rPr>
                      </w:pPr>
                    </w:p>
                    <w:p w14:paraId="45C8FEFC" w14:textId="2B99A594" w:rsidR="004F1765" w:rsidRPr="004F1765" w:rsidRDefault="004F1765" w:rsidP="004F1765">
                      <w:pPr>
                        <w:spacing w:before="100" w:beforeAutospacing="1" w:after="100" w:afterAutospacing="1" w:line="240" w:lineRule="auto"/>
                        <w:rPr>
                          <w:rFonts w:ascii="Times New Roman" w:eastAsia="Times New Roman" w:hAnsi="Times New Roman"/>
                          <w:sz w:val="24"/>
                          <w:szCs w:val="24"/>
                        </w:rPr>
                      </w:pPr>
                    </w:p>
                    <w:p w14:paraId="3FBE8334" w14:textId="77777777" w:rsidR="004F1765" w:rsidRDefault="004F1765" w:rsidP="00FD37E1"/>
                  </w:txbxContent>
                </v:textbox>
                <w10:wrap anchorx="margin"/>
              </v:shape>
            </w:pict>
          </mc:Fallback>
        </mc:AlternateContent>
      </w:r>
      <w:r w:rsidR="00FD37E1" w:rsidRPr="002D1882">
        <w:rPr>
          <w:rFonts w:ascii="Arial Black" w:hAnsi="Arial Black"/>
          <w:b/>
          <w:color w:val="C00000"/>
          <w:spacing w:val="60"/>
          <w:sz w:val="136"/>
          <w:szCs w:val="13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br/>
      </w:r>
    </w:p>
    <w:p w14:paraId="4CE627B3" w14:textId="77777777" w:rsidR="00FD37E1" w:rsidRDefault="00FD37E1" w:rsidP="00FD37E1">
      <w:pPr>
        <w:pStyle w:val="NormalWeb"/>
        <w:spacing w:after="0"/>
        <w:jc w:val="center"/>
        <w:rPr>
          <w:rFonts w:ascii="Arial Black" w:hAnsi="Arial Black"/>
          <w:b/>
          <w:color w:val="C00000"/>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348DE9A0" w14:textId="77777777" w:rsidR="00FD37E1" w:rsidRDefault="00FD37E1" w:rsidP="00FD37E1">
      <w:pPr>
        <w:pStyle w:val="NormalWeb"/>
        <w:spacing w:after="0"/>
        <w:jc w:val="center"/>
        <w:rPr>
          <w:rFonts w:ascii="Arial Black" w:hAnsi="Arial Black"/>
          <w:b/>
          <w:color w:val="C00000"/>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434872AC" w14:textId="77777777" w:rsidR="00FD37E1" w:rsidRDefault="00FD37E1" w:rsidP="00FD37E1">
      <w:pPr>
        <w:pStyle w:val="NormalWeb"/>
        <w:rPr>
          <w:rFonts w:ascii="Arial Black" w:hAnsi="Arial Black"/>
          <w:b/>
          <w:color w:val="C00000"/>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4D63F844" w14:textId="77777777" w:rsidR="00FD37E1" w:rsidRDefault="00FD37E1" w:rsidP="00FD37E1">
      <w:pPr>
        <w:pStyle w:val="NormalWeb"/>
        <w:rPr>
          <w:rFonts w:ascii="Arial Black" w:hAnsi="Arial Black"/>
          <w:b/>
          <w:color w:val="C00000"/>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0F3822FF" w14:textId="77777777" w:rsidR="00FD37E1" w:rsidRDefault="00FD37E1" w:rsidP="00FD37E1">
      <w:pPr>
        <w:pStyle w:val="NormalWeb"/>
        <w:rPr>
          <w:rFonts w:ascii="Arial Black" w:hAnsi="Arial Black"/>
          <w:b/>
          <w:color w:val="C00000"/>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ascii="Arial Black" w:hAnsi="Arial Black"/>
          <w:b/>
          <w:noProof/>
          <w:color w:val="C00000"/>
          <w:spacing w:val="60"/>
          <w:sz w:val="32"/>
          <w:szCs w:val="32"/>
        </w:rPr>
        <w:drawing>
          <wp:inline distT="0" distB="0" distL="0" distR="0" wp14:anchorId="5BD49C2C" wp14:editId="06782791">
            <wp:extent cx="752475" cy="847725"/>
            <wp:effectExtent l="0" t="0" r="9525" b="9525"/>
            <wp:docPr id="22" name="Picture 22" descr="C:\Users\mmonson\AppData\Local\Microsoft\Windows\Temporary Internet Files\Content.IE5\RCXIMC8F\MC90024129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monson\AppData\Local\Microsoft\Windows\Temporary Internet Files\Content.IE5\RCXIMC8F\MC900241297[1].wm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2475" cy="847725"/>
                    </a:xfrm>
                    <a:prstGeom prst="rect">
                      <a:avLst/>
                    </a:prstGeom>
                    <a:noFill/>
                    <a:ln>
                      <a:noFill/>
                    </a:ln>
                  </pic:spPr>
                </pic:pic>
              </a:graphicData>
            </a:graphic>
          </wp:inline>
        </w:drawing>
      </w:r>
      <w:r>
        <w:rPr>
          <w:rFonts w:ascii="Arial Black" w:hAnsi="Arial Black"/>
          <w:b/>
          <w:noProof/>
          <w:color w:val="C00000"/>
          <w:spacing w:val="60"/>
          <w:sz w:val="32"/>
          <w:szCs w:val="32"/>
        </w:rPr>
        <w:drawing>
          <wp:inline distT="0" distB="0" distL="0" distR="0" wp14:anchorId="4A92A883" wp14:editId="77578453">
            <wp:extent cx="781050" cy="742950"/>
            <wp:effectExtent l="0" t="0" r="0" b="0"/>
            <wp:docPr id="25" name="Picture 25" descr="C:\Users\mmonson\AppData\Local\Microsoft\Windows\Temporary Internet Files\Content.IE5\UZXAG1AQ\MC90007136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monson\AppData\Local\Microsoft\Windows\Temporary Internet Files\Content.IE5\UZXAG1AQ\MC900071365[1].wm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81050" cy="742950"/>
                    </a:xfrm>
                    <a:prstGeom prst="rect">
                      <a:avLst/>
                    </a:prstGeom>
                    <a:noFill/>
                    <a:ln>
                      <a:noFill/>
                    </a:ln>
                  </pic:spPr>
                </pic:pic>
              </a:graphicData>
            </a:graphic>
          </wp:inline>
        </w:drawing>
      </w:r>
      <w:r>
        <w:rPr>
          <w:rFonts w:ascii="Arial Black" w:hAnsi="Arial Black"/>
          <w:b/>
          <w:noProof/>
          <w:color w:val="C00000"/>
          <w:spacing w:val="60"/>
          <w:sz w:val="32"/>
          <w:szCs w:val="32"/>
        </w:rPr>
        <w:drawing>
          <wp:inline distT="0" distB="0" distL="0" distR="0" wp14:anchorId="737C6314" wp14:editId="05F1EB15">
            <wp:extent cx="771525" cy="752475"/>
            <wp:effectExtent l="0" t="0" r="9525" b="9525"/>
            <wp:docPr id="29" name="Picture 29" descr="C:\Users\mmonson\AppData\Local\Microsoft\Windows\Temporary Internet Files\Content.IE5\3S01YBC5\MC90044055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monson\AppData\Local\Microsoft\Windows\Temporary Internet Files\Content.IE5\3S01YBC5\MC900440556[1].wm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71525" cy="752475"/>
                    </a:xfrm>
                    <a:prstGeom prst="rect">
                      <a:avLst/>
                    </a:prstGeom>
                    <a:noFill/>
                    <a:ln>
                      <a:noFill/>
                    </a:ln>
                  </pic:spPr>
                </pic:pic>
              </a:graphicData>
            </a:graphic>
          </wp:inline>
        </w:drawing>
      </w:r>
      <w:r>
        <w:rPr>
          <w:rFonts w:ascii="Arial Black" w:hAnsi="Arial Black"/>
          <w:b/>
          <w:noProof/>
          <w:color w:val="C00000"/>
          <w:spacing w:val="60"/>
          <w:sz w:val="28"/>
          <w:szCs w:val="28"/>
        </w:rPr>
        <w:drawing>
          <wp:inline distT="0" distB="0" distL="0" distR="0" wp14:anchorId="2CD43F00" wp14:editId="6581A995">
            <wp:extent cx="695325" cy="819150"/>
            <wp:effectExtent l="0" t="0" r="9525" b="0"/>
            <wp:docPr id="673" name="Picture 673" descr="C:\Users\mmonson\AppData\Local\Microsoft\Windows\Temporary Internet Files\Content.IE5\6AAV55JC\MC90001595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monson\AppData\Local\Microsoft\Windows\Temporary Internet Files\Content.IE5\6AAV55JC\MC900015952[1].wm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95325" cy="819150"/>
                    </a:xfrm>
                    <a:prstGeom prst="rect">
                      <a:avLst/>
                    </a:prstGeom>
                    <a:noFill/>
                    <a:ln>
                      <a:noFill/>
                    </a:ln>
                  </pic:spPr>
                </pic:pic>
              </a:graphicData>
            </a:graphic>
          </wp:inline>
        </w:drawing>
      </w:r>
      <w:r>
        <w:rPr>
          <w:rFonts w:ascii="Arial Black" w:hAnsi="Arial Black"/>
          <w:b/>
          <w:noProof/>
          <w:color w:val="C00000"/>
          <w:spacing w:val="60"/>
          <w:sz w:val="28"/>
          <w:szCs w:val="28"/>
        </w:rPr>
        <w:drawing>
          <wp:inline distT="0" distB="0" distL="0" distR="0" wp14:anchorId="3A539704" wp14:editId="33D53EC8">
            <wp:extent cx="762000" cy="828675"/>
            <wp:effectExtent l="0" t="0" r="0" b="9525"/>
            <wp:docPr id="674" name="Picture 674" descr="C:\Users\mmonson\AppData\Local\Microsoft\Windows\Temporary Internet Files\Content.IE5\UFXUAYEO\MC90028685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monson\AppData\Local\Microsoft\Windows\Temporary Internet Files\Content.IE5\UFXUAYEO\MC900286858[1].wm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62000" cy="828675"/>
                    </a:xfrm>
                    <a:prstGeom prst="rect">
                      <a:avLst/>
                    </a:prstGeom>
                    <a:noFill/>
                    <a:ln>
                      <a:noFill/>
                    </a:ln>
                  </pic:spPr>
                </pic:pic>
              </a:graphicData>
            </a:graphic>
          </wp:inline>
        </w:drawing>
      </w:r>
      <w:r>
        <w:rPr>
          <w:rFonts w:ascii="Arial Black" w:hAnsi="Arial Black"/>
          <w:b/>
          <w:noProof/>
          <w:color w:val="C00000"/>
          <w:spacing w:val="60"/>
          <w:sz w:val="32"/>
          <w:szCs w:val="32"/>
        </w:rPr>
        <w:drawing>
          <wp:inline distT="0" distB="0" distL="0" distR="0" wp14:anchorId="16D65FB1" wp14:editId="3921C565">
            <wp:extent cx="619125" cy="1009650"/>
            <wp:effectExtent l="0" t="0" r="9525" b="0"/>
            <wp:docPr id="676" name="Picture 676" descr="C:\Users\mmonson\AppData\Local\Microsoft\Windows\Temporary Internet Files\Content.IE5\0XJ41FEN\MC90035915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monson\AppData\Local\Microsoft\Windows\Temporary Internet Files\Content.IE5\0XJ41FEN\MC900359157[1].wm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9125" cy="1009650"/>
                    </a:xfrm>
                    <a:prstGeom prst="rect">
                      <a:avLst/>
                    </a:prstGeom>
                    <a:noFill/>
                    <a:ln>
                      <a:noFill/>
                    </a:ln>
                  </pic:spPr>
                </pic:pic>
              </a:graphicData>
            </a:graphic>
          </wp:inline>
        </w:drawing>
      </w:r>
      <w:r>
        <w:rPr>
          <w:rFonts w:ascii="Arial Black" w:hAnsi="Arial Black"/>
          <w:b/>
          <w:noProof/>
          <w:color w:val="C00000"/>
          <w:spacing w:val="60"/>
          <w:sz w:val="32"/>
          <w:szCs w:val="32"/>
        </w:rPr>
        <w:drawing>
          <wp:inline distT="0" distB="0" distL="0" distR="0" wp14:anchorId="5F9E8117" wp14:editId="5ECB418B">
            <wp:extent cx="762000" cy="742950"/>
            <wp:effectExtent l="0" t="0" r="0" b="0"/>
            <wp:docPr id="678" name="Picture 678" descr="C:\Users\mmonson\AppData\Local\Microsoft\Windows\Temporary Internet Files\Content.IE5\1VPF1ZBD\MC90036661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monson\AppData\Local\Microsoft\Windows\Temporary Internet Files\Content.IE5\1VPF1ZBD\MC900366618[1].wm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62000" cy="742950"/>
                    </a:xfrm>
                    <a:prstGeom prst="rect">
                      <a:avLst/>
                    </a:prstGeom>
                    <a:noFill/>
                    <a:ln>
                      <a:noFill/>
                    </a:ln>
                  </pic:spPr>
                </pic:pic>
              </a:graphicData>
            </a:graphic>
          </wp:inline>
        </w:drawing>
      </w:r>
      <w:r>
        <w:rPr>
          <w:rFonts w:ascii="Arial Black" w:hAnsi="Arial Black"/>
          <w:b/>
          <w:noProof/>
          <w:color w:val="C00000"/>
          <w:spacing w:val="60"/>
          <w:sz w:val="32"/>
          <w:szCs w:val="32"/>
        </w:rPr>
        <w:drawing>
          <wp:inline distT="0" distB="0" distL="0" distR="0" wp14:anchorId="369E6ACE" wp14:editId="76743D98">
            <wp:extent cx="638175" cy="762000"/>
            <wp:effectExtent l="0" t="0" r="9525" b="0"/>
            <wp:docPr id="677" name="Picture 677" descr="C:\Users\mmonson\AppData\Local\Microsoft\Windows\Temporary Internet Files\Content.IE5\4332XL0O\MC90041357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monson\AppData\Local\Microsoft\Windows\Temporary Internet Files\Content.IE5\4332XL0O\MC900413570[1].wm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8175" cy="762000"/>
                    </a:xfrm>
                    <a:prstGeom prst="rect">
                      <a:avLst/>
                    </a:prstGeom>
                    <a:noFill/>
                    <a:ln>
                      <a:noFill/>
                    </a:ln>
                  </pic:spPr>
                </pic:pic>
              </a:graphicData>
            </a:graphic>
          </wp:inline>
        </w:drawing>
      </w:r>
    </w:p>
    <w:p w14:paraId="77A33F64" w14:textId="77777777" w:rsidR="00FD37E1" w:rsidRPr="0017029D" w:rsidRDefault="00FD37E1" w:rsidP="00FD37E1">
      <w:pPr>
        <w:pStyle w:val="NormalWeb"/>
        <w:rPr>
          <w:rFonts w:ascii="Arial Black" w:hAnsi="Arial Black"/>
          <w:b/>
          <w:color w:val="C00000"/>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4CC3C65B" w14:textId="77777777" w:rsidR="00FD37E1" w:rsidRDefault="00FD37E1" w:rsidP="00FD37E1">
      <w:pPr>
        <w:tabs>
          <w:tab w:val="left" w:pos="7560"/>
        </w:tabs>
      </w:pPr>
      <w:r>
        <w:rPr>
          <w:noProof/>
        </w:rPr>
        <w:lastRenderedPageBreak/>
        <mc:AlternateContent>
          <mc:Choice Requires="wps">
            <w:drawing>
              <wp:anchor distT="0" distB="0" distL="114300" distR="114300" simplePos="0" relativeHeight="251675648" behindDoc="0" locked="0" layoutInCell="1" allowOverlap="1" wp14:anchorId="646BEB79" wp14:editId="1B357985">
                <wp:simplePos x="0" y="0"/>
                <wp:positionH relativeFrom="margin">
                  <wp:align>center</wp:align>
                </wp:positionH>
                <wp:positionV relativeFrom="paragraph">
                  <wp:posOffset>-378460</wp:posOffset>
                </wp:positionV>
                <wp:extent cx="6619875" cy="1924050"/>
                <wp:effectExtent l="95250" t="95250" r="123825" b="13335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1924050"/>
                        </a:xfrm>
                        <a:prstGeom prst="rect">
                          <a:avLst/>
                        </a:prstGeom>
                        <a:solidFill>
                          <a:schemeClr val="accent2"/>
                        </a:solidFill>
                        <a:ln w="57150">
                          <a:solidFill>
                            <a:schemeClr val="tx2"/>
                          </a:solidFill>
                          <a:miter lim="800000"/>
                          <a:headEnd/>
                          <a:tailEnd/>
                        </a:ln>
                        <a:effectLst>
                          <a:glow rad="63500">
                            <a:schemeClr val="accent2">
                              <a:satMod val="175000"/>
                              <a:alpha val="40000"/>
                            </a:schemeClr>
                          </a:glow>
                          <a:outerShdw dist="28398" dir="3806097" algn="ctr" rotWithShape="0">
                            <a:schemeClr val="accent1">
                              <a:lumMod val="50000"/>
                              <a:lumOff val="0"/>
                            </a:schemeClr>
                          </a:outerShdw>
                        </a:effectLst>
                      </wps:spPr>
                      <wps:txbx>
                        <w:txbxContent>
                          <w:p w14:paraId="70861B09" w14:textId="77777777" w:rsidR="004F1765" w:rsidRDefault="004F1765" w:rsidP="00FD37E1">
                            <w:pPr>
                              <w:shd w:val="clear" w:color="auto" w:fill="D9E2F3" w:themeFill="accent1" w:themeFillTint="33"/>
                              <w:spacing w:after="0" w:line="240" w:lineRule="auto"/>
                              <w:jc w:val="center"/>
                              <w:rPr>
                                <w:rFonts w:asciiTheme="majorHAnsi" w:hAnsiTheme="majorHAnsi" w:cstheme="majorHAnsi"/>
                                <w:b/>
                                <w:sz w:val="32"/>
                                <w:szCs w:val="32"/>
                              </w:rPr>
                            </w:pPr>
                            <w:r w:rsidRPr="004E78A1">
                              <w:rPr>
                                <w:rFonts w:asciiTheme="majorHAnsi" w:hAnsiTheme="majorHAnsi" w:cstheme="majorHAnsi"/>
                                <w:b/>
                                <w:sz w:val="32"/>
                                <w:szCs w:val="32"/>
                              </w:rPr>
                              <w:t>Every child enrolled in the program has the opportunity for required health screenings.  Follow-ups are conducted as soon as the initial result is documented. The program’s Health Specialist strives to ensure that medical, dental, vision, nutritional, and mental health services are coordinated in a professional and quality manner.  The program Custodian and Safety Officer work hard to keep the building free from hazards and</w:t>
                            </w:r>
                            <w:r>
                              <w:rPr>
                                <w:rFonts w:asciiTheme="majorHAnsi" w:hAnsiTheme="majorHAnsi" w:cstheme="majorHAnsi"/>
                                <w:b/>
                                <w:sz w:val="32"/>
                                <w:szCs w:val="32"/>
                              </w:rPr>
                              <w:t xml:space="preserve"> </w:t>
                            </w:r>
                            <w:r w:rsidRPr="004E78A1">
                              <w:rPr>
                                <w:rFonts w:asciiTheme="majorHAnsi" w:hAnsiTheme="majorHAnsi" w:cstheme="majorHAnsi"/>
                                <w:b/>
                                <w:sz w:val="32"/>
                                <w:szCs w:val="32"/>
                              </w:rPr>
                              <w:t xml:space="preserve">illnesses through </w:t>
                            </w:r>
                          </w:p>
                          <w:p w14:paraId="63C826F9" w14:textId="77777777" w:rsidR="004F1765" w:rsidRPr="004E78A1" w:rsidRDefault="004F1765" w:rsidP="00FD37E1">
                            <w:pPr>
                              <w:shd w:val="clear" w:color="auto" w:fill="D9E2F3" w:themeFill="accent1" w:themeFillTint="33"/>
                              <w:spacing w:after="0" w:line="240" w:lineRule="auto"/>
                              <w:jc w:val="center"/>
                              <w:rPr>
                                <w:rFonts w:asciiTheme="majorHAnsi" w:hAnsiTheme="majorHAnsi" w:cstheme="majorHAnsi"/>
                                <w:b/>
                                <w:sz w:val="32"/>
                                <w:szCs w:val="32"/>
                              </w:rPr>
                            </w:pPr>
                            <w:r w:rsidRPr="004E78A1">
                              <w:rPr>
                                <w:rFonts w:asciiTheme="majorHAnsi" w:hAnsiTheme="majorHAnsi" w:cstheme="majorHAnsi"/>
                                <w:b/>
                                <w:sz w:val="32"/>
                                <w:szCs w:val="32"/>
                              </w:rPr>
                              <w:t>on-going monitoring of safety practices and cleaning efforts.</w:t>
                            </w:r>
                          </w:p>
                          <w:p w14:paraId="108BFE4B" w14:textId="77777777" w:rsidR="004F1765" w:rsidRPr="004E78A1" w:rsidRDefault="004F1765" w:rsidP="00FD37E1">
                            <w:pPr>
                              <w:jc w:val="center"/>
                              <w:rPr>
                                <w:sz w:val="32"/>
                                <w:szCs w:val="32"/>
                              </w:rPr>
                            </w:pPr>
                          </w:p>
                          <w:p w14:paraId="65A742EF" w14:textId="77777777" w:rsidR="004F1765" w:rsidRDefault="004F1765" w:rsidP="00FD37E1">
                            <w:pPr>
                              <w:jc w:val="center"/>
                            </w:pPr>
                          </w:p>
                          <w:p w14:paraId="5CBFB3CC" w14:textId="77777777" w:rsidR="004F1765" w:rsidRDefault="004F1765" w:rsidP="00FD37E1">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6BEB79" id="Text Box 26" o:spid="_x0000_s1038" type="#_x0000_t202" style="position:absolute;margin-left:0;margin-top:-29.8pt;width:521.25pt;height:151.5pt;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" fillcolor="#ed7d31 [3205]" strokecolor="#44546a [3215]" strokeweight="4.5pt">
                <v:shadow on="t" color="#1f3763 [1604]" offset="1pt"/>
                <v:textbox>
                  <w:txbxContent>
                    <w:p w14:paraId="70861B09" w14:textId="77777777" w:rsidR="004F1765" w:rsidRDefault="004F1765" w:rsidP="00FD37E1">
                      <w:pPr>
                        <w:shd w:val="clear" w:color="auto" w:fill="D9E2F3" w:themeFill="accent1" w:themeFillTint="33"/>
                        <w:spacing w:after="0" w:line="240" w:lineRule="auto"/>
                        <w:jc w:val="center"/>
                        <w:rPr>
                          <w:rFonts w:asciiTheme="majorHAnsi" w:hAnsiTheme="majorHAnsi" w:cstheme="majorHAnsi"/>
                          <w:b/>
                          <w:sz w:val="32"/>
                          <w:szCs w:val="32"/>
                        </w:rPr>
                      </w:pPr>
                      <w:r w:rsidRPr="004E78A1">
                        <w:rPr>
                          <w:rFonts w:asciiTheme="majorHAnsi" w:hAnsiTheme="majorHAnsi" w:cstheme="majorHAnsi"/>
                          <w:b/>
                          <w:sz w:val="32"/>
                          <w:szCs w:val="32"/>
                        </w:rPr>
                        <w:t>Every child enrolled in the program has the opportunity for required health screenings.  Follow-ups are conducted as soon as the initial result is documented. The program’s Health Specialist strives to ensure that medical, dental, vision, nutritional, and mental health services are coordinated in a professional and quality manner.  The program Custodian and Safety Officer work hard to keep the building free from hazards and</w:t>
                      </w:r>
                      <w:r>
                        <w:rPr>
                          <w:rFonts w:asciiTheme="majorHAnsi" w:hAnsiTheme="majorHAnsi" w:cstheme="majorHAnsi"/>
                          <w:b/>
                          <w:sz w:val="32"/>
                          <w:szCs w:val="32"/>
                        </w:rPr>
                        <w:t xml:space="preserve"> </w:t>
                      </w:r>
                      <w:r w:rsidRPr="004E78A1">
                        <w:rPr>
                          <w:rFonts w:asciiTheme="majorHAnsi" w:hAnsiTheme="majorHAnsi" w:cstheme="majorHAnsi"/>
                          <w:b/>
                          <w:sz w:val="32"/>
                          <w:szCs w:val="32"/>
                        </w:rPr>
                        <w:t xml:space="preserve">illnesses through </w:t>
                      </w:r>
                    </w:p>
                    <w:p w14:paraId="63C826F9" w14:textId="77777777" w:rsidR="004F1765" w:rsidRPr="004E78A1" w:rsidRDefault="004F1765" w:rsidP="00FD37E1">
                      <w:pPr>
                        <w:shd w:val="clear" w:color="auto" w:fill="D9E2F3" w:themeFill="accent1" w:themeFillTint="33"/>
                        <w:spacing w:after="0" w:line="240" w:lineRule="auto"/>
                        <w:jc w:val="center"/>
                        <w:rPr>
                          <w:rFonts w:asciiTheme="majorHAnsi" w:hAnsiTheme="majorHAnsi" w:cstheme="majorHAnsi"/>
                          <w:b/>
                          <w:sz w:val="32"/>
                          <w:szCs w:val="32"/>
                        </w:rPr>
                      </w:pPr>
                      <w:r w:rsidRPr="004E78A1">
                        <w:rPr>
                          <w:rFonts w:asciiTheme="majorHAnsi" w:hAnsiTheme="majorHAnsi" w:cstheme="majorHAnsi"/>
                          <w:b/>
                          <w:sz w:val="32"/>
                          <w:szCs w:val="32"/>
                        </w:rPr>
                        <w:t>on-going monitoring of safety practices and cleaning efforts.</w:t>
                      </w:r>
                    </w:p>
                    <w:p w14:paraId="108BFE4B" w14:textId="77777777" w:rsidR="004F1765" w:rsidRPr="004E78A1" w:rsidRDefault="004F1765" w:rsidP="00FD37E1">
                      <w:pPr>
                        <w:jc w:val="center"/>
                        <w:rPr>
                          <w:sz w:val="32"/>
                          <w:szCs w:val="32"/>
                        </w:rPr>
                      </w:pPr>
                    </w:p>
                    <w:p w14:paraId="65A742EF" w14:textId="77777777" w:rsidR="004F1765" w:rsidRDefault="004F1765" w:rsidP="00FD37E1">
                      <w:pPr>
                        <w:jc w:val="center"/>
                      </w:pPr>
                    </w:p>
                    <w:p w14:paraId="5CBFB3CC" w14:textId="77777777" w:rsidR="004F1765" w:rsidRDefault="004F1765" w:rsidP="00FD37E1">
                      <w:pPr>
                        <w:jc w:val="center"/>
                      </w:pPr>
                    </w:p>
                  </w:txbxContent>
                </v:textbox>
                <w10:wrap anchorx="margin"/>
              </v:shape>
            </w:pict>
          </mc:Fallback>
        </mc:AlternateContent>
      </w:r>
    </w:p>
    <w:p w14:paraId="0D9D619C" w14:textId="77777777" w:rsidR="00FD37E1" w:rsidRDefault="00FD37E1" w:rsidP="00FD37E1">
      <w:pPr>
        <w:tabs>
          <w:tab w:val="left" w:pos="7560"/>
        </w:tabs>
      </w:pPr>
    </w:p>
    <w:p w14:paraId="69B65B43" w14:textId="77777777" w:rsidR="00FD37E1" w:rsidRDefault="00FD37E1" w:rsidP="00FD37E1">
      <w:pPr>
        <w:tabs>
          <w:tab w:val="left" w:pos="7560"/>
        </w:tabs>
      </w:pPr>
    </w:p>
    <w:p w14:paraId="13D7FF05" w14:textId="77777777" w:rsidR="00FD37E1" w:rsidRPr="003677C5" w:rsidRDefault="00FD37E1" w:rsidP="00FD37E1">
      <w:pPr>
        <w:pStyle w:val="NormalWeb"/>
        <w:rPr>
          <w:rFonts w:ascii="Arial Black" w:hAnsi="Arial Black"/>
          <w:b/>
          <w:color w:val="C00000"/>
          <w:spacing w:val="60"/>
          <w:sz w:val="16"/>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605F28F3" w14:textId="77777777" w:rsidR="00FD37E1" w:rsidRDefault="00FD37E1" w:rsidP="00FD37E1">
      <w:pPr>
        <w:pStyle w:val="NormalWeb"/>
        <w:jc w:val="center"/>
        <w:rPr>
          <w:rFonts w:ascii="Arial Black" w:hAnsi="Arial Black"/>
          <w:b/>
          <w:noProof/>
          <w:color w:val="C00000"/>
          <w:spacing w:val="60"/>
          <w:sz w:val="48"/>
          <w:szCs w:val="48"/>
        </w:rPr>
      </w:pPr>
      <w:r>
        <w:rPr>
          <w:rFonts w:ascii="Arial Black" w:hAnsi="Arial Black"/>
          <w:b/>
          <w:noProof/>
          <w:color w:val="C00000"/>
          <w:spacing w:val="60"/>
          <w:sz w:val="16"/>
          <w:szCs w:val="16"/>
        </w:rPr>
        <mc:AlternateContent>
          <mc:Choice Requires="wps">
            <w:drawing>
              <wp:anchor distT="0" distB="0" distL="114300" distR="114300" simplePos="0" relativeHeight="251677696" behindDoc="0" locked="0" layoutInCell="1" allowOverlap="1" wp14:anchorId="6D83A0C1" wp14:editId="6DBB0A37">
                <wp:simplePos x="0" y="0"/>
                <wp:positionH relativeFrom="column">
                  <wp:posOffset>3251200</wp:posOffset>
                </wp:positionH>
                <wp:positionV relativeFrom="paragraph">
                  <wp:posOffset>462280</wp:posOffset>
                </wp:positionV>
                <wp:extent cx="2717800" cy="2647950"/>
                <wp:effectExtent l="19050" t="19050" r="25400" b="19050"/>
                <wp:wrapNone/>
                <wp:docPr id="14" name="Text Box 14"/>
                <wp:cNvGraphicFramePr/>
                <a:graphic xmlns:a="http://schemas.openxmlformats.org/drawingml/2006/main">
                  <a:graphicData uri="http://schemas.microsoft.com/office/word/2010/wordprocessingShape">
                    <wps:wsp>
                      <wps:cNvSpPr txBox="1"/>
                      <wps:spPr>
                        <a:xfrm>
                          <a:off x="0" y="0"/>
                          <a:ext cx="2717800" cy="2647950"/>
                        </a:xfrm>
                        <a:prstGeom prst="rect">
                          <a:avLst/>
                        </a:prstGeom>
                        <a:solidFill>
                          <a:schemeClr val="bg2"/>
                        </a:solidFill>
                        <a:ln w="28575">
                          <a:solidFill>
                            <a:srgbClr val="FF0000"/>
                          </a:solidFill>
                        </a:ln>
                        <a:effectLst/>
                      </wps:spPr>
                      <wps:txbx>
                        <w:txbxContent>
                          <w:p w14:paraId="5543E643" w14:textId="77777777" w:rsidR="004F1765" w:rsidRPr="007A3270" w:rsidRDefault="004F1765" w:rsidP="00FD37E1">
                            <w:pPr>
                              <w:spacing w:after="0"/>
                              <w:jc w:val="center"/>
                              <w:rPr>
                                <w:rFonts w:ascii="Bahnschrift SemiBold" w:hAnsi="Bahnschrift SemiBold"/>
                                <w:sz w:val="28"/>
                                <w:szCs w:val="28"/>
                              </w:rPr>
                            </w:pPr>
                            <w:r>
                              <w:rPr>
                                <w:rFonts w:ascii="Bahnschrift SemiBold" w:hAnsi="Bahnschrift SemiBold"/>
                                <w:sz w:val="28"/>
                                <w:szCs w:val="28"/>
                              </w:rPr>
                              <w:t>Number</w:t>
                            </w:r>
                            <w:r w:rsidRPr="007A3270">
                              <w:rPr>
                                <w:rFonts w:ascii="Bahnschrift SemiBold" w:hAnsi="Bahnschrift SemiBold"/>
                                <w:sz w:val="28"/>
                                <w:szCs w:val="28"/>
                              </w:rPr>
                              <w:t xml:space="preserve"> of illnesses</w:t>
                            </w:r>
                            <w:r>
                              <w:rPr>
                                <w:rFonts w:ascii="Bahnschrift SemiBold" w:hAnsi="Bahnschrift SemiBold"/>
                                <w:sz w:val="28"/>
                                <w:szCs w:val="28"/>
                              </w:rPr>
                              <w:t xml:space="preserve"> within the program year:</w:t>
                            </w:r>
                          </w:p>
                          <w:p w14:paraId="28E58BE2" w14:textId="77777777" w:rsidR="004F1765" w:rsidRDefault="004F1765" w:rsidP="00FD37E1">
                            <w:pPr>
                              <w:spacing w:after="0"/>
                              <w:jc w:val="center"/>
                              <w:rPr>
                                <w:rFonts w:asciiTheme="majorHAnsi" w:hAnsiTheme="majorHAnsi" w:cstheme="majorHAnsi"/>
                                <w:sz w:val="24"/>
                                <w:szCs w:val="24"/>
                              </w:rPr>
                            </w:pPr>
                          </w:p>
                          <w:p w14:paraId="09341407" w14:textId="77777777" w:rsidR="004F1765" w:rsidRPr="007A3270" w:rsidRDefault="004F1765" w:rsidP="00FD37E1">
                            <w:pPr>
                              <w:spacing w:after="0"/>
                              <w:jc w:val="center"/>
                              <w:rPr>
                                <w:rFonts w:asciiTheme="majorHAnsi" w:hAnsiTheme="majorHAnsi" w:cstheme="majorHAnsi"/>
                                <w:sz w:val="24"/>
                                <w:szCs w:val="24"/>
                              </w:rPr>
                            </w:pPr>
                            <w:r w:rsidRPr="007A3270">
                              <w:rPr>
                                <w:rFonts w:asciiTheme="majorHAnsi" w:hAnsiTheme="majorHAnsi" w:cstheme="majorHAnsi"/>
                                <w:sz w:val="24"/>
                                <w:szCs w:val="24"/>
                              </w:rPr>
                              <w:t>COVID exposure: 4</w:t>
                            </w:r>
                          </w:p>
                          <w:p w14:paraId="2DF1097D" w14:textId="77777777" w:rsidR="004F1765" w:rsidRPr="007A3270" w:rsidRDefault="004F1765" w:rsidP="004E03E5">
                            <w:pPr>
                              <w:spacing w:after="0"/>
                              <w:jc w:val="center"/>
                              <w:rPr>
                                <w:rFonts w:asciiTheme="majorHAnsi" w:hAnsiTheme="majorHAnsi" w:cstheme="majorHAnsi"/>
                                <w:sz w:val="24"/>
                                <w:szCs w:val="24"/>
                              </w:rPr>
                            </w:pPr>
                            <w:r w:rsidRPr="007A3270">
                              <w:rPr>
                                <w:rFonts w:asciiTheme="majorHAnsi" w:hAnsiTheme="majorHAnsi" w:cstheme="majorHAnsi"/>
                                <w:sz w:val="24"/>
                                <w:szCs w:val="24"/>
                              </w:rPr>
                              <w:t xml:space="preserve">Flu: </w:t>
                            </w:r>
                            <w:r>
                              <w:rPr>
                                <w:rFonts w:asciiTheme="majorHAnsi" w:hAnsiTheme="majorHAnsi" w:cstheme="majorHAnsi"/>
                                <w:sz w:val="24"/>
                                <w:szCs w:val="24"/>
                              </w:rPr>
                              <w:t>3</w:t>
                            </w:r>
                          </w:p>
                          <w:p w14:paraId="1305DC0D" w14:textId="77777777" w:rsidR="004F1765" w:rsidRPr="007A3270" w:rsidRDefault="004F1765" w:rsidP="00FD37E1">
                            <w:pPr>
                              <w:spacing w:after="0"/>
                              <w:jc w:val="center"/>
                              <w:rPr>
                                <w:rFonts w:asciiTheme="majorHAnsi" w:hAnsiTheme="majorHAnsi" w:cstheme="majorHAnsi"/>
                                <w:sz w:val="24"/>
                                <w:szCs w:val="24"/>
                              </w:rPr>
                            </w:pPr>
                            <w:r w:rsidRPr="007A3270">
                              <w:rPr>
                                <w:rFonts w:asciiTheme="majorHAnsi" w:hAnsiTheme="majorHAnsi" w:cstheme="majorHAnsi"/>
                                <w:sz w:val="24"/>
                                <w:szCs w:val="24"/>
                              </w:rPr>
                              <w:t xml:space="preserve">RSV: </w:t>
                            </w:r>
                            <w:r>
                              <w:rPr>
                                <w:rFonts w:asciiTheme="majorHAnsi" w:hAnsiTheme="majorHAnsi" w:cstheme="majorHAnsi"/>
                                <w:sz w:val="24"/>
                                <w:szCs w:val="24"/>
                              </w:rPr>
                              <w:t>7</w:t>
                            </w:r>
                          </w:p>
                          <w:p w14:paraId="62D797D1" w14:textId="77777777" w:rsidR="004F1765" w:rsidRPr="007A3270" w:rsidRDefault="004F1765" w:rsidP="00FD37E1">
                            <w:pPr>
                              <w:spacing w:after="0"/>
                              <w:jc w:val="center"/>
                              <w:rPr>
                                <w:rFonts w:asciiTheme="majorHAnsi" w:hAnsiTheme="majorHAnsi" w:cstheme="majorHAnsi"/>
                                <w:sz w:val="24"/>
                                <w:szCs w:val="24"/>
                              </w:rPr>
                            </w:pPr>
                            <w:r w:rsidRPr="007A3270">
                              <w:rPr>
                                <w:rFonts w:asciiTheme="majorHAnsi" w:hAnsiTheme="majorHAnsi" w:cstheme="majorHAnsi"/>
                                <w:sz w:val="24"/>
                                <w:szCs w:val="24"/>
                              </w:rPr>
                              <w:t xml:space="preserve">Strep: </w:t>
                            </w:r>
                            <w:r>
                              <w:rPr>
                                <w:rFonts w:asciiTheme="majorHAnsi" w:hAnsiTheme="majorHAnsi" w:cstheme="majorHAnsi"/>
                                <w:sz w:val="24"/>
                                <w:szCs w:val="24"/>
                              </w:rPr>
                              <w:t>15</w:t>
                            </w:r>
                          </w:p>
                          <w:p w14:paraId="03E81681" w14:textId="77777777" w:rsidR="004F1765" w:rsidRPr="007A3270" w:rsidRDefault="004F1765" w:rsidP="00FD37E1">
                            <w:pPr>
                              <w:spacing w:after="0"/>
                              <w:jc w:val="center"/>
                              <w:rPr>
                                <w:rFonts w:asciiTheme="majorHAnsi" w:hAnsiTheme="majorHAnsi" w:cstheme="majorHAnsi"/>
                                <w:sz w:val="24"/>
                                <w:szCs w:val="24"/>
                              </w:rPr>
                            </w:pPr>
                            <w:r w:rsidRPr="007A3270">
                              <w:rPr>
                                <w:rFonts w:asciiTheme="majorHAnsi" w:hAnsiTheme="majorHAnsi" w:cstheme="majorHAnsi"/>
                                <w:sz w:val="24"/>
                                <w:szCs w:val="24"/>
                              </w:rPr>
                              <w:t>Hand foot &amp; Mouth: 4</w:t>
                            </w:r>
                          </w:p>
                          <w:p w14:paraId="79B403B7" w14:textId="77777777" w:rsidR="004F1765" w:rsidRPr="007A3270" w:rsidRDefault="004F1765" w:rsidP="00FD37E1">
                            <w:pPr>
                              <w:spacing w:after="0"/>
                              <w:jc w:val="center"/>
                              <w:rPr>
                                <w:rFonts w:asciiTheme="majorHAnsi" w:hAnsiTheme="majorHAnsi" w:cstheme="majorHAnsi"/>
                                <w:sz w:val="24"/>
                                <w:szCs w:val="24"/>
                              </w:rPr>
                            </w:pPr>
                            <w:r w:rsidRPr="007A3270">
                              <w:rPr>
                                <w:rFonts w:asciiTheme="majorHAnsi" w:hAnsiTheme="majorHAnsi" w:cstheme="majorHAnsi"/>
                                <w:sz w:val="24"/>
                                <w:szCs w:val="24"/>
                              </w:rPr>
                              <w:t xml:space="preserve">Bronchitis: 1                                                                                                                                                </w:t>
                            </w:r>
                            <w:r>
                              <w:rPr>
                                <w:rFonts w:asciiTheme="majorHAnsi" w:hAnsiTheme="majorHAnsi" w:cstheme="majorHAnsi"/>
                                <w:sz w:val="24"/>
                                <w:szCs w:val="24"/>
                              </w:rPr>
                              <w:t>Croup</w:t>
                            </w:r>
                            <w:r w:rsidRPr="007A3270">
                              <w:rPr>
                                <w:rFonts w:asciiTheme="majorHAnsi" w:hAnsiTheme="majorHAnsi" w:cstheme="majorHAnsi"/>
                                <w:sz w:val="24"/>
                                <w:szCs w:val="24"/>
                              </w:rPr>
                              <w:t>: 1</w:t>
                            </w:r>
                          </w:p>
                          <w:p w14:paraId="09FF6DCF" w14:textId="77777777" w:rsidR="004F1765" w:rsidRPr="00EB0A0E" w:rsidRDefault="004F1765" w:rsidP="00FD37E1">
                            <w:pPr>
                              <w:spacing w:after="0"/>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3A0C1" id="Text Box 14" o:spid="_x0000_s1039" type="#_x0000_t202" style="position:absolute;left:0;text-align:left;margin-left:256pt;margin-top:36.4pt;width:214pt;height:20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" fillcolor="#e7e6e6 [3214]" strokecolor="red" strokeweight="2.25pt">
                <v:textbox>
                  <w:txbxContent>
                    <w:p w14:paraId="5543E643" w14:textId="77777777" w:rsidR="004F1765" w:rsidRPr="007A3270" w:rsidRDefault="004F1765" w:rsidP="00FD37E1">
                      <w:pPr>
                        <w:spacing w:after="0"/>
                        <w:jc w:val="center"/>
                        <w:rPr>
                          <w:rFonts w:ascii="Bahnschrift SemiBold" w:hAnsi="Bahnschrift SemiBold"/>
                          <w:sz w:val="28"/>
                          <w:szCs w:val="28"/>
                        </w:rPr>
                      </w:pPr>
                      <w:r>
                        <w:rPr>
                          <w:rFonts w:ascii="Bahnschrift SemiBold" w:hAnsi="Bahnschrift SemiBold"/>
                          <w:sz w:val="28"/>
                          <w:szCs w:val="28"/>
                        </w:rPr>
                        <w:t>Number</w:t>
                      </w:r>
                      <w:r w:rsidRPr="007A3270">
                        <w:rPr>
                          <w:rFonts w:ascii="Bahnschrift SemiBold" w:hAnsi="Bahnschrift SemiBold"/>
                          <w:sz w:val="28"/>
                          <w:szCs w:val="28"/>
                        </w:rPr>
                        <w:t xml:space="preserve"> of illnesses</w:t>
                      </w:r>
                      <w:r>
                        <w:rPr>
                          <w:rFonts w:ascii="Bahnschrift SemiBold" w:hAnsi="Bahnschrift SemiBold"/>
                          <w:sz w:val="28"/>
                          <w:szCs w:val="28"/>
                        </w:rPr>
                        <w:t xml:space="preserve"> within the program year:</w:t>
                      </w:r>
                    </w:p>
                    <w:p w14:paraId="28E58BE2" w14:textId="77777777" w:rsidR="004F1765" w:rsidRDefault="004F1765" w:rsidP="00FD37E1">
                      <w:pPr>
                        <w:spacing w:after="0"/>
                        <w:jc w:val="center"/>
                        <w:rPr>
                          <w:rFonts w:asciiTheme="majorHAnsi" w:hAnsiTheme="majorHAnsi" w:cstheme="majorHAnsi"/>
                          <w:sz w:val="24"/>
                          <w:szCs w:val="24"/>
                        </w:rPr>
                      </w:pPr>
                    </w:p>
                    <w:p w14:paraId="09341407" w14:textId="77777777" w:rsidR="004F1765" w:rsidRPr="007A3270" w:rsidRDefault="004F1765" w:rsidP="00FD37E1">
                      <w:pPr>
                        <w:spacing w:after="0"/>
                        <w:jc w:val="center"/>
                        <w:rPr>
                          <w:rFonts w:asciiTheme="majorHAnsi" w:hAnsiTheme="majorHAnsi" w:cstheme="majorHAnsi"/>
                          <w:sz w:val="24"/>
                          <w:szCs w:val="24"/>
                        </w:rPr>
                      </w:pPr>
                      <w:r w:rsidRPr="007A3270">
                        <w:rPr>
                          <w:rFonts w:asciiTheme="majorHAnsi" w:hAnsiTheme="majorHAnsi" w:cstheme="majorHAnsi"/>
                          <w:sz w:val="24"/>
                          <w:szCs w:val="24"/>
                        </w:rPr>
                        <w:t>COVID exposure: 4</w:t>
                      </w:r>
                    </w:p>
                    <w:p w14:paraId="2DF1097D" w14:textId="77777777" w:rsidR="004F1765" w:rsidRPr="007A3270" w:rsidRDefault="004F1765" w:rsidP="004E03E5">
                      <w:pPr>
                        <w:spacing w:after="0"/>
                        <w:jc w:val="center"/>
                        <w:rPr>
                          <w:rFonts w:asciiTheme="majorHAnsi" w:hAnsiTheme="majorHAnsi" w:cstheme="majorHAnsi"/>
                          <w:sz w:val="24"/>
                          <w:szCs w:val="24"/>
                        </w:rPr>
                      </w:pPr>
                      <w:r w:rsidRPr="007A3270">
                        <w:rPr>
                          <w:rFonts w:asciiTheme="majorHAnsi" w:hAnsiTheme="majorHAnsi" w:cstheme="majorHAnsi"/>
                          <w:sz w:val="24"/>
                          <w:szCs w:val="24"/>
                        </w:rPr>
                        <w:t xml:space="preserve">Flu: </w:t>
                      </w:r>
                      <w:r>
                        <w:rPr>
                          <w:rFonts w:asciiTheme="majorHAnsi" w:hAnsiTheme="majorHAnsi" w:cstheme="majorHAnsi"/>
                          <w:sz w:val="24"/>
                          <w:szCs w:val="24"/>
                        </w:rPr>
                        <w:t>3</w:t>
                      </w:r>
                    </w:p>
                    <w:p w14:paraId="1305DC0D" w14:textId="77777777" w:rsidR="004F1765" w:rsidRPr="007A3270" w:rsidRDefault="004F1765" w:rsidP="00FD37E1">
                      <w:pPr>
                        <w:spacing w:after="0"/>
                        <w:jc w:val="center"/>
                        <w:rPr>
                          <w:rFonts w:asciiTheme="majorHAnsi" w:hAnsiTheme="majorHAnsi" w:cstheme="majorHAnsi"/>
                          <w:sz w:val="24"/>
                          <w:szCs w:val="24"/>
                        </w:rPr>
                      </w:pPr>
                      <w:r w:rsidRPr="007A3270">
                        <w:rPr>
                          <w:rFonts w:asciiTheme="majorHAnsi" w:hAnsiTheme="majorHAnsi" w:cstheme="majorHAnsi"/>
                          <w:sz w:val="24"/>
                          <w:szCs w:val="24"/>
                        </w:rPr>
                        <w:t xml:space="preserve">RSV: </w:t>
                      </w:r>
                      <w:r>
                        <w:rPr>
                          <w:rFonts w:asciiTheme="majorHAnsi" w:hAnsiTheme="majorHAnsi" w:cstheme="majorHAnsi"/>
                          <w:sz w:val="24"/>
                          <w:szCs w:val="24"/>
                        </w:rPr>
                        <w:t>7</w:t>
                      </w:r>
                    </w:p>
                    <w:p w14:paraId="62D797D1" w14:textId="77777777" w:rsidR="004F1765" w:rsidRPr="007A3270" w:rsidRDefault="004F1765" w:rsidP="00FD37E1">
                      <w:pPr>
                        <w:spacing w:after="0"/>
                        <w:jc w:val="center"/>
                        <w:rPr>
                          <w:rFonts w:asciiTheme="majorHAnsi" w:hAnsiTheme="majorHAnsi" w:cstheme="majorHAnsi"/>
                          <w:sz w:val="24"/>
                          <w:szCs w:val="24"/>
                        </w:rPr>
                      </w:pPr>
                      <w:r w:rsidRPr="007A3270">
                        <w:rPr>
                          <w:rFonts w:asciiTheme="majorHAnsi" w:hAnsiTheme="majorHAnsi" w:cstheme="majorHAnsi"/>
                          <w:sz w:val="24"/>
                          <w:szCs w:val="24"/>
                        </w:rPr>
                        <w:t xml:space="preserve">Strep: </w:t>
                      </w:r>
                      <w:r>
                        <w:rPr>
                          <w:rFonts w:asciiTheme="majorHAnsi" w:hAnsiTheme="majorHAnsi" w:cstheme="majorHAnsi"/>
                          <w:sz w:val="24"/>
                          <w:szCs w:val="24"/>
                        </w:rPr>
                        <w:t>15</w:t>
                      </w:r>
                    </w:p>
                    <w:p w14:paraId="03E81681" w14:textId="77777777" w:rsidR="004F1765" w:rsidRPr="007A3270" w:rsidRDefault="004F1765" w:rsidP="00FD37E1">
                      <w:pPr>
                        <w:spacing w:after="0"/>
                        <w:jc w:val="center"/>
                        <w:rPr>
                          <w:rFonts w:asciiTheme="majorHAnsi" w:hAnsiTheme="majorHAnsi" w:cstheme="majorHAnsi"/>
                          <w:sz w:val="24"/>
                          <w:szCs w:val="24"/>
                        </w:rPr>
                      </w:pPr>
                      <w:r w:rsidRPr="007A3270">
                        <w:rPr>
                          <w:rFonts w:asciiTheme="majorHAnsi" w:hAnsiTheme="majorHAnsi" w:cstheme="majorHAnsi"/>
                          <w:sz w:val="24"/>
                          <w:szCs w:val="24"/>
                        </w:rPr>
                        <w:t>Hand foot &amp; Mouth: 4</w:t>
                      </w:r>
                    </w:p>
                    <w:p w14:paraId="79B403B7" w14:textId="77777777" w:rsidR="004F1765" w:rsidRPr="007A3270" w:rsidRDefault="004F1765" w:rsidP="00FD37E1">
                      <w:pPr>
                        <w:spacing w:after="0"/>
                        <w:jc w:val="center"/>
                        <w:rPr>
                          <w:rFonts w:asciiTheme="majorHAnsi" w:hAnsiTheme="majorHAnsi" w:cstheme="majorHAnsi"/>
                          <w:sz w:val="24"/>
                          <w:szCs w:val="24"/>
                        </w:rPr>
                      </w:pPr>
                      <w:r w:rsidRPr="007A3270">
                        <w:rPr>
                          <w:rFonts w:asciiTheme="majorHAnsi" w:hAnsiTheme="majorHAnsi" w:cstheme="majorHAnsi"/>
                          <w:sz w:val="24"/>
                          <w:szCs w:val="24"/>
                        </w:rPr>
                        <w:t xml:space="preserve">Bronchitis: 1                                                                                                                                                </w:t>
                      </w:r>
                      <w:r>
                        <w:rPr>
                          <w:rFonts w:asciiTheme="majorHAnsi" w:hAnsiTheme="majorHAnsi" w:cstheme="majorHAnsi"/>
                          <w:sz w:val="24"/>
                          <w:szCs w:val="24"/>
                        </w:rPr>
                        <w:t>Croup</w:t>
                      </w:r>
                      <w:r w:rsidRPr="007A3270">
                        <w:rPr>
                          <w:rFonts w:asciiTheme="majorHAnsi" w:hAnsiTheme="majorHAnsi" w:cstheme="majorHAnsi"/>
                          <w:sz w:val="24"/>
                          <w:szCs w:val="24"/>
                        </w:rPr>
                        <w:t>: 1</w:t>
                      </w:r>
                    </w:p>
                    <w:p w14:paraId="09FF6DCF" w14:textId="77777777" w:rsidR="004F1765" w:rsidRPr="00EB0A0E" w:rsidRDefault="004F1765" w:rsidP="00FD37E1">
                      <w:pPr>
                        <w:spacing w:after="0"/>
                        <w:rPr>
                          <w:sz w:val="28"/>
                          <w:szCs w:val="28"/>
                        </w:rPr>
                      </w:pPr>
                    </w:p>
                  </w:txbxContent>
                </v:textbox>
              </v:shape>
            </w:pict>
          </mc:Fallback>
        </mc:AlternateContent>
      </w:r>
      <w:r>
        <w:rPr>
          <w:rFonts w:ascii="Arial Black" w:hAnsi="Arial Black"/>
          <w:b/>
          <w:noProof/>
          <w:color w:val="C00000"/>
          <w:spacing w:val="60"/>
          <w:sz w:val="40"/>
          <w:szCs w:val="40"/>
        </w:rPr>
        <mc:AlternateContent>
          <mc:Choice Requires="wps">
            <w:drawing>
              <wp:anchor distT="0" distB="0" distL="114300" distR="114300" simplePos="0" relativeHeight="251674624" behindDoc="0" locked="0" layoutInCell="1" allowOverlap="1" wp14:anchorId="3B83D4CB" wp14:editId="4B87507A">
                <wp:simplePos x="0" y="0"/>
                <wp:positionH relativeFrom="column">
                  <wp:posOffset>-82550</wp:posOffset>
                </wp:positionH>
                <wp:positionV relativeFrom="paragraph">
                  <wp:posOffset>443230</wp:posOffset>
                </wp:positionV>
                <wp:extent cx="2984500" cy="2832100"/>
                <wp:effectExtent l="19050" t="19050" r="25400" b="25400"/>
                <wp:wrapNone/>
                <wp:docPr id="71" name="Text Box 71"/>
                <wp:cNvGraphicFramePr/>
                <a:graphic xmlns:a="http://schemas.openxmlformats.org/drawingml/2006/main">
                  <a:graphicData uri="http://schemas.microsoft.com/office/word/2010/wordprocessingShape">
                    <wps:wsp>
                      <wps:cNvSpPr txBox="1"/>
                      <wps:spPr>
                        <a:xfrm>
                          <a:off x="0" y="0"/>
                          <a:ext cx="2984500" cy="2832100"/>
                        </a:xfrm>
                        <a:prstGeom prst="rect">
                          <a:avLst/>
                        </a:prstGeom>
                        <a:solidFill>
                          <a:schemeClr val="accent1"/>
                        </a:solidFill>
                        <a:ln w="38100">
                          <a:solidFill>
                            <a:schemeClr val="accent2"/>
                          </a:solidFill>
                        </a:ln>
                        <a:effectLst/>
                      </wps:spPr>
                      <wps:style>
                        <a:lnRef idx="0">
                          <a:schemeClr val="accent1"/>
                        </a:lnRef>
                        <a:fillRef idx="0">
                          <a:schemeClr val="accent1"/>
                        </a:fillRef>
                        <a:effectRef idx="0">
                          <a:schemeClr val="accent1"/>
                        </a:effectRef>
                        <a:fontRef idx="minor">
                          <a:schemeClr val="dk1"/>
                        </a:fontRef>
                      </wps:style>
                      <wps:txbx>
                        <w:txbxContent>
                          <w:p w14:paraId="35EE3C13" w14:textId="77777777" w:rsidR="004F1765" w:rsidRPr="00F6036C" w:rsidRDefault="004F1765" w:rsidP="00FD37E1">
                            <w:pPr>
                              <w:jc w:val="center"/>
                              <w:rPr>
                                <w:rFonts w:ascii="Berlin Sans FB" w:hAnsi="Berlin Sans FB"/>
                                <w:sz w:val="28"/>
                                <w:szCs w:val="28"/>
                              </w:rPr>
                            </w:pPr>
                            <w:bookmarkStart w:id="7" w:name="_Hlk106031038"/>
                            <w:r w:rsidRPr="00F6036C">
                              <w:rPr>
                                <w:rFonts w:ascii="Berlin Sans FB" w:hAnsi="Berlin Sans FB"/>
                                <w:sz w:val="28"/>
                                <w:szCs w:val="28"/>
                              </w:rPr>
                              <w:t>The percentage of enrolled children that received medi</w:t>
                            </w:r>
                            <w:r>
                              <w:rPr>
                                <w:rFonts w:ascii="Berlin Sans FB" w:hAnsi="Berlin Sans FB"/>
                                <w:sz w:val="28"/>
                                <w:szCs w:val="28"/>
                              </w:rPr>
                              <w:t>cal and dental exams</w:t>
                            </w:r>
                            <w:r w:rsidRPr="00F6036C">
                              <w:rPr>
                                <w:rFonts w:ascii="Berlin Sans FB" w:hAnsi="Berlin Sans FB"/>
                                <w:sz w:val="28"/>
                                <w:szCs w:val="28"/>
                              </w:rPr>
                              <w:t>:</w:t>
                            </w:r>
                          </w:p>
                          <w:p w14:paraId="0F8374B4" w14:textId="77777777" w:rsidR="004F1765" w:rsidRDefault="004F1765" w:rsidP="00FD37E1">
                            <w:pPr>
                              <w:jc w:val="center"/>
                              <w:rPr>
                                <w:rFonts w:ascii="Berlin Sans FB" w:hAnsi="Berlin Sans FB"/>
                                <w:sz w:val="28"/>
                                <w:szCs w:val="28"/>
                              </w:rPr>
                            </w:pPr>
                            <w:r>
                              <w:rPr>
                                <w:rFonts w:ascii="Berlin Sans FB" w:hAnsi="Berlin Sans FB"/>
                                <w:sz w:val="28"/>
                                <w:szCs w:val="28"/>
                              </w:rPr>
                              <w:t>Medical</w:t>
                            </w:r>
                            <w:r w:rsidRPr="00F6036C">
                              <w:rPr>
                                <w:rFonts w:ascii="Berlin Sans FB" w:hAnsi="Berlin Sans FB"/>
                                <w:sz w:val="28"/>
                                <w:szCs w:val="28"/>
                              </w:rPr>
                              <w:t>:</w:t>
                            </w:r>
                            <w:r>
                              <w:rPr>
                                <w:rFonts w:ascii="Berlin Sans FB" w:hAnsi="Berlin Sans FB"/>
                                <w:sz w:val="28"/>
                                <w:szCs w:val="28"/>
                              </w:rPr>
                              <w:t xml:space="preserve"> 79.17</w:t>
                            </w:r>
                            <w:r w:rsidRPr="00F6036C">
                              <w:rPr>
                                <w:rFonts w:ascii="Berlin Sans FB" w:hAnsi="Berlin Sans FB"/>
                                <w:sz w:val="28"/>
                                <w:szCs w:val="28"/>
                              </w:rPr>
                              <w:t>%</w:t>
                            </w:r>
                          </w:p>
                          <w:p w14:paraId="4120E206" w14:textId="77777777" w:rsidR="004F1765" w:rsidRPr="00F6036C" w:rsidRDefault="004F1765" w:rsidP="00FD37E1">
                            <w:pPr>
                              <w:jc w:val="center"/>
                              <w:rPr>
                                <w:rFonts w:ascii="Berlin Sans FB" w:hAnsi="Berlin Sans FB"/>
                                <w:sz w:val="28"/>
                                <w:szCs w:val="28"/>
                              </w:rPr>
                            </w:pPr>
                            <w:r>
                              <w:rPr>
                                <w:rFonts w:ascii="Berlin Sans FB" w:hAnsi="Berlin Sans FB"/>
                                <w:sz w:val="28"/>
                                <w:szCs w:val="28"/>
                              </w:rPr>
                              <w:t>59/72</w:t>
                            </w:r>
                          </w:p>
                          <w:p w14:paraId="258BE8B5" w14:textId="77777777" w:rsidR="004F1765" w:rsidRDefault="004F1765" w:rsidP="00FD37E1">
                            <w:pPr>
                              <w:jc w:val="center"/>
                              <w:rPr>
                                <w:rFonts w:ascii="Berlin Sans FB" w:hAnsi="Berlin Sans FB"/>
                                <w:sz w:val="28"/>
                                <w:szCs w:val="28"/>
                              </w:rPr>
                            </w:pPr>
                            <w:r>
                              <w:rPr>
                                <w:rFonts w:ascii="Berlin Sans FB" w:hAnsi="Berlin Sans FB"/>
                                <w:sz w:val="28"/>
                                <w:szCs w:val="28"/>
                              </w:rPr>
                              <w:t>Dental:  81.94</w:t>
                            </w:r>
                            <w:r w:rsidRPr="00F6036C">
                              <w:rPr>
                                <w:rFonts w:ascii="Berlin Sans FB" w:hAnsi="Berlin Sans FB"/>
                                <w:sz w:val="28"/>
                                <w:szCs w:val="28"/>
                              </w:rPr>
                              <w:t>%</w:t>
                            </w:r>
                          </w:p>
                          <w:p w14:paraId="036B2A25" w14:textId="77777777" w:rsidR="004F1765" w:rsidRDefault="004F1765" w:rsidP="00FD37E1">
                            <w:pPr>
                              <w:jc w:val="center"/>
                              <w:rPr>
                                <w:rFonts w:ascii="Berlin Sans FB" w:hAnsi="Berlin Sans FB"/>
                                <w:sz w:val="28"/>
                                <w:szCs w:val="28"/>
                              </w:rPr>
                            </w:pPr>
                            <w:r>
                              <w:rPr>
                                <w:rFonts w:ascii="Berlin Sans FB" w:hAnsi="Berlin Sans FB"/>
                                <w:sz w:val="28"/>
                                <w:szCs w:val="28"/>
                              </w:rPr>
                              <w:t>57/72</w:t>
                            </w:r>
                          </w:p>
                          <w:p w14:paraId="413C7E5F" w14:textId="77777777" w:rsidR="004F1765" w:rsidRPr="00F6036C" w:rsidRDefault="004F1765" w:rsidP="00FD37E1">
                            <w:pPr>
                              <w:jc w:val="center"/>
                              <w:rPr>
                                <w:rFonts w:ascii="Berlin Sans FB" w:hAnsi="Berlin Sans FB"/>
                                <w:sz w:val="28"/>
                                <w:szCs w:val="28"/>
                              </w:rPr>
                            </w:pPr>
                            <w:r>
                              <w:rPr>
                                <w:rFonts w:ascii="Berlin Sans FB" w:hAnsi="Berlin Sans FB"/>
                                <w:sz w:val="28"/>
                                <w:szCs w:val="28"/>
                              </w:rPr>
                              <w:t>58/72 children in the program received fluoride treatment</w:t>
                            </w:r>
                          </w:p>
                          <w:bookmarkEnd w:id="7"/>
                          <w:p w14:paraId="48C8CD71" w14:textId="77777777" w:rsidR="004F1765" w:rsidRDefault="004F1765" w:rsidP="00FD37E1">
                            <w:pPr>
                              <w:jc w:val="center"/>
                              <w:rPr>
                                <w:rFonts w:ascii="Berlin Sans FB" w:hAnsi="Berlin Sans FB"/>
                                <w:sz w:val="28"/>
                                <w:szCs w:val="28"/>
                              </w:rPr>
                            </w:pPr>
                          </w:p>
                          <w:p w14:paraId="5A7E341A" w14:textId="77777777" w:rsidR="004F1765" w:rsidRDefault="004F1765" w:rsidP="00FD37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3D4CB" id="Text Box 71" o:spid="_x0000_s1040" type="#_x0000_t202" style="position:absolute;left:0;text-align:left;margin-left:-6.5pt;margin-top:34.9pt;width:235pt;height:22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" fillcolor="#4472c4 [3204]" strokecolor="#ed7d31 [3205]" strokeweight="3pt">
                <v:textbox>
                  <w:txbxContent>
                    <w:p w14:paraId="35EE3C13" w14:textId="77777777" w:rsidR="004F1765" w:rsidRPr="00F6036C" w:rsidRDefault="004F1765" w:rsidP="00FD37E1">
                      <w:pPr>
                        <w:jc w:val="center"/>
                        <w:rPr>
                          <w:rFonts w:ascii="Berlin Sans FB" w:hAnsi="Berlin Sans FB"/>
                          <w:sz w:val="28"/>
                          <w:szCs w:val="28"/>
                        </w:rPr>
                      </w:pPr>
                      <w:bookmarkStart w:id="8" w:name="_Hlk106031038"/>
                      <w:r w:rsidRPr="00F6036C">
                        <w:rPr>
                          <w:rFonts w:ascii="Berlin Sans FB" w:hAnsi="Berlin Sans FB"/>
                          <w:sz w:val="28"/>
                          <w:szCs w:val="28"/>
                        </w:rPr>
                        <w:t>The percentage of enrolled children that received medi</w:t>
                      </w:r>
                      <w:r>
                        <w:rPr>
                          <w:rFonts w:ascii="Berlin Sans FB" w:hAnsi="Berlin Sans FB"/>
                          <w:sz w:val="28"/>
                          <w:szCs w:val="28"/>
                        </w:rPr>
                        <w:t>cal and dental exams</w:t>
                      </w:r>
                      <w:r w:rsidRPr="00F6036C">
                        <w:rPr>
                          <w:rFonts w:ascii="Berlin Sans FB" w:hAnsi="Berlin Sans FB"/>
                          <w:sz w:val="28"/>
                          <w:szCs w:val="28"/>
                        </w:rPr>
                        <w:t>:</w:t>
                      </w:r>
                    </w:p>
                    <w:p w14:paraId="0F8374B4" w14:textId="77777777" w:rsidR="004F1765" w:rsidRDefault="004F1765" w:rsidP="00FD37E1">
                      <w:pPr>
                        <w:jc w:val="center"/>
                        <w:rPr>
                          <w:rFonts w:ascii="Berlin Sans FB" w:hAnsi="Berlin Sans FB"/>
                          <w:sz w:val="28"/>
                          <w:szCs w:val="28"/>
                        </w:rPr>
                      </w:pPr>
                      <w:r>
                        <w:rPr>
                          <w:rFonts w:ascii="Berlin Sans FB" w:hAnsi="Berlin Sans FB"/>
                          <w:sz w:val="28"/>
                          <w:szCs w:val="28"/>
                        </w:rPr>
                        <w:t>Medical</w:t>
                      </w:r>
                      <w:r w:rsidRPr="00F6036C">
                        <w:rPr>
                          <w:rFonts w:ascii="Berlin Sans FB" w:hAnsi="Berlin Sans FB"/>
                          <w:sz w:val="28"/>
                          <w:szCs w:val="28"/>
                        </w:rPr>
                        <w:t>:</w:t>
                      </w:r>
                      <w:r>
                        <w:rPr>
                          <w:rFonts w:ascii="Berlin Sans FB" w:hAnsi="Berlin Sans FB"/>
                          <w:sz w:val="28"/>
                          <w:szCs w:val="28"/>
                        </w:rPr>
                        <w:t xml:space="preserve"> 79.17</w:t>
                      </w:r>
                      <w:r w:rsidRPr="00F6036C">
                        <w:rPr>
                          <w:rFonts w:ascii="Berlin Sans FB" w:hAnsi="Berlin Sans FB"/>
                          <w:sz w:val="28"/>
                          <w:szCs w:val="28"/>
                        </w:rPr>
                        <w:t>%</w:t>
                      </w:r>
                    </w:p>
                    <w:p w14:paraId="4120E206" w14:textId="77777777" w:rsidR="004F1765" w:rsidRPr="00F6036C" w:rsidRDefault="004F1765" w:rsidP="00FD37E1">
                      <w:pPr>
                        <w:jc w:val="center"/>
                        <w:rPr>
                          <w:rFonts w:ascii="Berlin Sans FB" w:hAnsi="Berlin Sans FB"/>
                          <w:sz w:val="28"/>
                          <w:szCs w:val="28"/>
                        </w:rPr>
                      </w:pPr>
                      <w:r>
                        <w:rPr>
                          <w:rFonts w:ascii="Berlin Sans FB" w:hAnsi="Berlin Sans FB"/>
                          <w:sz w:val="28"/>
                          <w:szCs w:val="28"/>
                        </w:rPr>
                        <w:t>59/72</w:t>
                      </w:r>
                    </w:p>
                    <w:p w14:paraId="258BE8B5" w14:textId="77777777" w:rsidR="004F1765" w:rsidRDefault="004F1765" w:rsidP="00FD37E1">
                      <w:pPr>
                        <w:jc w:val="center"/>
                        <w:rPr>
                          <w:rFonts w:ascii="Berlin Sans FB" w:hAnsi="Berlin Sans FB"/>
                          <w:sz w:val="28"/>
                          <w:szCs w:val="28"/>
                        </w:rPr>
                      </w:pPr>
                      <w:r>
                        <w:rPr>
                          <w:rFonts w:ascii="Berlin Sans FB" w:hAnsi="Berlin Sans FB"/>
                          <w:sz w:val="28"/>
                          <w:szCs w:val="28"/>
                        </w:rPr>
                        <w:t>Dental:  81.94</w:t>
                      </w:r>
                      <w:r w:rsidRPr="00F6036C">
                        <w:rPr>
                          <w:rFonts w:ascii="Berlin Sans FB" w:hAnsi="Berlin Sans FB"/>
                          <w:sz w:val="28"/>
                          <w:szCs w:val="28"/>
                        </w:rPr>
                        <w:t>%</w:t>
                      </w:r>
                    </w:p>
                    <w:p w14:paraId="036B2A25" w14:textId="77777777" w:rsidR="004F1765" w:rsidRDefault="004F1765" w:rsidP="00FD37E1">
                      <w:pPr>
                        <w:jc w:val="center"/>
                        <w:rPr>
                          <w:rFonts w:ascii="Berlin Sans FB" w:hAnsi="Berlin Sans FB"/>
                          <w:sz w:val="28"/>
                          <w:szCs w:val="28"/>
                        </w:rPr>
                      </w:pPr>
                      <w:r>
                        <w:rPr>
                          <w:rFonts w:ascii="Berlin Sans FB" w:hAnsi="Berlin Sans FB"/>
                          <w:sz w:val="28"/>
                          <w:szCs w:val="28"/>
                        </w:rPr>
                        <w:t>57/72</w:t>
                      </w:r>
                    </w:p>
                    <w:p w14:paraId="413C7E5F" w14:textId="77777777" w:rsidR="004F1765" w:rsidRPr="00F6036C" w:rsidRDefault="004F1765" w:rsidP="00FD37E1">
                      <w:pPr>
                        <w:jc w:val="center"/>
                        <w:rPr>
                          <w:rFonts w:ascii="Berlin Sans FB" w:hAnsi="Berlin Sans FB"/>
                          <w:sz w:val="28"/>
                          <w:szCs w:val="28"/>
                        </w:rPr>
                      </w:pPr>
                      <w:r>
                        <w:rPr>
                          <w:rFonts w:ascii="Berlin Sans FB" w:hAnsi="Berlin Sans FB"/>
                          <w:sz w:val="28"/>
                          <w:szCs w:val="28"/>
                        </w:rPr>
                        <w:t>58/72 children in the program received fluoride treatment</w:t>
                      </w:r>
                    </w:p>
                    <w:bookmarkEnd w:id="8"/>
                    <w:p w14:paraId="48C8CD71" w14:textId="77777777" w:rsidR="004F1765" w:rsidRDefault="004F1765" w:rsidP="00FD37E1">
                      <w:pPr>
                        <w:jc w:val="center"/>
                        <w:rPr>
                          <w:rFonts w:ascii="Berlin Sans FB" w:hAnsi="Berlin Sans FB"/>
                          <w:sz w:val="28"/>
                          <w:szCs w:val="28"/>
                        </w:rPr>
                      </w:pPr>
                    </w:p>
                    <w:p w14:paraId="5A7E341A" w14:textId="77777777" w:rsidR="004F1765" w:rsidRDefault="004F1765" w:rsidP="00FD37E1"/>
                  </w:txbxContent>
                </v:textbox>
              </v:shape>
            </w:pict>
          </mc:Fallback>
        </mc:AlternateContent>
      </w:r>
    </w:p>
    <w:p w14:paraId="3DB2CCB7" w14:textId="77777777" w:rsidR="00FD37E1" w:rsidRDefault="00FD37E1" w:rsidP="00FD37E1">
      <w:pPr>
        <w:pStyle w:val="NormalWeb"/>
        <w:jc w:val="center"/>
        <w:rPr>
          <w:rFonts w:ascii="Arial Black" w:hAnsi="Arial Black"/>
          <w:b/>
          <w:noProof/>
          <w:color w:val="C00000"/>
          <w:spacing w:val="60"/>
          <w:sz w:val="40"/>
          <w:szCs w:val="40"/>
        </w:rPr>
      </w:pPr>
      <w:r>
        <w:rPr>
          <w:rFonts w:ascii="Arial Black" w:hAnsi="Arial Black"/>
          <w:b/>
          <w:noProof/>
          <w:color w:val="C00000"/>
          <w:spacing w:val="60"/>
          <w:sz w:val="40"/>
          <w:szCs w:val="40"/>
        </w:rPr>
        <w:t xml:space="preserve">  </w:t>
      </w:r>
    </w:p>
    <w:p w14:paraId="0F646B8A" w14:textId="77777777" w:rsidR="00FD37E1" w:rsidRDefault="00FD37E1" w:rsidP="00FD37E1">
      <w:pPr>
        <w:pStyle w:val="NormalWeb"/>
        <w:jc w:val="center"/>
        <w:rPr>
          <w:rFonts w:ascii="Arial Black" w:hAnsi="Arial Black"/>
          <w:b/>
          <w:noProof/>
          <w:color w:val="C00000"/>
          <w:spacing w:val="60"/>
          <w:sz w:val="40"/>
          <w:szCs w:val="40"/>
        </w:rPr>
      </w:pPr>
    </w:p>
    <w:p w14:paraId="1A7E458E" w14:textId="77777777" w:rsidR="00FD37E1" w:rsidRPr="003973F4" w:rsidRDefault="00FD37E1" w:rsidP="00FD37E1">
      <w:pPr>
        <w:pStyle w:val="NormalWeb"/>
        <w:jc w:val="center"/>
        <w:rPr>
          <w:rFonts w:ascii="Arial Black" w:hAnsi="Arial Black"/>
          <w:b/>
          <w:noProof/>
          <w:color w:val="C00000"/>
          <w:spacing w:val="60"/>
          <w:sz w:val="40"/>
          <w:szCs w:val="40"/>
        </w:rPr>
      </w:pPr>
      <w:r>
        <w:rPr>
          <w:rFonts w:ascii="Arial Black" w:hAnsi="Arial Black"/>
          <w:b/>
          <w:noProof/>
          <w:color w:val="C00000"/>
          <w:spacing w:val="60"/>
          <w:sz w:val="40"/>
          <w:szCs w:val="40"/>
        </w:rPr>
        <w:t xml:space="preserve">                              </w:t>
      </w:r>
    </w:p>
    <w:p w14:paraId="793F29CE" w14:textId="77777777" w:rsidR="00FD37E1" w:rsidRDefault="00FD37E1" w:rsidP="00FD37E1">
      <w:pPr>
        <w:pStyle w:val="NormalWeb"/>
        <w:jc w:val="center"/>
        <w:rPr>
          <w:noProof/>
          <w:color w:val="333333"/>
        </w:rPr>
      </w:pPr>
      <w:r>
        <w:rPr>
          <w:noProof/>
          <w:color w:val="333333"/>
        </w:rPr>
        <w:t xml:space="preserve">                                                                              </w:t>
      </w:r>
    </w:p>
    <w:p w14:paraId="0733C025" w14:textId="77777777" w:rsidR="00FD37E1" w:rsidRDefault="00FD37E1" w:rsidP="00FD37E1">
      <w:pPr>
        <w:pStyle w:val="NormalWeb"/>
        <w:jc w:val="center"/>
        <w:rPr>
          <w:noProof/>
          <w:color w:val="333333"/>
        </w:rPr>
      </w:pPr>
    </w:p>
    <w:p w14:paraId="675F0C1A" w14:textId="3F7F2915" w:rsidR="00FD37E1" w:rsidRDefault="00FD37E1" w:rsidP="00FD37E1">
      <w:pPr>
        <w:pStyle w:val="NormalWeb"/>
        <w:jc w:val="center"/>
        <w:rPr>
          <w:rFonts w:ascii="Arial Black" w:hAnsi="Arial Black"/>
          <w:b/>
          <w:noProof/>
          <w:color w:val="C00000"/>
          <w:spacing w:val="60"/>
          <w:sz w:val="40"/>
          <w:szCs w:val="40"/>
        </w:rPr>
      </w:pPr>
    </w:p>
    <w:p w14:paraId="44603848" w14:textId="0C57F16F" w:rsidR="00FD37E1" w:rsidRDefault="00C356A1" w:rsidP="00FD37E1">
      <w:pPr>
        <w:pStyle w:val="NormalWeb"/>
        <w:jc w:val="center"/>
        <w:rPr>
          <w:rFonts w:ascii="Arial Black" w:hAnsi="Arial Black"/>
          <w:b/>
          <w:color w:val="C00000"/>
          <w:spacing w:val="60"/>
          <w:sz w:val="16"/>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ascii="Arial Black" w:hAnsi="Arial Black"/>
          <w:b/>
          <w:noProof/>
          <w:color w:val="C00000"/>
          <w:spacing w:val="60"/>
          <w:sz w:val="40"/>
          <w:szCs w:val="40"/>
        </w:rPr>
        <mc:AlternateContent>
          <mc:Choice Requires="wps">
            <w:drawing>
              <wp:anchor distT="0" distB="0" distL="114300" distR="114300" simplePos="0" relativeHeight="251676672" behindDoc="0" locked="0" layoutInCell="1" allowOverlap="1" wp14:anchorId="21274545" wp14:editId="31A18628">
                <wp:simplePos x="0" y="0"/>
                <wp:positionH relativeFrom="margin">
                  <wp:posOffset>2790825</wp:posOffset>
                </wp:positionH>
                <wp:positionV relativeFrom="paragraph">
                  <wp:posOffset>95250</wp:posOffset>
                </wp:positionV>
                <wp:extent cx="3308350" cy="2695575"/>
                <wp:effectExtent l="19050" t="19050" r="25400" b="28575"/>
                <wp:wrapNone/>
                <wp:docPr id="27" name="Text Box 27"/>
                <wp:cNvGraphicFramePr/>
                <a:graphic xmlns:a="http://schemas.openxmlformats.org/drawingml/2006/main">
                  <a:graphicData uri="http://schemas.microsoft.com/office/word/2010/wordprocessingShape">
                    <wps:wsp>
                      <wps:cNvSpPr txBox="1"/>
                      <wps:spPr>
                        <a:xfrm>
                          <a:off x="0" y="0"/>
                          <a:ext cx="3308350" cy="2695575"/>
                        </a:xfrm>
                        <a:prstGeom prst="rect">
                          <a:avLst/>
                        </a:prstGeom>
                        <a:noFill/>
                        <a:ln w="3810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2FD29436" w14:textId="77777777" w:rsidR="002E486A" w:rsidRPr="002E486A" w:rsidRDefault="002E486A" w:rsidP="002E486A">
                            <w:pPr>
                              <w:spacing w:before="100" w:beforeAutospacing="1" w:after="100" w:afterAutospacing="1" w:line="240" w:lineRule="auto"/>
                              <w:rPr>
                                <w:rFonts w:ascii="Times New Roman" w:eastAsia="Times New Roman" w:hAnsi="Times New Roman"/>
                                <w:sz w:val="24"/>
                                <w:szCs w:val="24"/>
                              </w:rPr>
                            </w:pPr>
                            <w:r w:rsidRPr="002E486A">
                              <w:rPr>
                                <w:rFonts w:ascii="Times New Roman" w:eastAsia="Times New Roman" w:hAnsi="Times New Roman"/>
                                <w:noProof/>
                                <w:sz w:val="24"/>
                                <w:szCs w:val="24"/>
                              </w:rPr>
                              <w:drawing>
                                <wp:inline distT="0" distB="0" distL="0" distR="0" wp14:anchorId="3C8CA798" wp14:editId="1F7DAD24">
                                  <wp:extent cx="3181985" cy="2642260"/>
                                  <wp:effectExtent l="0" t="0" r="0" b="5715"/>
                                  <wp:docPr id="38" name="Picture 38" descr="C:\Users\mmonson\AppData\Local\Microsoft\Windows\INetCache\Content.Outlook\PGO14YTY\IMG_7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monson\AppData\Local\Microsoft\Windows\INetCache\Content.Outlook\PGO14YTY\IMG_787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0800000">
                                            <a:off x="0" y="0"/>
                                            <a:ext cx="3195212" cy="2653243"/>
                                          </a:xfrm>
                                          <a:prstGeom prst="rect">
                                            <a:avLst/>
                                          </a:prstGeom>
                                          <a:noFill/>
                                          <a:ln>
                                            <a:noFill/>
                                          </a:ln>
                                        </pic:spPr>
                                      </pic:pic>
                                    </a:graphicData>
                                  </a:graphic>
                                </wp:inline>
                              </w:drawing>
                            </w:r>
                          </w:p>
                          <w:p w14:paraId="741B8101" w14:textId="77777777" w:rsidR="004F1765" w:rsidRDefault="004F1765" w:rsidP="00FD37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74545" id="Text Box 27" o:spid="_x0000_s1041" type="#_x0000_t202" style="position:absolute;left:0;text-align:left;margin-left:219.75pt;margin-top:7.5pt;width:260.5pt;height:212.2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" filled="f" strokecolor="#44546a [3215]" strokeweight="3pt">
                <v:textbox>
                  <w:txbxContent>
                    <w:p w14:paraId="2FD29436" w14:textId="77777777" w:rsidR="002E486A" w:rsidRPr="002E486A" w:rsidRDefault="002E486A" w:rsidP="002E486A">
                      <w:pPr>
                        <w:spacing w:before="100" w:beforeAutospacing="1" w:after="100" w:afterAutospacing="1" w:line="240" w:lineRule="auto"/>
                        <w:rPr>
                          <w:rFonts w:ascii="Times New Roman" w:eastAsia="Times New Roman" w:hAnsi="Times New Roman"/>
                          <w:sz w:val="24"/>
                          <w:szCs w:val="24"/>
                        </w:rPr>
                      </w:pPr>
                      <w:r w:rsidRPr="002E486A">
                        <w:rPr>
                          <w:rFonts w:ascii="Times New Roman" w:eastAsia="Times New Roman" w:hAnsi="Times New Roman"/>
                          <w:noProof/>
                          <w:sz w:val="24"/>
                          <w:szCs w:val="24"/>
                        </w:rPr>
                        <w:drawing>
                          <wp:inline distT="0" distB="0" distL="0" distR="0" wp14:anchorId="3C8CA798" wp14:editId="1F7DAD24">
                            <wp:extent cx="3181985" cy="2642260"/>
                            <wp:effectExtent l="0" t="0" r="0" b="5715"/>
                            <wp:docPr id="38" name="Picture 38" descr="C:\Users\mmonson\AppData\Local\Microsoft\Windows\INetCache\Content.Outlook\PGO14YTY\IMG_7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monson\AppData\Local\Microsoft\Windows\INetCache\Content.Outlook\PGO14YTY\IMG_787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0800000">
                                      <a:off x="0" y="0"/>
                                      <a:ext cx="3195212" cy="2653243"/>
                                    </a:xfrm>
                                    <a:prstGeom prst="rect">
                                      <a:avLst/>
                                    </a:prstGeom>
                                    <a:noFill/>
                                    <a:ln>
                                      <a:noFill/>
                                    </a:ln>
                                  </pic:spPr>
                                </pic:pic>
                              </a:graphicData>
                            </a:graphic>
                          </wp:inline>
                        </w:drawing>
                      </w:r>
                    </w:p>
                    <w:p w14:paraId="741B8101" w14:textId="77777777" w:rsidR="004F1765" w:rsidRDefault="004F1765" w:rsidP="00FD37E1"/>
                  </w:txbxContent>
                </v:textbox>
                <w10:wrap anchorx="margin"/>
              </v:shape>
            </w:pict>
          </mc:Fallback>
        </mc:AlternateContent>
      </w:r>
      <w:r>
        <w:rPr>
          <w:rFonts w:ascii="Arial Black" w:hAnsi="Arial Black"/>
          <w:b/>
          <w:noProof/>
          <w:color w:val="FF0000"/>
          <w:spacing w:val="60"/>
          <w:sz w:val="130"/>
          <w:szCs w:val="130"/>
        </w:rPr>
        <mc:AlternateContent>
          <mc:Choice Requires="wps">
            <w:drawing>
              <wp:anchor distT="0" distB="0" distL="114300" distR="114300" simplePos="0" relativeHeight="251704320" behindDoc="0" locked="0" layoutInCell="1" allowOverlap="1" wp14:anchorId="5F5DAE2F" wp14:editId="2A8EFAF6">
                <wp:simplePos x="0" y="0"/>
                <wp:positionH relativeFrom="margin">
                  <wp:align>left</wp:align>
                </wp:positionH>
                <wp:positionV relativeFrom="paragraph">
                  <wp:posOffset>314325</wp:posOffset>
                </wp:positionV>
                <wp:extent cx="2095500" cy="2028825"/>
                <wp:effectExtent l="19050" t="19050" r="19050" b="28575"/>
                <wp:wrapNone/>
                <wp:docPr id="104" name="Text Box 104"/>
                <wp:cNvGraphicFramePr/>
                <a:graphic xmlns:a="http://schemas.openxmlformats.org/drawingml/2006/main">
                  <a:graphicData uri="http://schemas.microsoft.com/office/word/2010/wordprocessingShape">
                    <wps:wsp>
                      <wps:cNvSpPr txBox="1"/>
                      <wps:spPr>
                        <a:xfrm>
                          <a:off x="0" y="0"/>
                          <a:ext cx="2095500" cy="2028825"/>
                        </a:xfrm>
                        <a:prstGeom prst="rect">
                          <a:avLst/>
                        </a:prstGeom>
                        <a:ln w="28575"/>
                      </wps:spPr>
                      <wps:style>
                        <a:lnRef idx="2">
                          <a:schemeClr val="accent3"/>
                        </a:lnRef>
                        <a:fillRef idx="1">
                          <a:schemeClr val="lt1"/>
                        </a:fillRef>
                        <a:effectRef idx="0">
                          <a:schemeClr val="accent3"/>
                        </a:effectRef>
                        <a:fontRef idx="minor">
                          <a:schemeClr val="dk1"/>
                        </a:fontRef>
                      </wps:style>
                      <wps:txbx>
                        <w:txbxContent>
                          <w:p w14:paraId="18D009F2" w14:textId="76518118" w:rsidR="004F1765" w:rsidRDefault="004F1765" w:rsidP="00FD37E1">
                            <w:r>
                              <w:rPr>
                                <w:noProof/>
                              </w:rPr>
                              <w:drawing>
                                <wp:inline distT="0" distB="0" distL="0" distR="0" wp14:anchorId="2FD271E0" wp14:editId="6ABF360C">
                                  <wp:extent cx="1828800" cy="1873885"/>
                                  <wp:effectExtent l="76200" t="76200" r="133350" b="126365"/>
                                  <wp:docPr id="9" name="Picture 9"/>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28800" cy="1873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DAE2F" id="Text Box 104" o:spid="_x0000_s1042" type="#_x0000_t202" style="position:absolute;left:0;text-align:left;margin-left:0;margin-top:24.75pt;width:165pt;height:159.75pt;z-index:251704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" fillcolor="white [3201]" strokecolor="#a5a5a5 [3206]" strokeweight="2.25pt">
                <v:textbox>
                  <w:txbxContent>
                    <w:p w14:paraId="18D009F2" w14:textId="76518118" w:rsidR="004F1765" w:rsidRDefault="004F1765" w:rsidP="00FD37E1">
                      <w:r>
                        <w:rPr>
                          <w:noProof/>
                        </w:rPr>
                        <w:drawing>
                          <wp:inline distT="0" distB="0" distL="0" distR="0" wp14:anchorId="2FD271E0" wp14:editId="6ABF360C">
                            <wp:extent cx="1828800" cy="1873885"/>
                            <wp:effectExtent l="76200" t="76200" r="133350" b="126365"/>
                            <wp:docPr id="9" name="Picture 9"/>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28800" cy="1873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anchorx="margin"/>
              </v:shape>
            </w:pict>
          </mc:Fallback>
        </mc:AlternateContent>
      </w:r>
    </w:p>
    <w:p w14:paraId="3A5BFF25" w14:textId="77777777" w:rsidR="00FD37E1" w:rsidRDefault="00FD37E1" w:rsidP="00FD37E1">
      <w:pPr>
        <w:pStyle w:val="NormalWeb"/>
        <w:rPr>
          <w:rFonts w:ascii="Arial Black" w:hAnsi="Arial Black"/>
          <w:b/>
          <w:color w:val="FF0000"/>
          <w:spacing w:val="60"/>
          <w:sz w:val="130"/>
          <w:szCs w:val="13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14:paraId="7657F1E0" w14:textId="77777777" w:rsidR="00FD37E1" w:rsidRDefault="00FD37E1" w:rsidP="00FD37E1"/>
    <w:p w14:paraId="26E70A80" w14:textId="77777777" w:rsidR="00FD37E1" w:rsidRPr="00C378CF" w:rsidRDefault="00FD37E1" w:rsidP="00FD37E1"/>
    <w:p w14:paraId="088A882D" w14:textId="414B9CEB" w:rsidR="00FD37E1" w:rsidRPr="00D35D84" w:rsidRDefault="002E486A" w:rsidP="00FD37E1">
      <w:pPr>
        <w:pStyle w:val="NormalWeb"/>
        <w:jc w:val="center"/>
        <w:rPr>
          <w:rFonts w:ascii="Arial Black" w:hAnsi="Arial Black"/>
          <w:b/>
          <w:color w:val="FF0000"/>
          <w:spacing w:val="60"/>
          <w:sz w:val="96"/>
          <w:szCs w:val="9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sidRPr="007C2A9C">
        <w:rPr>
          <w:rFonts w:ascii="Arial Black" w:eastAsia="Calibri" w:hAnsi="Arial Black" w:cs="Times New Roman"/>
          <w:b/>
          <w:noProof/>
          <w:color w:val="C00000"/>
          <w:spacing w:val="60"/>
          <w:sz w:val="40"/>
          <w:szCs w:val="40"/>
        </w:rPr>
        <w:lastRenderedPageBreak/>
        <mc:AlternateContent>
          <mc:Choice Requires="wps">
            <w:drawing>
              <wp:anchor distT="0" distB="0" distL="114300" distR="114300" simplePos="0" relativeHeight="251709440" behindDoc="0" locked="0" layoutInCell="1" allowOverlap="1" wp14:anchorId="1660A5A4" wp14:editId="29E97B19">
                <wp:simplePos x="0" y="0"/>
                <wp:positionH relativeFrom="column">
                  <wp:posOffset>3087584</wp:posOffset>
                </wp:positionH>
                <wp:positionV relativeFrom="paragraph">
                  <wp:posOffset>2718278</wp:posOffset>
                </wp:positionV>
                <wp:extent cx="2559050" cy="2986644"/>
                <wp:effectExtent l="19050" t="19050" r="31750" b="42545"/>
                <wp:wrapNone/>
                <wp:docPr id="653" name="Text Box 653"/>
                <wp:cNvGraphicFramePr/>
                <a:graphic xmlns:a="http://schemas.openxmlformats.org/drawingml/2006/main">
                  <a:graphicData uri="http://schemas.microsoft.com/office/word/2010/wordprocessingShape">
                    <wps:wsp>
                      <wps:cNvSpPr txBox="1"/>
                      <wps:spPr>
                        <a:xfrm>
                          <a:off x="0" y="0"/>
                          <a:ext cx="2559050" cy="2986644"/>
                        </a:xfrm>
                        <a:prstGeom prst="rect">
                          <a:avLst/>
                        </a:prstGeom>
                        <a:solidFill>
                          <a:sysClr val="window" lastClr="FFFFFF"/>
                        </a:solidFill>
                        <a:ln w="57150">
                          <a:solidFill>
                            <a:sysClr val="windowText" lastClr="000000"/>
                          </a:solidFill>
                        </a:ln>
                      </wps:spPr>
                      <wps:txbx>
                        <w:txbxContent>
                          <w:p w14:paraId="7BE8A98E" w14:textId="77777777" w:rsidR="002E486A" w:rsidRPr="002E486A" w:rsidRDefault="002E486A" w:rsidP="002E486A">
                            <w:pPr>
                              <w:spacing w:before="100" w:beforeAutospacing="1" w:after="100" w:afterAutospacing="1" w:line="240" w:lineRule="auto"/>
                              <w:rPr>
                                <w:rFonts w:ascii="Times New Roman" w:eastAsia="Times New Roman" w:hAnsi="Times New Roman"/>
                                <w:sz w:val="24"/>
                                <w:szCs w:val="24"/>
                              </w:rPr>
                            </w:pPr>
                            <w:r w:rsidRPr="002E486A">
                              <w:rPr>
                                <w:rFonts w:ascii="Times New Roman" w:eastAsia="Times New Roman" w:hAnsi="Times New Roman"/>
                                <w:noProof/>
                                <w:sz w:val="24"/>
                                <w:szCs w:val="24"/>
                              </w:rPr>
                              <w:drawing>
                                <wp:inline distT="0" distB="0" distL="0" distR="0" wp14:anchorId="27BD94D0" wp14:editId="5F75AC15">
                                  <wp:extent cx="2428875" cy="2850078"/>
                                  <wp:effectExtent l="0" t="0" r="0" b="7620"/>
                                  <wp:docPr id="40" name="Picture 40" descr="C:\Users\mmonson\Pictures\pina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monson\Pictures\pinant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53704" cy="2879213"/>
                                          </a:xfrm>
                                          <a:prstGeom prst="rect">
                                            <a:avLst/>
                                          </a:prstGeom>
                                          <a:noFill/>
                                          <a:ln>
                                            <a:noFill/>
                                          </a:ln>
                                        </pic:spPr>
                                      </pic:pic>
                                    </a:graphicData>
                                  </a:graphic>
                                </wp:inline>
                              </w:drawing>
                            </w:r>
                          </w:p>
                          <w:p w14:paraId="14DC74B0" w14:textId="77777777" w:rsidR="004F1765" w:rsidRPr="00D35D84" w:rsidRDefault="004F1765" w:rsidP="00FD37E1">
                            <w:pPr>
                              <w:rPr>
                                <w14:textOutline w14:w="762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0A5A4" id="Text Box 653" o:spid="_x0000_s1043" type="#_x0000_t202" style="position:absolute;left:0;text-align:left;margin-left:243.1pt;margin-top:214.05pt;width:201.5pt;height:235.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" fillcolor="window" strokecolor="windowText" strokeweight="4.5pt">
                <v:textbox>
                  <w:txbxContent>
                    <w:p w14:paraId="7BE8A98E" w14:textId="77777777" w:rsidR="002E486A" w:rsidRPr="002E486A" w:rsidRDefault="002E486A" w:rsidP="002E486A">
                      <w:pPr>
                        <w:spacing w:before="100" w:beforeAutospacing="1" w:after="100" w:afterAutospacing="1" w:line="240" w:lineRule="auto"/>
                        <w:rPr>
                          <w:rFonts w:ascii="Times New Roman" w:eastAsia="Times New Roman" w:hAnsi="Times New Roman"/>
                          <w:sz w:val="24"/>
                          <w:szCs w:val="24"/>
                        </w:rPr>
                      </w:pPr>
                      <w:r w:rsidRPr="002E486A">
                        <w:rPr>
                          <w:rFonts w:ascii="Times New Roman" w:eastAsia="Times New Roman" w:hAnsi="Times New Roman"/>
                          <w:noProof/>
                          <w:sz w:val="24"/>
                          <w:szCs w:val="24"/>
                        </w:rPr>
                        <w:drawing>
                          <wp:inline distT="0" distB="0" distL="0" distR="0" wp14:anchorId="27BD94D0" wp14:editId="5F75AC15">
                            <wp:extent cx="2428875" cy="2850078"/>
                            <wp:effectExtent l="0" t="0" r="0" b="7620"/>
                            <wp:docPr id="40" name="Picture 40" descr="C:\Users\mmonson\Pictures\pina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monson\Pictures\pinant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53704" cy="2879213"/>
                                    </a:xfrm>
                                    <a:prstGeom prst="rect">
                                      <a:avLst/>
                                    </a:prstGeom>
                                    <a:noFill/>
                                    <a:ln>
                                      <a:noFill/>
                                    </a:ln>
                                  </pic:spPr>
                                </pic:pic>
                              </a:graphicData>
                            </a:graphic>
                          </wp:inline>
                        </w:drawing>
                      </w:r>
                    </w:p>
                    <w:p w14:paraId="14DC74B0" w14:textId="77777777" w:rsidR="004F1765" w:rsidRPr="00D35D84" w:rsidRDefault="004F1765" w:rsidP="00FD37E1">
                      <w:pPr>
                        <w:rPr>
                          <w14:textOutline w14:w="76200" w14:cap="rnd" w14:cmpd="sng" w14:algn="ctr">
                            <w14:solidFill>
                              <w14:srgbClr w14:val="000000"/>
                            </w14:solidFill>
                            <w14:prstDash w14:val="solid"/>
                            <w14:bevel/>
                          </w14:textOutline>
                        </w:rPr>
                      </w:pPr>
                    </w:p>
                  </w:txbxContent>
                </v:textbox>
              </v:shape>
            </w:pict>
          </mc:Fallback>
        </mc:AlternateContent>
      </w:r>
      <w:r w:rsidR="00FD37E1">
        <w:rPr>
          <w:rFonts w:ascii="Arial Black" w:hAnsi="Arial Black"/>
          <w:b/>
          <w:noProof/>
          <w:color w:val="C00000"/>
          <w:spacing w:val="60"/>
          <w:sz w:val="40"/>
          <w:szCs w:val="40"/>
        </w:rPr>
        <mc:AlternateContent>
          <mc:Choice Requires="wps">
            <w:drawing>
              <wp:anchor distT="0" distB="0" distL="114300" distR="114300" simplePos="0" relativeHeight="251707392" behindDoc="0" locked="0" layoutInCell="1" allowOverlap="1" wp14:anchorId="42594844" wp14:editId="2D34A1AB">
                <wp:simplePos x="0" y="0"/>
                <wp:positionH relativeFrom="column">
                  <wp:posOffset>409699</wp:posOffset>
                </wp:positionH>
                <wp:positionV relativeFrom="paragraph">
                  <wp:posOffset>2718278</wp:posOffset>
                </wp:positionV>
                <wp:extent cx="2505075" cy="2980707"/>
                <wp:effectExtent l="19050" t="19050" r="47625" b="29210"/>
                <wp:wrapNone/>
                <wp:docPr id="814" name="Text Box 814"/>
                <wp:cNvGraphicFramePr/>
                <a:graphic xmlns:a="http://schemas.openxmlformats.org/drawingml/2006/main">
                  <a:graphicData uri="http://schemas.microsoft.com/office/word/2010/wordprocessingShape">
                    <wps:wsp>
                      <wps:cNvSpPr txBox="1"/>
                      <wps:spPr>
                        <a:xfrm>
                          <a:off x="0" y="0"/>
                          <a:ext cx="2505075" cy="2980707"/>
                        </a:xfrm>
                        <a:prstGeom prst="rect">
                          <a:avLst/>
                        </a:prstGeom>
                        <a:solidFill>
                          <a:schemeClr val="lt1"/>
                        </a:solidFill>
                        <a:ln w="57150">
                          <a:solidFill>
                            <a:schemeClr val="tx1"/>
                          </a:solidFill>
                        </a:ln>
                      </wps:spPr>
                      <wps:txbx>
                        <w:txbxContent>
                          <w:p w14:paraId="0C3A9B18" w14:textId="756F2DCF" w:rsidR="004F1765" w:rsidRPr="00396E47" w:rsidRDefault="004F1765" w:rsidP="00396E47">
                            <w:pPr>
                              <w:spacing w:before="100" w:beforeAutospacing="1" w:after="100" w:afterAutospacing="1" w:line="240" w:lineRule="auto"/>
                              <w:rPr>
                                <w:rFonts w:ascii="Times New Roman" w:eastAsia="Times New Roman" w:hAnsi="Times New Roman"/>
                                <w:sz w:val="24"/>
                                <w:szCs w:val="24"/>
                              </w:rPr>
                            </w:pPr>
                            <w:r>
                              <w:rPr>
                                <w:noProof/>
                              </w:rPr>
                              <w:drawing>
                                <wp:inline distT="0" distB="0" distL="0" distR="0" wp14:anchorId="453D4886" wp14:editId="746ABA46">
                                  <wp:extent cx="2152650" cy="2719449"/>
                                  <wp:effectExtent l="76200" t="76200" r="133350" b="138430"/>
                                  <wp:docPr id="16" name="Picture 16"/>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35" cstate="print">
                                            <a:extLst>
                                              <a:ext uri="{28A0092B-C50C-407E-A947-70E740481C1C}">
                                                <a14:useLocalDpi xmlns:a14="http://schemas.microsoft.com/office/drawing/2010/main" val="0"/>
                                              </a:ext>
                                            </a:extLst>
                                          </a:blip>
                                          <a:srcRect t="16346" b="11418"/>
                                          <a:stretch/>
                                        </pic:blipFill>
                                        <pic:spPr bwMode="auto">
                                          <a:xfrm>
                                            <a:off x="0" y="0"/>
                                            <a:ext cx="2154444" cy="2721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F5CA743" w14:textId="2B5DB015" w:rsidR="004F1765" w:rsidRPr="00D35D84" w:rsidRDefault="004F1765" w:rsidP="00FD37E1">
                            <w:pPr>
                              <w:rPr>
                                <w14:textOutline w14:w="762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94844" id="Text Box 814" o:spid="_x0000_s1044" type="#_x0000_t202" style="position:absolute;left:0;text-align:left;margin-left:32.25pt;margin-top:214.05pt;width:197.25pt;height:234.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" fillcolor="white [3201]" strokecolor="black [3213]" strokeweight="4.5pt">
                <v:textbox>
                  <w:txbxContent>
                    <w:p w14:paraId="0C3A9B18" w14:textId="756F2DCF" w:rsidR="004F1765" w:rsidRPr="00396E47" w:rsidRDefault="004F1765" w:rsidP="00396E47">
                      <w:pPr>
                        <w:spacing w:before="100" w:beforeAutospacing="1" w:after="100" w:afterAutospacing="1" w:line="240" w:lineRule="auto"/>
                        <w:rPr>
                          <w:rFonts w:ascii="Times New Roman" w:eastAsia="Times New Roman" w:hAnsi="Times New Roman"/>
                          <w:sz w:val="24"/>
                          <w:szCs w:val="24"/>
                        </w:rPr>
                      </w:pPr>
                      <w:r>
                        <w:rPr>
                          <w:noProof/>
                        </w:rPr>
                        <w:drawing>
                          <wp:inline distT="0" distB="0" distL="0" distR="0" wp14:anchorId="453D4886" wp14:editId="746ABA46">
                            <wp:extent cx="2152650" cy="2719449"/>
                            <wp:effectExtent l="76200" t="76200" r="133350" b="138430"/>
                            <wp:docPr id="16" name="Picture 16"/>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35" cstate="print">
                                      <a:extLst>
                                        <a:ext uri="{28A0092B-C50C-407E-A947-70E740481C1C}">
                                          <a14:useLocalDpi xmlns:a14="http://schemas.microsoft.com/office/drawing/2010/main" val="0"/>
                                        </a:ext>
                                      </a:extLst>
                                    </a:blip>
                                    <a:srcRect t="16346" b="11418"/>
                                    <a:stretch/>
                                  </pic:blipFill>
                                  <pic:spPr bwMode="auto">
                                    <a:xfrm>
                                      <a:off x="0" y="0"/>
                                      <a:ext cx="2154444" cy="2721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F5CA743" w14:textId="2B5DB015" w:rsidR="004F1765" w:rsidRPr="00D35D84" w:rsidRDefault="004F1765" w:rsidP="00FD37E1">
                      <w:pPr>
                        <w:rPr>
                          <w14:textOutline w14:w="76200" w14:cap="rnd" w14:cmpd="sng" w14:algn="ctr">
                            <w14:solidFill>
                              <w14:srgbClr w14:val="000000"/>
                            </w14:solidFill>
                            <w14:prstDash w14:val="solid"/>
                            <w14:bevel/>
                          </w14:textOutline>
                        </w:rPr>
                      </w:pPr>
                    </w:p>
                  </w:txbxContent>
                </v:textbox>
              </v:shape>
            </w:pict>
          </mc:Fallback>
        </mc:AlternateContent>
      </w:r>
      <w:r w:rsidR="00FD37E1" w:rsidRPr="00D35D84">
        <w:rPr>
          <w:rFonts w:ascii="Arial Black" w:hAnsi="Arial Black"/>
          <w:b/>
          <w:color w:val="FF0000"/>
          <w:spacing w:val="60"/>
          <w:sz w:val="96"/>
          <w:szCs w:val="9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SCHOOL READINESS &amp; CURRICULUM</w:t>
      </w:r>
    </w:p>
    <w:p w14:paraId="4596D840" w14:textId="77777777" w:rsidR="00FD37E1" w:rsidRDefault="00FD37E1" w:rsidP="00FD37E1">
      <w:pPr>
        <w:pStyle w:val="NormalWeb"/>
        <w:jc w:val="center"/>
        <w:rPr>
          <w:rFonts w:ascii="Arial Black" w:hAnsi="Arial Black"/>
          <w:b/>
          <w:noProof/>
          <w:color w:val="C00000"/>
          <w:spacing w:val="60"/>
          <w:sz w:val="40"/>
          <w:szCs w:val="40"/>
        </w:rPr>
      </w:pPr>
    </w:p>
    <w:p w14:paraId="46F2E80A" w14:textId="77777777" w:rsidR="00FD37E1" w:rsidRDefault="00FD37E1" w:rsidP="00FD37E1">
      <w:pPr>
        <w:pStyle w:val="NormalWeb"/>
        <w:jc w:val="center"/>
        <w:rPr>
          <w:rFonts w:ascii="Arial Black" w:hAnsi="Arial Black"/>
          <w:b/>
          <w:noProof/>
          <w:color w:val="C00000"/>
          <w:spacing w:val="60"/>
          <w:sz w:val="40"/>
          <w:szCs w:val="40"/>
        </w:rPr>
      </w:pPr>
    </w:p>
    <w:p w14:paraId="6FBCAAD6" w14:textId="77777777" w:rsidR="00FD37E1" w:rsidRDefault="00FD37E1" w:rsidP="00FD37E1">
      <w:pPr>
        <w:pStyle w:val="NormalWeb"/>
        <w:jc w:val="center"/>
        <w:rPr>
          <w:rFonts w:ascii="Arial Black" w:hAnsi="Arial Black"/>
          <w:b/>
          <w:noProof/>
          <w:color w:val="C00000"/>
          <w:spacing w:val="60"/>
          <w:sz w:val="40"/>
          <w:szCs w:val="40"/>
        </w:rPr>
      </w:pPr>
    </w:p>
    <w:p w14:paraId="33F2C077" w14:textId="77777777" w:rsidR="00FD37E1" w:rsidRDefault="00FD37E1" w:rsidP="00FD37E1">
      <w:pPr>
        <w:pStyle w:val="NormalWeb"/>
        <w:jc w:val="center"/>
        <w:rPr>
          <w:rFonts w:ascii="Arial Black" w:hAnsi="Arial Black"/>
          <w:b/>
          <w:noProof/>
          <w:color w:val="C00000"/>
          <w:spacing w:val="60"/>
          <w:sz w:val="40"/>
          <w:szCs w:val="40"/>
        </w:rPr>
      </w:pPr>
    </w:p>
    <w:p w14:paraId="02CE5E4A" w14:textId="77777777" w:rsidR="00FD37E1" w:rsidRDefault="00FD37E1" w:rsidP="00FD37E1">
      <w:pPr>
        <w:pStyle w:val="NormalWeb"/>
        <w:jc w:val="center"/>
        <w:rPr>
          <w:rFonts w:ascii="Arial Black" w:hAnsi="Arial Black"/>
          <w:b/>
          <w:noProof/>
          <w:color w:val="C00000"/>
          <w:spacing w:val="60"/>
          <w:sz w:val="40"/>
          <w:szCs w:val="40"/>
        </w:rPr>
      </w:pPr>
    </w:p>
    <w:p w14:paraId="4203F42E" w14:textId="77777777" w:rsidR="00FD37E1" w:rsidRDefault="00FD37E1" w:rsidP="00FD37E1">
      <w:pPr>
        <w:pStyle w:val="NormalWeb"/>
        <w:jc w:val="center"/>
        <w:rPr>
          <w:rFonts w:ascii="Arial Black" w:hAnsi="Arial Black"/>
          <w:b/>
          <w:noProof/>
          <w:color w:val="C00000"/>
          <w:spacing w:val="60"/>
          <w:sz w:val="40"/>
          <w:szCs w:val="40"/>
        </w:rPr>
      </w:pPr>
    </w:p>
    <w:p w14:paraId="2CBB6480" w14:textId="77777777" w:rsidR="00FD37E1" w:rsidRPr="00997F8C" w:rsidRDefault="00FD37E1" w:rsidP="00FD37E1">
      <w:pPr>
        <w:pStyle w:val="NormalWeb"/>
        <w:jc w:val="center"/>
        <w:rPr>
          <w:rFonts w:ascii="Arial Black" w:hAnsi="Arial Black"/>
          <w:b/>
          <w:noProof/>
          <w:color w:val="C00000"/>
          <w:spacing w:val="60"/>
          <w:sz w:val="40"/>
          <w:szCs w:val="40"/>
        </w:rPr>
      </w:pPr>
      <w:r>
        <w:rPr>
          <w:rFonts w:ascii="Arial Black" w:hAnsi="Arial Black"/>
          <w:b/>
          <w:noProof/>
          <w:color w:val="C00000"/>
          <w:spacing w:val="60"/>
        </w:rPr>
        <w:drawing>
          <wp:inline distT="0" distB="0" distL="0" distR="0" wp14:anchorId="05CDCEA9" wp14:editId="437DD7ED">
            <wp:extent cx="866775" cy="1181100"/>
            <wp:effectExtent l="0" t="0" r="9525" b="0"/>
            <wp:docPr id="681" name="Picture 681" descr="C:\Users\mmonson\AppData\Local\Microsoft\Windows\Temporary Internet Files\Content.IE5\EP1MHQPY\MC90030025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monson\AppData\Local\Microsoft\Windows\Temporary Internet Files\Content.IE5\EP1MHQPY\MC900300255[1].wm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66775" cy="1181100"/>
                    </a:xfrm>
                    <a:prstGeom prst="rect">
                      <a:avLst/>
                    </a:prstGeom>
                    <a:noFill/>
                    <a:ln>
                      <a:noFill/>
                    </a:ln>
                  </pic:spPr>
                </pic:pic>
              </a:graphicData>
            </a:graphic>
          </wp:inline>
        </w:drawing>
      </w:r>
      <w:r>
        <w:rPr>
          <w:rFonts w:ascii="Arial Black" w:hAnsi="Arial Black"/>
          <w:b/>
          <w:noProof/>
          <w:color w:val="C00000"/>
          <w:spacing w:val="60"/>
        </w:rPr>
        <w:drawing>
          <wp:inline distT="0" distB="0" distL="0" distR="0" wp14:anchorId="4DD17138" wp14:editId="76F14E2D">
            <wp:extent cx="685800" cy="1019175"/>
            <wp:effectExtent l="0" t="0" r="0" b="9525"/>
            <wp:docPr id="692" name="Picture 692" descr="C:\Users\mmonson\AppData\Local\Microsoft\Windows\Temporary Internet Files\Content.IE5\EP1MHQPY\MC90044573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monson\AppData\Local\Microsoft\Windows\Temporary Internet Files\Content.IE5\EP1MHQPY\MC900445734[1].wm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5800" cy="1019175"/>
                    </a:xfrm>
                    <a:prstGeom prst="rect">
                      <a:avLst/>
                    </a:prstGeom>
                    <a:noFill/>
                    <a:ln>
                      <a:noFill/>
                    </a:ln>
                  </pic:spPr>
                </pic:pic>
              </a:graphicData>
            </a:graphic>
          </wp:inline>
        </w:drawing>
      </w:r>
      <w:r>
        <w:rPr>
          <w:rFonts w:ascii="Arial Black" w:hAnsi="Arial Black"/>
          <w:b/>
          <w:noProof/>
          <w:color w:val="C00000"/>
          <w:spacing w:val="60"/>
        </w:rPr>
        <w:drawing>
          <wp:inline distT="0" distB="0" distL="0" distR="0" wp14:anchorId="22511693" wp14:editId="1BDBD38E">
            <wp:extent cx="1162050" cy="1247775"/>
            <wp:effectExtent l="0" t="0" r="0" b="9525"/>
            <wp:docPr id="700" name="Picture 700" descr="C:\Users\mmonson\AppData\Local\Microsoft\Windows\Temporary Internet Files\Content.IE5\K6C7UW6J\MC90036344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monson\AppData\Local\Microsoft\Windows\Temporary Internet Files\Content.IE5\K6C7UW6J\MC900363444[1].wm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62050" cy="1247775"/>
                    </a:xfrm>
                    <a:prstGeom prst="rect">
                      <a:avLst/>
                    </a:prstGeom>
                    <a:noFill/>
                    <a:ln>
                      <a:noFill/>
                    </a:ln>
                  </pic:spPr>
                </pic:pic>
              </a:graphicData>
            </a:graphic>
          </wp:inline>
        </w:drawing>
      </w:r>
      <w:r>
        <w:rPr>
          <w:rFonts w:ascii="Arial Black" w:hAnsi="Arial Black"/>
          <w:b/>
          <w:noProof/>
          <w:color w:val="C00000"/>
          <w:spacing w:val="60"/>
        </w:rPr>
        <w:drawing>
          <wp:inline distT="0" distB="0" distL="0" distR="0" wp14:anchorId="5B4FB35E" wp14:editId="1BA1139D">
            <wp:extent cx="1000125" cy="857250"/>
            <wp:effectExtent l="0" t="0" r="0" b="0"/>
            <wp:docPr id="698" name="Picture 698" descr="C:\Users\mmonson\AppData\Local\Microsoft\Windows\Temporary Internet Files\Content.IE5\H81MEI2A\MC9004326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monson\AppData\Local\Microsoft\Windows\Temporary Internet Files\Content.IE5\H81MEI2A\MC900432657[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00125" cy="857250"/>
                    </a:xfrm>
                    <a:prstGeom prst="rect">
                      <a:avLst/>
                    </a:prstGeom>
                    <a:noFill/>
                    <a:ln>
                      <a:noFill/>
                    </a:ln>
                  </pic:spPr>
                </pic:pic>
              </a:graphicData>
            </a:graphic>
          </wp:inline>
        </w:drawing>
      </w:r>
      <w:r w:rsidRPr="008A5DE7">
        <w:rPr>
          <w:rFonts w:ascii="Arial Black" w:hAnsi="Arial Black"/>
          <w:b/>
          <w:noProof/>
          <w:color w:val="C00000"/>
          <w:spacing w:val="60"/>
          <w:sz w:val="16"/>
          <w:szCs w:val="16"/>
        </w:rPr>
        <w:drawing>
          <wp:inline distT="0" distB="0" distL="0" distR="0" wp14:anchorId="0D7A282F" wp14:editId="226444C1">
            <wp:extent cx="1495425" cy="933450"/>
            <wp:effectExtent l="0" t="0" r="9525" b="0"/>
            <wp:docPr id="679" name="Picture 679" descr="C:\Users\mmonson\AppData\Local\Microsoft\Windows\Temporary Internet Files\Content.IE5\RCXIMC8F\MC90036089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monson\AppData\Local\Microsoft\Windows\Temporary Internet Files\Content.IE5\RCXIMC8F\MC900360890[1].wm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95425" cy="933450"/>
                    </a:xfrm>
                    <a:prstGeom prst="rect">
                      <a:avLst/>
                    </a:prstGeom>
                    <a:noFill/>
                    <a:ln>
                      <a:noFill/>
                    </a:ln>
                  </pic:spPr>
                </pic:pic>
              </a:graphicData>
            </a:graphic>
          </wp:inline>
        </w:drawing>
      </w:r>
    </w:p>
    <w:p w14:paraId="2C0B6089" w14:textId="77777777" w:rsidR="00FD37E1" w:rsidRDefault="00FD37E1" w:rsidP="00FD37E1">
      <w:pPr>
        <w:pStyle w:val="Header"/>
        <w:jc w:val="center"/>
      </w:pPr>
    </w:p>
    <w:p w14:paraId="4B834009" w14:textId="77777777" w:rsidR="00FD37E1" w:rsidRDefault="00FD37E1" w:rsidP="00FD37E1">
      <w:pPr>
        <w:pStyle w:val="Header"/>
        <w:jc w:val="center"/>
        <w:rPr>
          <w:rFonts w:ascii="Bahnschrift SemiBold" w:hAnsi="Bahnschrift SemiBold"/>
          <w:b/>
          <w:sz w:val="32"/>
          <w:szCs w:val="32"/>
          <w:u w:val="single"/>
        </w:rPr>
      </w:pPr>
    </w:p>
    <w:p w14:paraId="053C7210" w14:textId="77777777" w:rsidR="00FD37E1" w:rsidRDefault="00FD37E1" w:rsidP="00FD37E1">
      <w:pPr>
        <w:jc w:val="right"/>
      </w:pPr>
      <w:r>
        <w:rPr>
          <w:noProof/>
        </w:rPr>
        <w:lastRenderedPageBreak/>
        <mc:AlternateContent>
          <mc:Choice Requires="wps">
            <w:drawing>
              <wp:anchor distT="0" distB="0" distL="114300" distR="114300" simplePos="0" relativeHeight="251680768" behindDoc="0" locked="0" layoutInCell="1" allowOverlap="1" wp14:anchorId="7BAE63FF" wp14:editId="6C3F1D34">
                <wp:simplePos x="0" y="0"/>
                <wp:positionH relativeFrom="column">
                  <wp:posOffset>28575</wp:posOffset>
                </wp:positionH>
                <wp:positionV relativeFrom="paragraph">
                  <wp:posOffset>-390525</wp:posOffset>
                </wp:positionV>
                <wp:extent cx="1495425" cy="342900"/>
                <wp:effectExtent l="0" t="0" r="28575" b="19050"/>
                <wp:wrapNone/>
                <wp:docPr id="89" name="Text Box 89"/>
                <wp:cNvGraphicFramePr/>
                <a:graphic xmlns:a="http://schemas.openxmlformats.org/drawingml/2006/main">
                  <a:graphicData uri="http://schemas.microsoft.com/office/word/2010/wordprocessingShape">
                    <wps:wsp>
                      <wps:cNvSpPr txBox="1"/>
                      <wps:spPr>
                        <a:xfrm>
                          <a:off x="0" y="0"/>
                          <a:ext cx="1495425" cy="342900"/>
                        </a:xfrm>
                        <a:prstGeom prst="rect">
                          <a:avLst/>
                        </a:prstGeom>
                        <a:solidFill>
                          <a:srgbClr val="FF0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73FC81F" w14:textId="77777777" w:rsidR="004F1765" w:rsidRPr="008D481B" w:rsidRDefault="004F1765" w:rsidP="00FD37E1">
                            <w:pPr>
                              <w:jc w:val="center"/>
                              <w:rPr>
                                <w:rFonts w:ascii="Comic Sans MS" w:hAnsi="Comic Sans MS"/>
                              </w:rPr>
                            </w:pPr>
                            <w:r w:rsidRPr="008D481B">
                              <w:rPr>
                                <w:rFonts w:ascii="Comic Sans MS" w:hAnsi="Comic Sans MS"/>
                              </w:rPr>
                              <w:t>School Readiness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E63FF" id="Text Box 89" o:spid="_x0000_s1045" type="#_x0000_t202" style="position:absolute;left:0;text-align:left;margin-left:2.25pt;margin-top:-30.75pt;width:117.75pt;height: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" fillcolor="red" strokeweight=".5pt">
                <v:textbox>
                  <w:txbxContent>
                    <w:p w14:paraId="773FC81F" w14:textId="77777777" w:rsidR="004F1765" w:rsidRPr="008D481B" w:rsidRDefault="004F1765" w:rsidP="00FD37E1">
                      <w:pPr>
                        <w:jc w:val="center"/>
                        <w:rPr>
                          <w:rFonts w:ascii="Comic Sans MS" w:hAnsi="Comic Sans MS"/>
                        </w:rPr>
                      </w:pPr>
                      <w:r w:rsidRPr="008D481B">
                        <w:rPr>
                          <w:rFonts w:ascii="Comic Sans MS" w:hAnsi="Comic Sans MS"/>
                        </w:rPr>
                        <w:t>School Readiness</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4C503F90" wp14:editId="3DA351E7">
                <wp:simplePos x="0" y="0"/>
                <wp:positionH relativeFrom="column">
                  <wp:posOffset>28575</wp:posOffset>
                </wp:positionH>
                <wp:positionV relativeFrom="paragraph">
                  <wp:posOffset>66675</wp:posOffset>
                </wp:positionV>
                <wp:extent cx="5838825" cy="2238375"/>
                <wp:effectExtent l="19050" t="19050" r="28575" b="28575"/>
                <wp:wrapNone/>
                <wp:docPr id="87" name="Text Box 87"/>
                <wp:cNvGraphicFramePr/>
                <a:graphic xmlns:a="http://schemas.openxmlformats.org/drawingml/2006/main">
                  <a:graphicData uri="http://schemas.microsoft.com/office/word/2010/wordprocessingShape">
                    <wps:wsp>
                      <wps:cNvSpPr txBox="1"/>
                      <wps:spPr>
                        <a:xfrm>
                          <a:off x="0" y="0"/>
                          <a:ext cx="5838825" cy="2238375"/>
                        </a:xfrm>
                        <a:prstGeom prst="rect">
                          <a:avLst/>
                        </a:prstGeom>
                        <a:solidFill>
                          <a:schemeClr val="lt1"/>
                        </a:solidFill>
                        <a:ln w="381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26BDFA" w14:textId="77777777" w:rsidR="004F1765" w:rsidRDefault="004F1765" w:rsidP="00FD37E1">
                            <w:r>
                              <w:t>Efforts to prepare children for Kindergarten begin as soon as the child is enrolled in our Head Start program.  The center staff, along with parents, review the child’s health and nutrition history, as well as complete the required developmental screening within the first 45 days of enrollment.  A Family Partnership Agreement is offered to all families during an initial home or center visit.  Follow up visits occur throughout the school year to check on progress of goals and to determine if the family has any needs.</w:t>
                            </w:r>
                          </w:p>
                          <w:p w14:paraId="7553238B" w14:textId="77777777" w:rsidR="004F1765" w:rsidRDefault="004F1765" w:rsidP="00FD37E1">
                            <w:r>
                              <w:t xml:space="preserve">The program’s school readiness team will attempt to meet 2 times throughout the school year.  The team consists of program parents, staff, Board and Policy Council members, public school educators, and administrators.  The team analyzes and develops data as well as revises the program’s school readiness plan.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503F90" id="Text Box 87" o:spid="_x0000_s1046" type="#_x0000_t202" style="position:absolute;left:0;text-align:left;margin-left:2.25pt;margin-top:5.25pt;width:459.75pt;height:176.2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" fillcolor="white [3201]" strokeweight="3pt">
                <v:textbox>
                  <w:txbxContent>
                    <w:p w14:paraId="7C26BDFA" w14:textId="77777777" w:rsidR="004F1765" w:rsidRDefault="004F1765" w:rsidP="00FD37E1">
                      <w:r>
                        <w:t>Efforts to prepare children for Kindergarten begin as soon as the child is enrolled in our Head Start program.  The center staff, along with parents, review the child’s health and nutrition history, as well as complete the required developmental screening within the first 45 days of enrollment.  A Family Partnership Agreement is offered to all families during an initial home or center visit.  Follow up visits occur throughout the school year to check on progress of goals and to determine if the family has any needs.</w:t>
                      </w:r>
                    </w:p>
                    <w:p w14:paraId="7553238B" w14:textId="77777777" w:rsidR="004F1765" w:rsidRDefault="004F1765" w:rsidP="00FD37E1">
                      <w:r>
                        <w:t xml:space="preserve">The program’s school readiness team will attempt to meet 2 times throughout the school year.  The team consists of program parents, staff, Board and Policy Council members, public school educators, and administrators.  The team analyzes and develops data as well as revises the program’s school readiness plan. </w:t>
                      </w:r>
                    </w:p>
                  </w:txbxContent>
                </v:textbox>
              </v:shape>
            </w:pict>
          </mc:Fallback>
        </mc:AlternateContent>
      </w:r>
    </w:p>
    <w:p w14:paraId="7AF08CA7" w14:textId="77777777" w:rsidR="00FD37E1" w:rsidRDefault="00FD37E1" w:rsidP="00FD37E1"/>
    <w:p w14:paraId="7950CF63" w14:textId="77777777" w:rsidR="00FD37E1" w:rsidRDefault="00FD37E1" w:rsidP="00FD37E1">
      <w:pPr>
        <w:jc w:val="right"/>
      </w:pPr>
    </w:p>
    <w:p w14:paraId="2C30F862" w14:textId="77777777" w:rsidR="00FD37E1" w:rsidRDefault="00FD37E1" w:rsidP="00FD37E1">
      <w:r>
        <w:rPr>
          <w:noProof/>
        </w:rPr>
        <mc:AlternateContent>
          <mc:Choice Requires="wps">
            <w:drawing>
              <wp:anchor distT="0" distB="0" distL="114300" distR="114300" simplePos="0" relativeHeight="251681792" behindDoc="0" locked="0" layoutInCell="1" allowOverlap="1" wp14:anchorId="3D89D58C" wp14:editId="6BD23266">
                <wp:simplePos x="0" y="0"/>
                <wp:positionH relativeFrom="column">
                  <wp:posOffset>28576</wp:posOffset>
                </wp:positionH>
                <wp:positionV relativeFrom="paragraph">
                  <wp:posOffset>1487805</wp:posOffset>
                </wp:positionV>
                <wp:extent cx="1562100" cy="333375"/>
                <wp:effectExtent l="0" t="0" r="19050" b="28575"/>
                <wp:wrapNone/>
                <wp:docPr id="90" name="Text Box 90"/>
                <wp:cNvGraphicFramePr/>
                <a:graphic xmlns:a="http://schemas.openxmlformats.org/drawingml/2006/main">
                  <a:graphicData uri="http://schemas.microsoft.com/office/word/2010/wordprocessingShape">
                    <wps:wsp>
                      <wps:cNvSpPr txBox="1"/>
                      <wps:spPr>
                        <a:xfrm>
                          <a:off x="0" y="0"/>
                          <a:ext cx="1562100" cy="333375"/>
                        </a:xfrm>
                        <a:prstGeom prst="rect">
                          <a:avLst/>
                        </a:prstGeom>
                        <a:solidFill>
                          <a:srgbClr val="FF0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42A5044" w14:textId="77777777" w:rsidR="004F1765" w:rsidRPr="008D481B" w:rsidRDefault="004F1765" w:rsidP="00FD37E1">
                            <w:pPr>
                              <w:jc w:val="center"/>
                              <w:rPr>
                                <w:rFonts w:ascii="Comic Sans MS" w:hAnsi="Comic Sans MS"/>
                              </w:rPr>
                            </w:pPr>
                            <w:r w:rsidRPr="008D481B">
                              <w:rPr>
                                <w:rFonts w:ascii="Comic Sans MS" w:hAnsi="Comic Sans MS"/>
                              </w:rPr>
                              <w:t>Curriculum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9D58C" id="Text Box 90" o:spid="_x0000_s1047" type="#_x0000_t202" style="position:absolute;margin-left:2.25pt;margin-top:117.15pt;width:123pt;height:26.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" fillcolor="red" strokeweight=".5pt">
                <v:textbox>
                  <w:txbxContent>
                    <w:p w14:paraId="142A5044" w14:textId="77777777" w:rsidR="004F1765" w:rsidRPr="008D481B" w:rsidRDefault="004F1765" w:rsidP="00FD37E1">
                      <w:pPr>
                        <w:jc w:val="center"/>
                        <w:rPr>
                          <w:rFonts w:ascii="Comic Sans MS" w:hAnsi="Comic Sans MS"/>
                        </w:rPr>
                      </w:pPr>
                      <w:r w:rsidRPr="008D481B">
                        <w:rPr>
                          <w:rFonts w:ascii="Comic Sans MS" w:hAnsi="Comic Sans MS"/>
                        </w:rPr>
                        <w:t>Curriculum</w:t>
                      </w:r>
                    </w:p>
                  </w:txbxContent>
                </v:textbox>
              </v:shape>
            </w:pict>
          </mc:Fallback>
        </mc:AlternateContent>
      </w:r>
    </w:p>
    <w:p w14:paraId="6DB5A556" w14:textId="77777777" w:rsidR="00FD37E1" w:rsidRPr="00375AF3" w:rsidRDefault="00FD37E1" w:rsidP="00FD37E1"/>
    <w:p w14:paraId="6C94B6FF" w14:textId="77777777" w:rsidR="00FD37E1" w:rsidRPr="00375AF3" w:rsidRDefault="00FD37E1" w:rsidP="00FD37E1"/>
    <w:p w14:paraId="203D3E10" w14:textId="77777777" w:rsidR="00FD37E1" w:rsidRPr="00375AF3" w:rsidRDefault="00FD37E1" w:rsidP="00FD37E1"/>
    <w:p w14:paraId="6882B52A" w14:textId="77777777" w:rsidR="00FD37E1" w:rsidRPr="00375AF3" w:rsidRDefault="00FD37E1" w:rsidP="00FD37E1"/>
    <w:p w14:paraId="796D05CA" w14:textId="77777777" w:rsidR="00FD37E1" w:rsidRPr="00375AF3" w:rsidRDefault="00FD37E1" w:rsidP="00FD37E1">
      <w:pPr>
        <w:tabs>
          <w:tab w:val="left" w:pos="8010"/>
        </w:tabs>
      </w:pPr>
      <w:r>
        <w:tab/>
      </w:r>
    </w:p>
    <w:p w14:paraId="6684080C" w14:textId="77777777" w:rsidR="00FD37E1" w:rsidRPr="00375AF3" w:rsidRDefault="00FD37E1" w:rsidP="00FD37E1">
      <w:r>
        <w:rPr>
          <w:noProof/>
        </w:rPr>
        <mc:AlternateContent>
          <mc:Choice Requires="wps">
            <w:drawing>
              <wp:anchor distT="0" distB="0" distL="114300" distR="114300" simplePos="0" relativeHeight="251679744" behindDoc="0" locked="0" layoutInCell="1" allowOverlap="1" wp14:anchorId="79E46B63" wp14:editId="4AF8AA61">
                <wp:simplePos x="0" y="0"/>
                <wp:positionH relativeFrom="margin">
                  <wp:align>center</wp:align>
                </wp:positionH>
                <wp:positionV relativeFrom="paragraph">
                  <wp:posOffset>25400</wp:posOffset>
                </wp:positionV>
                <wp:extent cx="5886450" cy="1876425"/>
                <wp:effectExtent l="19050" t="19050" r="19050" b="28575"/>
                <wp:wrapNone/>
                <wp:docPr id="88" name="Text Box 88"/>
                <wp:cNvGraphicFramePr/>
                <a:graphic xmlns:a="http://schemas.openxmlformats.org/drawingml/2006/main">
                  <a:graphicData uri="http://schemas.microsoft.com/office/word/2010/wordprocessingShape">
                    <wps:wsp>
                      <wps:cNvSpPr txBox="1"/>
                      <wps:spPr>
                        <a:xfrm>
                          <a:off x="0" y="0"/>
                          <a:ext cx="5886450" cy="1876425"/>
                        </a:xfrm>
                        <a:prstGeom prst="rect">
                          <a:avLst/>
                        </a:prstGeom>
                        <a:solidFill>
                          <a:schemeClr val="lt1"/>
                        </a:solidFill>
                        <a:ln w="381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3A723D" w14:textId="77777777" w:rsidR="004F1765" w:rsidRDefault="004F1765" w:rsidP="00FD37E1">
                            <w:r>
                              <w:t>The program uses Creative Curriculum as well as supplemental curriculums in all Head Start classrooms.  The parent Policy Council approves the curriculum(s) and the children’s progress is tracked using outcomes data available in each developmental area.  The program shows an increase in basic cognitive knowledge from the first assessment to the final observations of the children.  Children enrolled in CCCDP are better prepared and socially ready to enter Kindergarten and for the challenges of public school.  The program works closely with the local school districts to ensure all children have a smooth transition into the public-school system.  CCCDP transitioned 35</w:t>
                            </w:r>
                            <w:r w:rsidRPr="00307FB4">
                              <w:t xml:space="preserve"> c</w:t>
                            </w:r>
                            <w:r>
                              <w:t>hildren to public school.  Staff is always available to help and support parents and families with their life long journey of 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46B63" id="Text Box 88" o:spid="_x0000_s1048" type="#_x0000_t202" style="position:absolute;margin-left:0;margin-top:2pt;width:463.5pt;height:147.75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" fillcolor="white [3201]" strokeweight="3pt">
                <v:textbox>
                  <w:txbxContent>
                    <w:p w14:paraId="1B3A723D" w14:textId="77777777" w:rsidR="004F1765" w:rsidRDefault="004F1765" w:rsidP="00FD37E1">
                      <w:r>
                        <w:t>The program uses Creative Curriculum as well as supplemental curriculums in all Head Start classrooms.  The parent Policy Council approves the curriculum(s) and the children’s progress is tracked using outcomes data available in each developmental area.  The program shows an increase in basic cognitive knowledge from the first assessment to the final observations of the children.  Children enrolled in CCCDP are better prepared and socially ready to enter Kindergarten and for the challenges of public school.  The program works closely with the local school districts to ensure all children have a smooth transition into the public-school system.  CCCDP transitioned 35</w:t>
                      </w:r>
                      <w:r w:rsidRPr="00307FB4">
                        <w:t xml:space="preserve"> c</w:t>
                      </w:r>
                      <w:r>
                        <w:t>hildren to public school.  Staff is always available to help and support parents and families with their life long journey of education.</w:t>
                      </w:r>
                    </w:p>
                  </w:txbxContent>
                </v:textbox>
                <w10:wrap anchorx="margin"/>
              </v:shape>
            </w:pict>
          </mc:Fallback>
        </mc:AlternateContent>
      </w:r>
    </w:p>
    <w:p w14:paraId="7235A353" w14:textId="77777777" w:rsidR="00FD37E1" w:rsidRPr="00375AF3" w:rsidRDefault="00FD37E1" w:rsidP="00FD37E1"/>
    <w:p w14:paraId="0EC7A7BC" w14:textId="77777777" w:rsidR="00FD37E1" w:rsidRPr="00375AF3" w:rsidRDefault="00FD37E1" w:rsidP="00FD37E1"/>
    <w:p w14:paraId="1C7A7F16" w14:textId="77777777" w:rsidR="00FD37E1" w:rsidRPr="00375AF3" w:rsidRDefault="00FD37E1" w:rsidP="00FD37E1"/>
    <w:p w14:paraId="226A33C7" w14:textId="77777777" w:rsidR="00FD37E1" w:rsidRPr="00375AF3" w:rsidRDefault="00FD37E1" w:rsidP="00FD37E1"/>
    <w:p w14:paraId="5F512964" w14:textId="77777777" w:rsidR="00FD37E1" w:rsidRDefault="00FD37E1" w:rsidP="00FD37E1"/>
    <w:p w14:paraId="47ADC1D6" w14:textId="43F61009" w:rsidR="00FD37E1" w:rsidRPr="00375AF3" w:rsidRDefault="00FD37E1" w:rsidP="00FD37E1"/>
    <w:p w14:paraId="6FF206C8" w14:textId="51D1FD90" w:rsidR="00FD37E1" w:rsidRDefault="002E486A" w:rsidP="00FD37E1">
      <w:r w:rsidRPr="007D6E96">
        <w:rPr>
          <w:noProof/>
          <w:color w:val="333333"/>
        </w:rPr>
        <mc:AlternateContent>
          <mc:Choice Requires="wps">
            <w:drawing>
              <wp:anchor distT="0" distB="0" distL="114300" distR="114300" simplePos="0" relativeHeight="251712512" behindDoc="0" locked="0" layoutInCell="1" allowOverlap="1" wp14:anchorId="045CAA23" wp14:editId="1F4AD067">
                <wp:simplePos x="0" y="0"/>
                <wp:positionH relativeFrom="margin">
                  <wp:align>right</wp:align>
                </wp:positionH>
                <wp:positionV relativeFrom="paragraph">
                  <wp:posOffset>6936</wp:posOffset>
                </wp:positionV>
                <wp:extent cx="2715738" cy="2440379"/>
                <wp:effectExtent l="0" t="0" r="27940" b="17145"/>
                <wp:wrapNone/>
                <wp:docPr id="64" name="Text Box 64"/>
                <wp:cNvGraphicFramePr/>
                <a:graphic xmlns:a="http://schemas.openxmlformats.org/drawingml/2006/main">
                  <a:graphicData uri="http://schemas.microsoft.com/office/word/2010/wordprocessingShape">
                    <wps:wsp>
                      <wps:cNvSpPr txBox="1"/>
                      <wps:spPr>
                        <a:xfrm>
                          <a:off x="0" y="0"/>
                          <a:ext cx="2715738" cy="2440379"/>
                        </a:xfrm>
                        <a:prstGeom prst="rect">
                          <a:avLst/>
                        </a:prstGeom>
                        <a:solidFill>
                          <a:sysClr val="window" lastClr="FFFFFF"/>
                        </a:solidFill>
                        <a:ln w="25400" cap="flat" cmpd="sng" algn="ctr">
                          <a:solidFill>
                            <a:srgbClr val="FF0000"/>
                          </a:solidFill>
                          <a:prstDash val="solid"/>
                        </a:ln>
                        <a:effectLst/>
                      </wps:spPr>
                      <wps:txbx>
                        <w:txbxContent>
                          <w:p w14:paraId="2581A7B6" w14:textId="77777777" w:rsidR="002E486A" w:rsidRPr="002E486A" w:rsidRDefault="002E486A" w:rsidP="002E486A">
                            <w:pPr>
                              <w:spacing w:before="100" w:beforeAutospacing="1" w:after="100" w:afterAutospacing="1" w:line="240" w:lineRule="auto"/>
                              <w:rPr>
                                <w:rFonts w:ascii="Times New Roman" w:eastAsia="Times New Roman" w:hAnsi="Times New Roman"/>
                                <w:sz w:val="24"/>
                                <w:szCs w:val="24"/>
                              </w:rPr>
                            </w:pPr>
                            <w:r w:rsidRPr="002E486A">
                              <w:rPr>
                                <w:rFonts w:ascii="Times New Roman" w:eastAsia="Times New Roman" w:hAnsi="Times New Roman"/>
                                <w:noProof/>
                                <w:sz w:val="24"/>
                                <w:szCs w:val="24"/>
                              </w:rPr>
                              <w:drawing>
                                <wp:inline distT="0" distB="0" distL="0" distR="0" wp14:anchorId="7A0BA51D" wp14:editId="6B8D8ED6">
                                  <wp:extent cx="2549972" cy="2864925"/>
                                  <wp:effectExtent l="0" t="0" r="3175" b="0"/>
                                  <wp:docPr id="45" name="Picture 45" descr="C:\Users\mmonson\Documents\BL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monson\Documents\BLM (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81344" cy="2900172"/>
                                          </a:xfrm>
                                          <a:prstGeom prst="rect">
                                            <a:avLst/>
                                          </a:prstGeom>
                                          <a:noFill/>
                                          <a:ln>
                                            <a:noFill/>
                                          </a:ln>
                                        </pic:spPr>
                                      </pic:pic>
                                    </a:graphicData>
                                  </a:graphic>
                                </wp:inline>
                              </w:drawing>
                            </w:r>
                          </w:p>
                          <w:p w14:paraId="40AF42B2" w14:textId="77777777" w:rsidR="004F1765" w:rsidRDefault="004F1765" w:rsidP="00FD37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CAA23" id="Text Box 64" o:spid="_x0000_s1049" type="#_x0000_t202" style="position:absolute;margin-left:162.65pt;margin-top:.55pt;width:213.85pt;height:192.15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" fillcolor="window" strokecolor="red" strokeweight="2pt">
                <v:textbox>
                  <w:txbxContent>
                    <w:p w14:paraId="2581A7B6" w14:textId="77777777" w:rsidR="002E486A" w:rsidRPr="002E486A" w:rsidRDefault="002E486A" w:rsidP="002E486A">
                      <w:pPr>
                        <w:spacing w:before="100" w:beforeAutospacing="1" w:after="100" w:afterAutospacing="1" w:line="240" w:lineRule="auto"/>
                        <w:rPr>
                          <w:rFonts w:ascii="Times New Roman" w:eastAsia="Times New Roman" w:hAnsi="Times New Roman"/>
                          <w:sz w:val="24"/>
                          <w:szCs w:val="24"/>
                        </w:rPr>
                      </w:pPr>
                      <w:r w:rsidRPr="002E486A">
                        <w:rPr>
                          <w:rFonts w:ascii="Times New Roman" w:eastAsia="Times New Roman" w:hAnsi="Times New Roman"/>
                          <w:noProof/>
                          <w:sz w:val="24"/>
                          <w:szCs w:val="24"/>
                        </w:rPr>
                        <w:drawing>
                          <wp:inline distT="0" distB="0" distL="0" distR="0" wp14:anchorId="7A0BA51D" wp14:editId="6B8D8ED6">
                            <wp:extent cx="2549972" cy="2864925"/>
                            <wp:effectExtent l="0" t="0" r="3175" b="0"/>
                            <wp:docPr id="45" name="Picture 45" descr="C:\Users\mmonson\Documents\BL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monson\Documents\BLM (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81344" cy="2900172"/>
                                    </a:xfrm>
                                    <a:prstGeom prst="rect">
                                      <a:avLst/>
                                    </a:prstGeom>
                                    <a:noFill/>
                                    <a:ln>
                                      <a:noFill/>
                                    </a:ln>
                                  </pic:spPr>
                                </pic:pic>
                              </a:graphicData>
                            </a:graphic>
                          </wp:inline>
                        </w:drawing>
                      </w:r>
                    </w:p>
                    <w:p w14:paraId="40AF42B2" w14:textId="77777777" w:rsidR="004F1765" w:rsidRDefault="004F1765" w:rsidP="00FD37E1"/>
                  </w:txbxContent>
                </v:textbox>
                <w10:wrap anchorx="margin"/>
              </v:shape>
            </w:pict>
          </mc:Fallback>
        </mc:AlternateContent>
      </w:r>
      <w:r>
        <w:rPr>
          <w:noProof/>
          <w:color w:val="333333"/>
        </w:rPr>
        <mc:AlternateContent>
          <mc:Choice Requires="wps">
            <w:drawing>
              <wp:anchor distT="0" distB="0" distL="114300" distR="114300" simplePos="0" relativeHeight="251682816" behindDoc="0" locked="0" layoutInCell="1" allowOverlap="1" wp14:anchorId="40AD16FE" wp14:editId="6227C13B">
                <wp:simplePos x="0" y="0"/>
                <wp:positionH relativeFrom="margin">
                  <wp:posOffset>41275</wp:posOffset>
                </wp:positionH>
                <wp:positionV relativeFrom="paragraph">
                  <wp:posOffset>6350</wp:posOffset>
                </wp:positionV>
                <wp:extent cx="2730500" cy="2428240"/>
                <wp:effectExtent l="0" t="0" r="12700" b="10160"/>
                <wp:wrapNone/>
                <wp:docPr id="101" name="Text Box 101"/>
                <wp:cNvGraphicFramePr/>
                <a:graphic xmlns:a="http://schemas.openxmlformats.org/drawingml/2006/main">
                  <a:graphicData uri="http://schemas.microsoft.com/office/word/2010/wordprocessingShape">
                    <wps:wsp>
                      <wps:cNvSpPr txBox="1"/>
                      <wps:spPr>
                        <a:xfrm>
                          <a:off x="0" y="0"/>
                          <a:ext cx="2730500" cy="2428240"/>
                        </a:xfrm>
                        <a:prstGeom prst="rect">
                          <a:avLst/>
                        </a:prstGeom>
                        <a:solidFill>
                          <a:sysClr val="window" lastClr="FFFFFF"/>
                        </a:solidFill>
                        <a:ln w="25400" cap="flat" cmpd="sng" algn="ctr">
                          <a:solidFill>
                            <a:srgbClr val="FF0000"/>
                          </a:solidFill>
                          <a:prstDash val="solid"/>
                        </a:ln>
                        <a:effectLst/>
                      </wps:spPr>
                      <wps:txbx>
                        <w:txbxContent>
                          <w:p w14:paraId="5E1A3EA2" w14:textId="77777777" w:rsidR="002E486A" w:rsidRPr="002E486A" w:rsidRDefault="002E486A" w:rsidP="002E486A">
                            <w:pPr>
                              <w:spacing w:before="100" w:beforeAutospacing="1" w:after="100" w:afterAutospacing="1" w:line="240" w:lineRule="auto"/>
                              <w:rPr>
                                <w:rFonts w:ascii="Times New Roman" w:eastAsia="Times New Roman" w:hAnsi="Times New Roman"/>
                                <w:sz w:val="24"/>
                                <w:szCs w:val="24"/>
                              </w:rPr>
                            </w:pPr>
                            <w:r w:rsidRPr="002E486A">
                              <w:rPr>
                                <w:rFonts w:ascii="Times New Roman" w:eastAsia="Times New Roman" w:hAnsi="Times New Roman"/>
                                <w:noProof/>
                                <w:sz w:val="24"/>
                                <w:szCs w:val="24"/>
                              </w:rPr>
                              <w:drawing>
                                <wp:inline distT="0" distB="0" distL="0" distR="0" wp14:anchorId="2FE1A45E" wp14:editId="6B6C2CCD">
                                  <wp:extent cx="2686561" cy="2321626"/>
                                  <wp:effectExtent l="0" t="0" r="0" b="2540"/>
                                  <wp:docPr id="44" name="Picture 44" descr="C:\Users\mmonson\Documents\BLM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monson\Documents\BLM (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6293" cy="2364603"/>
                                          </a:xfrm>
                                          <a:prstGeom prst="rect">
                                            <a:avLst/>
                                          </a:prstGeom>
                                          <a:noFill/>
                                          <a:ln>
                                            <a:noFill/>
                                          </a:ln>
                                        </pic:spPr>
                                      </pic:pic>
                                    </a:graphicData>
                                  </a:graphic>
                                </wp:inline>
                              </w:drawing>
                            </w:r>
                          </w:p>
                          <w:p w14:paraId="4650AD46" w14:textId="77777777" w:rsidR="004F1765" w:rsidRDefault="004F1765" w:rsidP="00FD37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D16FE" id="Text Box 101" o:spid="_x0000_s1050" type="#_x0000_t202" style="position:absolute;margin-left:3.25pt;margin-top:.5pt;width:215pt;height:191.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" fillcolor="window" strokecolor="red" strokeweight="2pt">
                <v:textbox>
                  <w:txbxContent>
                    <w:p w14:paraId="5E1A3EA2" w14:textId="77777777" w:rsidR="002E486A" w:rsidRPr="002E486A" w:rsidRDefault="002E486A" w:rsidP="002E486A">
                      <w:pPr>
                        <w:spacing w:before="100" w:beforeAutospacing="1" w:after="100" w:afterAutospacing="1" w:line="240" w:lineRule="auto"/>
                        <w:rPr>
                          <w:rFonts w:ascii="Times New Roman" w:eastAsia="Times New Roman" w:hAnsi="Times New Roman"/>
                          <w:sz w:val="24"/>
                          <w:szCs w:val="24"/>
                        </w:rPr>
                      </w:pPr>
                      <w:r w:rsidRPr="002E486A">
                        <w:rPr>
                          <w:rFonts w:ascii="Times New Roman" w:eastAsia="Times New Roman" w:hAnsi="Times New Roman"/>
                          <w:noProof/>
                          <w:sz w:val="24"/>
                          <w:szCs w:val="24"/>
                        </w:rPr>
                        <w:drawing>
                          <wp:inline distT="0" distB="0" distL="0" distR="0" wp14:anchorId="2FE1A45E" wp14:editId="6B6C2CCD">
                            <wp:extent cx="2686561" cy="2321626"/>
                            <wp:effectExtent l="0" t="0" r="0" b="2540"/>
                            <wp:docPr id="44" name="Picture 44" descr="C:\Users\mmonson\Documents\BLM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monson\Documents\BLM (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6293" cy="2364603"/>
                                    </a:xfrm>
                                    <a:prstGeom prst="rect">
                                      <a:avLst/>
                                    </a:prstGeom>
                                    <a:noFill/>
                                    <a:ln>
                                      <a:noFill/>
                                    </a:ln>
                                  </pic:spPr>
                                </pic:pic>
                              </a:graphicData>
                            </a:graphic>
                          </wp:inline>
                        </w:drawing>
                      </w:r>
                    </w:p>
                    <w:p w14:paraId="4650AD46" w14:textId="77777777" w:rsidR="004F1765" w:rsidRDefault="004F1765" w:rsidP="00FD37E1"/>
                  </w:txbxContent>
                </v:textbox>
                <w10:wrap anchorx="margin"/>
              </v:shape>
            </w:pict>
          </mc:Fallback>
        </mc:AlternateContent>
      </w:r>
      <w:r w:rsidR="00FD37E1">
        <w:t xml:space="preserve">                        </w:t>
      </w:r>
    </w:p>
    <w:p w14:paraId="32FB10E8" w14:textId="77777777" w:rsidR="00FD37E1" w:rsidRDefault="00FD37E1" w:rsidP="00FD37E1">
      <w:pPr>
        <w:rPr>
          <w:rFonts w:ascii="Arial Black" w:hAnsi="Arial Black"/>
          <w:b/>
          <w:color w:val="FF0000"/>
          <w:spacing w:val="60"/>
          <w:sz w:val="110"/>
          <w:szCs w:val="11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14:paraId="64C45DA2" w14:textId="77777777" w:rsidR="00FD37E1" w:rsidRDefault="00FD37E1" w:rsidP="00FD37E1">
      <w:pPr>
        <w:tabs>
          <w:tab w:val="left" w:pos="7560"/>
        </w:tabs>
      </w:pPr>
    </w:p>
    <w:p w14:paraId="5C490962" w14:textId="77777777" w:rsidR="00FD37E1" w:rsidRDefault="00FD37E1" w:rsidP="00FD37E1">
      <w:pPr>
        <w:tabs>
          <w:tab w:val="left" w:pos="7560"/>
        </w:tabs>
      </w:pPr>
    </w:p>
    <w:p w14:paraId="78F9E644" w14:textId="77777777" w:rsidR="00FD37E1" w:rsidRDefault="00FD37E1" w:rsidP="00FD37E1">
      <w:pPr>
        <w:tabs>
          <w:tab w:val="left" w:pos="7560"/>
        </w:tabs>
      </w:pPr>
    </w:p>
    <w:p w14:paraId="2603AD99" w14:textId="77777777" w:rsidR="00FD37E1" w:rsidRDefault="00FD37E1" w:rsidP="00FD37E1">
      <w:pPr>
        <w:tabs>
          <w:tab w:val="left" w:pos="7560"/>
        </w:tabs>
      </w:pPr>
    </w:p>
    <w:p w14:paraId="762799D3" w14:textId="77777777" w:rsidR="00FD37E1" w:rsidRDefault="00FA4E82" w:rsidP="00FD37E1">
      <w:r w:rsidRPr="00BF62F1">
        <w:rPr>
          <w:noProof/>
        </w:rPr>
        <w:lastRenderedPageBreak/>
        <w:drawing>
          <wp:inline distT="0" distB="0" distL="0" distR="0" wp14:anchorId="45FC76A8" wp14:editId="0160D630">
            <wp:extent cx="6076950" cy="4006850"/>
            <wp:effectExtent l="0" t="0" r="0" b="1270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BF62F1">
        <w:rPr>
          <w:noProof/>
        </w:rPr>
        <w:t xml:space="preserve"> </w:t>
      </w:r>
      <w:r w:rsidRPr="00BF62F1">
        <w:rPr>
          <w:noProof/>
        </w:rPr>
        <w:drawing>
          <wp:inline distT="0" distB="0" distL="0" distR="0" wp14:anchorId="7B05AA07" wp14:editId="2358D066">
            <wp:extent cx="6086475" cy="3998595"/>
            <wp:effectExtent l="0" t="0" r="9525" b="1905"/>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BF62F1">
        <w:rPr>
          <w:noProof/>
        </w:rPr>
        <w:t xml:space="preserve"> </w:t>
      </w:r>
      <w:r w:rsidRPr="00BF62F1">
        <w:rPr>
          <w:noProof/>
        </w:rPr>
        <w:lastRenderedPageBreak/>
        <w:drawing>
          <wp:inline distT="0" distB="0" distL="0" distR="0" wp14:anchorId="213F8FD4" wp14:editId="1E7D8964">
            <wp:extent cx="6181725" cy="3908425"/>
            <wp:effectExtent l="0" t="0" r="9525" b="15875"/>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Pr="00BF62F1">
        <w:rPr>
          <w:noProof/>
        </w:rPr>
        <w:t xml:space="preserve"> </w:t>
      </w:r>
      <w:r w:rsidRPr="00BF62F1">
        <w:rPr>
          <w:noProof/>
        </w:rPr>
        <w:drawing>
          <wp:inline distT="0" distB="0" distL="0" distR="0" wp14:anchorId="510C7ED8" wp14:editId="676B032D">
            <wp:extent cx="6191250" cy="3908425"/>
            <wp:effectExtent l="0" t="0" r="0" b="15875"/>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BF62F1">
        <w:rPr>
          <w:noProof/>
        </w:rPr>
        <w:t xml:space="preserve"> </w:t>
      </w:r>
      <w:r w:rsidRPr="00BF62F1">
        <w:rPr>
          <w:noProof/>
        </w:rPr>
        <w:lastRenderedPageBreak/>
        <w:drawing>
          <wp:inline distT="0" distB="0" distL="0" distR="0" wp14:anchorId="0F65C5F8" wp14:editId="4E686ECB">
            <wp:extent cx="6191250" cy="4026535"/>
            <wp:effectExtent l="0" t="0" r="0" b="12065"/>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Pr="00BF62F1">
        <w:rPr>
          <w:noProof/>
        </w:rPr>
        <w:t xml:space="preserve"> </w:t>
      </w:r>
      <w:r w:rsidRPr="00BF62F1">
        <w:rPr>
          <w:noProof/>
        </w:rPr>
        <w:drawing>
          <wp:inline distT="0" distB="0" distL="0" distR="0" wp14:anchorId="176F4853" wp14:editId="2336652E">
            <wp:extent cx="6191250" cy="4026535"/>
            <wp:effectExtent l="0" t="0" r="0" b="1206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00BF62F1">
        <w:rPr>
          <w:noProof/>
        </w:rPr>
        <w:t xml:space="preserve"> </w:t>
      </w:r>
      <w:r w:rsidRPr="00BF62F1">
        <w:rPr>
          <w:noProof/>
        </w:rPr>
        <w:lastRenderedPageBreak/>
        <w:drawing>
          <wp:inline distT="0" distB="0" distL="0" distR="0" wp14:anchorId="78D4650F" wp14:editId="0735D801">
            <wp:extent cx="6124575" cy="4046855"/>
            <wp:effectExtent l="0" t="0" r="9525" b="10795"/>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BF62F1">
        <w:rPr>
          <w:noProof/>
        </w:rPr>
        <w:t xml:space="preserve"> </w:t>
      </w:r>
      <w:r w:rsidRPr="00BF62F1">
        <w:rPr>
          <w:noProof/>
        </w:rPr>
        <w:drawing>
          <wp:inline distT="0" distB="0" distL="0" distR="0" wp14:anchorId="37AC530A" wp14:editId="68FA74B5">
            <wp:extent cx="6134100" cy="4046855"/>
            <wp:effectExtent l="0" t="0" r="0" b="10795"/>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8452C49" w14:textId="77777777" w:rsidR="00FD37E1" w:rsidRDefault="00FD37E1" w:rsidP="00FD37E1"/>
    <w:p w14:paraId="40C0D771" w14:textId="77777777" w:rsidR="00FD37E1" w:rsidRDefault="00FD37E1" w:rsidP="00FD37E1">
      <w:pPr>
        <w:spacing w:after="0" w:line="240" w:lineRule="auto"/>
        <w:jc w:val="center"/>
        <w:rPr>
          <w:rFonts w:ascii="Arial Black" w:hAnsi="Arial Black"/>
          <w:b/>
          <w:color w:val="FF0000"/>
          <w:spacing w:val="60"/>
          <w:sz w:val="110"/>
          <w:szCs w:val="11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Pr>
          <w:rFonts w:ascii="Arial Black" w:hAnsi="Arial Black"/>
          <w:b/>
          <w:color w:val="FF0000"/>
          <w:spacing w:val="60"/>
          <w:sz w:val="110"/>
          <w:szCs w:val="11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ENROLLMENT &amp; ATTENDANCE</w:t>
      </w:r>
    </w:p>
    <w:p w14:paraId="4115EB9C" w14:textId="77777777" w:rsidR="00FD37E1" w:rsidRDefault="00396E47" w:rsidP="00FD37E1">
      <w:pPr>
        <w:jc w:val="center"/>
        <w:rPr>
          <w:rFonts w:ascii="Arial Black" w:hAnsi="Arial Black"/>
          <w:b/>
          <w:color w:val="FF0000"/>
          <w:spacing w:val="60"/>
          <w:sz w:val="110"/>
          <w:szCs w:val="11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sidRPr="007C5DEE">
        <w:rPr>
          <w:rFonts w:ascii="Arial Black" w:hAnsi="Arial Black"/>
          <w:b/>
          <w:noProof/>
          <w:color w:val="FF0000"/>
          <w:spacing w:val="60"/>
          <w:sz w:val="144"/>
          <w:szCs w:val="144"/>
        </w:rPr>
        <mc:AlternateContent>
          <mc:Choice Requires="wps">
            <w:drawing>
              <wp:anchor distT="0" distB="0" distL="114300" distR="114300" simplePos="0" relativeHeight="251705344" behindDoc="0" locked="0" layoutInCell="1" allowOverlap="1" wp14:anchorId="6B5C27EE" wp14:editId="4974D00B">
                <wp:simplePos x="0" y="0"/>
                <wp:positionH relativeFrom="margin">
                  <wp:align>center</wp:align>
                </wp:positionH>
                <wp:positionV relativeFrom="paragraph">
                  <wp:posOffset>507365</wp:posOffset>
                </wp:positionV>
                <wp:extent cx="5715000" cy="3829050"/>
                <wp:effectExtent l="19050" t="19050" r="38100" b="38100"/>
                <wp:wrapNone/>
                <wp:docPr id="708" name="Text Box 708"/>
                <wp:cNvGraphicFramePr/>
                <a:graphic xmlns:a="http://schemas.openxmlformats.org/drawingml/2006/main">
                  <a:graphicData uri="http://schemas.microsoft.com/office/word/2010/wordprocessingShape">
                    <wps:wsp>
                      <wps:cNvSpPr txBox="1"/>
                      <wps:spPr>
                        <a:xfrm>
                          <a:off x="0" y="0"/>
                          <a:ext cx="5715000" cy="3829050"/>
                        </a:xfrm>
                        <a:prstGeom prst="rect">
                          <a:avLst/>
                        </a:prstGeom>
                        <a:solidFill>
                          <a:schemeClr val="accent2">
                            <a:lumMod val="40000"/>
                            <a:lumOff val="60000"/>
                          </a:schemeClr>
                        </a:solidFill>
                        <a:ln w="57150">
                          <a:solidFill>
                            <a:schemeClr val="accent2"/>
                          </a:solidFill>
                        </a:ln>
                      </wps:spPr>
                      <wps:style>
                        <a:lnRef idx="2">
                          <a:schemeClr val="accent6"/>
                        </a:lnRef>
                        <a:fillRef idx="1">
                          <a:schemeClr val="lt1"/>
                        </a:fillRef>
                        <a:effectRef idx="0">
                          <a:schemeClr val="accent6"/>
                        </a:effectRef>
                        <a:fontRef idx="minor">
                          <a:schemeClr val="dk1"/>
                        </a:fontRef>
                      </wps:style>
                      <wps:txbx>
                        <w:txbxContent>
                          <w:p w14:paraId="4332F556" w14:textId="77777777" w:rsidR="004F1765" w:rsidRPr="00396E47" w:rsidRDefault="004F1765" w:rsidP="00396E47">
                            <w:pPr>
                              <w:spacing w:before="100" w:beforeAutospacing="1" w:after="100" w:afterAutospacing="1" w:line="240" w:lineRule="auto"/>
                              <w:rPr>
                                <w:rFonts w:ascii="Times New Roman" w:eastAsia="Times New Roman" w:hAnsi="Times New Roman"/>
                                <w:sz w:val="24"/>
                                <w:szCs w:val="24"/>
                              </w:rPr>
                            </w:pPr>
                          </w:p>
                          <w:p w14:paraId="14FAB29F" w14:textId="77777777" w:rsidR="004F1765" w:rsidRPr="00396E47" w:rsidRDefault="004F1765" w:rsidP="00396E47">
                            <w:pPr>
                              <w:spacing w:before="100" w:beforeAutospacing="1" w:after="100" w:afterAutospacing="1" w:line="240" w:lineRule="auto"/>
                              <w:rPr>
                                <w:rFonts w:ascii="Times New Roman" w:eastAsia="Times New Roman" w:hAnsi="Times New Roman"/>
                                <w:sz w:val="24"/>
                                <w:szCs w:val="24"/>
                              </w:rPr>
                            </w:pPr>
                            <w:r w:rsidRPr="00396E47">
                              <w:rPr>
                                <w:rFonts w:ascii="Times New Roman" w:eastAsia="Times New Roman" w:hAnsi="Times New Roman"/>
                                <w:noProof/>
                                <w:sz w:val="24"/>
                                <w:szCs w:val="24"/>
                              </w:rPr>
                              <w:drawing>
                                <wp:inline distT="0" distB="0" distL="0" distR="0" wp14:anchorId="69808A4F" wp14:editId="0346EE31">
                                  <wp:extent cx="5581650" cy="2942351"/>
                                  <wp:effectExtent l="0" t="0" r="0" b="0"/>
                                  <wp:docPr id="7" name="Picture 7" descr="C:\Users\mmonson\Downloads\gina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onson\Downloads\gina photo.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38274" cy="2972200"/>
                                          </a:xfrm>
                                          <a:prstGeom prst="rect">
                                            <a:avLst/>
                                          </a:prstGeom>
                                          <a:noFill/>
                                          <a:ln>
                                            <a:noFill/>
                                          </a:ln>
                                        </pic:spPr>
                                      </pic:pic>
                                    </a:graphicData>
                                  </a:graphic>
                                </wp:inline>
                              </w:drawing>
                            </w:r>
                          </w:p>
                          <w:p w14:paraId="70A33116" w14:textId="77777777" w:rsidR="004F1765" w:rsidRDefault="004F1765" w:rsidP="00FD37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C27EE" id="Text Box 708" o:spid="_x0000_s1051" type="#_x0000_t202" style="position:absolute;left:0;text-align:left;margin-left:0;margin-top:39.95pt;width:450pt;height:301.5pt;z-index:251705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" fillcolor="#f7caac [1301]" strokecolor="#ed7d31 [3205]" strokeweight="4.5pt">
                <v:textbox>
                  <w:txbxContent>
                    <w:p w14:paraId="4332F556" w14:textId="77777777" w:rsidR="004F1765" w:rsidRPr="00396E47" w:rsidRDefault="004F1765" w:rsidP="00396E47">
                      <w:pPr>
                        <w:spacing w:before="100" w:beforeAutospacing="1" w:after="100" w:afterAutospacing="1" w:line="240" w:lineRule="auto"/>
                        <w:rPr>
                          <w:rFonts w:ascii="Times New Roman" w:eastAsia="Times New Roman" w:hAnsi="Times New Roman"/>
                          <w:sz w:val="24"/>
                          <w:szCs w:val="24"/>
                        </w:rPr>
                      </w:pPr>
                    </w:p>
                    <w:p w14:paraId="14FAB29F" w14:textId="77777777" w:rsidR="004F1765" w:rsidRPr="00396E47" w:rsidRDefault="004F1765" w:rsidP="00396E47">
                      <w:pPr>
                        <w:spacing w:before="100" w:beforeAutospacing="1" w:after="100" w:afterAutospacing="1" w:line="240" w:lineRule="auto"/>
                        <w:rPr>
                          <w:rFonts w:ascii="Times New Roman" w:eastAsia="Times New Roman" w:hAnsi="Times New Roman"/>
                          <w:sz w:val="24"/>
                          <w:szCs w:val="24"/>
                        </w:rPr>
                      </w:pPr>
                      <w:r w:rsidRPr="00396E47">
                        <w:rPr>
                          <w:rFonts w:ascii="Times New Roman" w:eastAsia="Times New Roman" w:hAnsi="Times New Roman"/>
                          <w:noProof/>
                          <w:sz w:val="24"/>
                          <w:szCs w:val="24"/>
                        </w:rPr>
                        <w:drawing>
                          <wp:inline distT="0" distB="0" distL="0" distR="0" wp14:anchorId="69808A4F" wp14:editId="0346EE31">
                            <wp:extent cx="5581650" cy="2942351"/>
                            <wp:effectExtent l="0" t="0" r="0" b="0"/>
                            <wp:docPr id="7" name="Picture 7" descr="C:\Users\mmonson\Downloads\gina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onson\Downloads\gina photo.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38274" cy="2972200"/>
                                    </a:xfrm>
                                    <a:prstGeom prst="rect">
                                      <a:avLst/>
                                    </a:prstGeom>
                                    <a:noFill/>
                                    <a:ln>
                                      <a:noFill/>
                                    </a:ln>
                                  </pic:spPr>
                                </pic:pic>
                              </a:graphicData>
                            </a:graphic>
                          </wp:inline>
                        </w:drawing>
                      </w:r>
                    </w:p>
                    <w:p w14:paraId="70A33116" w14:textId="77777777" w:rsidR="004F1765" w:rsidRDefault="004F1765" w:rsidP="00FD37E1"/>
                  </w:txbxContent>
                </v:textbox>
                <w10:wrap anchorx="margin"/>
              </v:shape>
            </w:pict>
          </mc:Fallback>
        </mc:AlternateContent>
      </w:r>
    </w:p>
    <w:p w14:paraId="00FC862F" w14:textId="77777777" w:rsidR="00FD37E1" w:rsidRDefault="00FD37E1" w:rsidP="00FD37E1">
      <w:pPr>
        <w:jc w:val="center"/>
        <w:rPr>
          <w:rFonts w:ascii="Arial Black" w:hAnsi="Arial Black"/>
          <w:b/>
          <w:color w:val="FF0000"/>
          <w:spacing w:val="60"/>
          <w:sz w:val="110"/>
          <w:szCs w:val="11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14:paraId="72B469A0" w14:textId="77777777" w:rsidR="00FD37E1" w:rsidRDefault="00FD37E1" w:rsidP="00FA4E82">
      <w:pPr>
        <w:rPr>
          <w:rFonts w:ascii="Arial Black" w:hAnsi="Arial Black"/>
          <w:b/>
          <w:color w:val="FF0000"/>
          <w:spacing w:val="60"/>
          <w:sz w:val="110"/>
          <w:szCs w:val="11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14:paraId="0E4513F1" w14:textId="77777777" w:rsidR="00FD37E1" w:rsidRPr="00A423FA" w:rsidRDefault="00FD37E1" w:rsidP="00FD37E1">
      <w:pPr>
        <w:jc w:val="center"/>
        <w:rPr>
          <w:rFonts w:ascii="Arial Black" w:hAnsi="Arial Black"/>
          <w:b/>
          <w:color w:val="FF0000"/>
          <w:spacing w:val="60"/>
          <w:sz w:val="104"/>
          <w:szCs w:val="104"/>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Pr>
          <w:rFonts w:ascii="Arial Black" w:hAnsi="Arial Black"/>
          <w:noProof/>
          <w:color w:val="C00000"/>
          <w:spacing w:val="60"/>
          <w:sz w:val="18"/>
          <w:szCs w:val="16"/>
        </w:rPr>
        <w:lastRenderedPageBreak/>
        <mc:AlternateContent>
          <mc:Choice Requires="wps">
            <w:drawing>
              <wp:anchor distT="0" distB="0" distL="114300" distR="114300" simplePos="0" relativeHeight="251683840" behindDoc="0" locked="0" layoutInCell="1" allowOverlap="1" wp14:anchorId="215E1622" wp14:editId="3183CB8D">
                <wp:simplePos x="0" y="0"/>
                <wp:positionH relativeFrom="column">
                  <wp:posOffset>-85725</wp:posOffset>
                </wp:positionH>
                <wp:positionV relativeFrom="paragraph">
                  <wp:posOffset>-368935</wp:posOffset>
                </wp:positionV>
                <wp:extent cx="6172200" cy="4467225"/>
                <wp:effectExtent l="0" t="0" r="19050" b="28575"/>
                <wp:wrapNone/>
                <wp:docPr id="41" name="Text Box 41"/>
                <wp:cNvGraphicFramePr/>
                <a:graphic xmlns:a="http://schemas.openxmlformats.org/drawingml/2006/main">
                  <a:graphicData uri="http://schemas.microsoft.com/office/word/2010/wordprocessingShape">
                    <wps:wsp>
                      <wps:cNvSpPr txBox="1"/>
                      <wps:spPr>
                        <a:xfrm>
                          <a:off x="0" y="0"/>
                          <a:ext cx="6172200" cy="4467225"/>
                        </a:xfrm>
                        <a:prstGeom prst="rect">
                          <a:avLst/>
                        </a:prstGeom>
                        <a:ln/>
                      </wps:spPr>
                      <wps:style>
                        <a:lnRef idx="2">
                          <a:schemeClr val="dk1"/>
                        </a:lnRef>
                        <a:fillRef idx="1">
                          <a:schemeClr val="lt1"/>
                        </a:fillRef>
                        <a:effectRef idx="0">
                          <a:schemeClr val="dk1"/>
                        </a:effectRef>
                        <a:fontRef idx="minor">
                          <a:schemeClr val="dk1"/>
                        </a:fontRef>
                      </wps:style>
                      <wps:txbx>
                        <w:txbxContent>
                          <w:p w14:paraId="52466AFC" w14:textId="77777777" w:rsidR="004F1765" w:rsidRDefault="004F1765" w:rsidP="00FD37E1"/>
                          <w:p w14:paraId="72833962" w14:textId="77777777" w:rsidR="004F1765" w:rsidRDefault="004F1765" w:rsidP="00FD37E1"/>
                          <w:p w14:paraId="2F3D5DC3" w14:textId="77777777" w:rsidR="004F1765" w:rsidRDefault="004F1765" w:rsidP="00FD37E1"/>
                          <w:p w14:paraId="6042D0BD" w14:textId="77777777" w:rsidR="004F1765" w:rsidRDefault="004F1765" w:rsidP="00FD37E1">
                            <w:pPr>
                              <w:pStyle w:val="ListParagraph"/>
                              <w:spacing w:line="360" w:lineRule="auto"/>
                              <w:jc w:val="center"/>
                              <w:rPr>
                                <w:rFonts w:ascii="Arial Black" w:hAnsi="Arial Black"/>
                              </w:rPr>
                            </w:pPr>
                          </w:p>
                          <w:p w14:paraId="7E4EC6C3" w14:textId="6B261F49" w:rsidR="004F1765" w:rsidRPr="00757319" w:rsidRDefault="004F1765" w:rsidP="00FD37E1">
                            <w:pPr>
                              <w:pStyle w:val="ListParagraph"/>
                              <w:numPr>
                                <w:ilvl w:val="0"/>
                                <w:numId w:val="4"/>
                              </w:numPr>
                              <w:spacing w:line="360" w:lineRule="auto"/>
                              <w:rPr>
                                <w:rFonts w:ascii="Arial Black" w:hAnsi="Arial Black"/>
                              </w:rPr>
                            </w:pPr>
                            <w:bookmarkStart w:id="9" w:name="_Hlk106031067"/>
                            <w:r w:rsidRPr="00757319">
                              <w:rPr>
                                <w:rFonts w:ascii="Arial Black" w:hAnsi="Arial Black"/>
                              </w:rPr>
                              <w:t>September</w:t>
                            </w:r>
                            <w:r>
                              <w:rPr>
                                <w:rFonts w:ascii="Arial Black" w:hAnsi="Arial Black"/>
                              </w:rPr>
                              <w:t xml:space="preserve"> 2022</w:t>
                            </w:r>
                            <w:r w:rsidRPr="00757319">
                              <w:rPr>
                                <w:rFonts w:ascii="Arial Black" w:hAnsi="Arial Black"/>
                              </w:rPr>
                              <w:t xml:space="preserve">:  </w:t>
                            </w:r>
                            <w:r w:rsidRPr="00757319">
                              <w:rPr>
                                <w:rFonts w:ascii="Arial Black" w:hAnsi="Arial Black"/>
                              </w:rPr>
                              <w:tab/>
                            </w:r>
                            <w:r>
                              <w:rPr>
                                <w:rFonts w:ascii="Arial Black" w:hAnsi="Arial Black"/>
                              </w:rPr>
                              <w:t>(</w:t>
                            </w:r>
                            <w:r w:rsidRPr="00757319">
                              <w:rPr>
                                <w:rFonts w:ascii="Arial Black" w:hAnsi="Arial Black"/>
                              </w:rPr>
                              <w:t>E</w:t>
                            </w:r>
                            <w:r>
                              <w:rPr>
                                <w:rFonts w:ascii="Arial Black" w:hAnsi="Arial Black"/>
                              </w:rPr>
                              <w:t>)</w:t>
                            </w:r>
                            <w:r w:rsidRPr="00757319">
                              <w:rPr>
                                <w:rFonts w:ascii="Arial Black" w:hAnsi="Arial Black"/>
                              </w:rPr>
                              <w:t xml:space="preserve"> –</w:t>
                            </w:r>
                            <w:r>
                              <w:rPr>
                                <w:rFonts w:ascii="Arial Black" w:hAnsi="Arial Black"/>
                              </w:rPr>
                              <w:t xml:space="preserve"> 57</w:t>
                            </w:r>
                            <w:r w:rsidRPr="00757319">
                              <w:rPr>
                                <w:rFonts w:ascii="Arial Black" w:hAnsi="Arial Black"/>
                              </w:rPr>
                              <w:t>/</w:t>
                            </w:r>
                            <w:r>
                              <w:rPr>
                                <w:rFonts w:ascii="Arial Black" w:hAnsi="Arial Black"/>
                              </w:rPr>
                              <w:t>80</w:t>
                            </w:r>
                            <w:r w:rsidRPr="00757319">
                              <w:rPr>
                                <w:rFonts w:ascii="Arial Black" w:hAnsi="Arial Black"/>
                              </w:rPr>
                              <w:t xml:space="preserve"> </w:t>
                            </w:r>
                            <w:r>
                              <w:rPr>
                                <w:rFonts w:ascii="Arial Black" w:hAnsi="Arial Black"/>
                              </w:rPr>
                              <w:t xml:space="preserve"> (</w:t>
                            </w:r>
                            <w:r w:rsidRPr="00757319">
                              <w:rPr>
                                <w:rFonts w:ascii="Arial Black" w:hAnsi="Arial Black"/>
                              </w:rPr>
                              <w:t>A</w:t>
                            </w:r>
                            <w:r>
                              <w:rPr>
                                <w:rFonts w:ascii="Arial Black" w:hAnsi="Arial Black"/>
                              </w:rPr>
                              <w:t>)</w:t>
                            </w:r>
                            <w:r w:rsidRPr="00757319">
                              <w:rPr>
                                <w:rFonts w:ascii="Arial Black" w:hAnsi="Arial Black"/>
                              </w:rPr>
                              <w:t xml:space="preserve"> – </w:t>
                            </w:r>
                            <w:r>
                              <w:rPr>
                                <w:rFonts w:ascii="Arial Black" w:hAnsi="Arial Black"/>
                              </w:rPr>
                              <w:t>88.89</w:t>
                            </w:r>
                            <w:r w:rsidRPr="00757319">
                              <w:rPr>
                                <w:rFonts w:ascii="Arial Black" w:hAnsi="Arial Black"/>
                              </w:rPr>
                              <w:t>%</w:t>
                            </w:r>
                          </w:p>
                          <w:p w14:paraId="2F2C1A75" w14:textId="22080CC7" w:rsidR="004F1765" w:rsidRPr="00757319" w:rsidRDefault="004F1765" w:rsidP="00FD37E1">
                            <w:pPr>
                              <w:pStyle w:val="ListParagraph"/>
                              <w:numPr>
                                <w:ilvl w:val="0"/>
                                <w:numId w:val="4"/>
                              </w:numPr>
                              <w:spacing w:line="360" w:lineRule="auto"/>
                              <w:rPr>
                                <w:rFonts w:ascii="Arial Black" w:hAnsi="Arial Black"/>
                              </w:rPr>
                            </w:pPr>
                            <w:r w:rsidRPr="00757319">
                              <w:rPr>
                                <w:rFonts w:ascii="Arial Black" w:hAnsi="Arial Black"/>
                              </w:rPr>
                              <w:t>October</w:t>
                            </w:r>
                            <w:r>
                              <w:rPr>
                                <w:rFonts w:ascii="Arial Black" w:hAnsi="Arial Black"/>
                              </w:rPr>
                              <w:t xml:space="preserve"> 2022</w:t>
                            </w:r>
                            <w:r w:rsidRPr="00757319">
                              <w:rPr>
                                <w:rFonts w:ascii="Arial Black" w:hAnsi="Arial Black"/>
                              </w:rPr>
                              <w:t xml:space="preserve">:  </w:t>
                            </w:r>
                            <w:r w:rsidRPr="00757319">
                              <w:rPr>
                                <w:rFonts w:ascii="Arial Black" w:hAnsi="Arial Black"/>
                              </w:rPr>
                              <w:tab/>
                            </w:r>
                            <w:r w:rsidRPr="00757319">
                              <w:rPr>
                                <w:rFonts w:ascii="Arial Black" w:hAnsi="Arial Black"/>
                              </w:rPr>
                              <w:tab/>
                            </w:r>
                            <w:r>
                              <w:rPr>
                                <w:rFonts w:ascii="Arial Black" w:hAnsi="Arial Black"/>
                              </w:rPr>
                              <w:t>(</w:t>
                            </w:r>
                            <w:r w:rsidRPr="00757319">
                              <w:rPr>
                                <w:rFonts w:ascii="Arial Black" w:hAnsi="Arial Black"/>
                              </w:rPr>
                              <w:t>E</w:t>
                            </w:r>
                            <w:r>
                              <w:rPr>
                                <w:rFonts w:ascii="Arial Black" w:hAnsi="Arial Black"/>
                              </w:rPr>
                              <w:t>)</w:t>
                            </w:r>
                            <w:r w:rsidRPr="00757319">
                              <w:rPr>
                                <w:rFonts w:ascii="Arial Black" w:hAnsi="Arial Black"/>
                              </w:rPr>
                              <w:t xml:space="preserve"> –</w:t>
                            </w:r>
                            <w:r>
                              <w:rPr>
                                <w:rFonts w:ascii="Arial Black" w:hAnsi="Arial Black"/>
                              </w:rPr>
                              <w:t xml:space="preserve"> 56</w:t>
                            </w:r>
                            <w:r w:rsidRPr="00757319">
                              <w:rPr>
                                <w:rFonts w:ascii="Arial Black" w:hAnsi="Arial Black"/>
                              </w:rPr>
                              <w:t>/</w:t>
                            </w:r>
                            <w:r>
                              <w:rPr>
                                <w:rFonts w:ascii="Arial Black" w:hAnsi="Arial Black"/>
                              </w:rPr>
                              <w:t xml:space="preserve">80 </w:t>
                            </w:r>
                            <w:r w:rsidRPr="00757319">
                              <w:rPr>
                                <w:rFonts w:ascii="Arial Black" w:hAnsi="Arial Black"/>
                              </w:rPr>
                              <w:t xml:space="preserve"> </w:t>
                            </w:r>
                            <w:r>
                              <w:rPr>
                                <w:rFonts w:ascii="Arial Black" w:hAnsi="Arial Black"/>
                              </w:rPr>
                              <w:t>(</w:t>
                            </w:r>
                            <w:r w:rsidRPr="00757319">
                              <w:rPr>
                                <w:rFonts w:ascii="Arial Black" w:hAnsi="Arial Black"/>
                              </w:rPr>
                              <w:t>A</w:t>
                            </w:r>
                            <w:r>
                              <w:rPr>
                                <w:rFonts w:ascii="Arial Black" w:hAnsi="Arial Black"/>
                              </w:rPr>
                              <w:t>)</w:t>
                            </w:r>
                            <w:r w:rsidRPr="00757319">
                              <w:rPr>
                                <w:rFonts w:ascii="Arial Black" w:hAnsi="Arial Black"/>
                              </w:rPr>
                              <w:t xml:space="preserve"> –</w:t>
                            </w:r>
                            <w:r>
                              <w:rPr>
                                <w:rFonts w:ascii="Arial Black" w:hAnsi="Arial Black"/>
                              </w:rPr>
                              <w:t xml:space="preserve"> 87.92</w:t>
                            </w:r>
                            <w:r w:rsidRPr="00757319">
                              <w:rPr>
                                <w:rFonts w:ascii="Arial Black" w:hAnsi="Arial Black"/>
                              </w:rPr>
                              <w:t>%</w:t>
                            </w:r>
                          </w:p>
                          <w:p w14:paraId="49FFB878" w14:textId="30590352" w:rsidR="004F1765" w:rsidRPr="00757319" w:rsidRDefault="004F1765" w:rsidP="00FD37E1">
                            <w:pPr>
                              <w:pStyle w:val="ListParagraph"/>
                              <w:numPr>
                                <w:ilvl w:val="0"/>
                                <w:numId w:val="4"/>
                              </w:numPr>
                              <w:spacing w:line="360" w:lineRule="auto"/>
                              <w:rPr>
                                <w:rFonts w:ascii="Arial Black" w:hAnsi="Arial Black"/>
                              </w:rPr>
                            </w:pPr>
                            <w:r w:rsidRPr="00757319">
                              <w:rPr>
                                <w:rFonts w:ascii="Arial Black" w:hAnsi="Arial Black"/>
                              </w:rPr>
                              <w:t>November</w:t>
                            </w:r>
                            <w:r>
                              <w:rPr>
                                <w:rFonts w:ascii="Arial Black" w:hAnsi="Arial Black"/>
                              </w:rPr>
                              <w:t xml:space="preserve"> 2022</w:t>
                            </w:r>
                            <w:r w:rsidRPr="00757319">
                              <w:rPr>
                                <w:rFonts w:ascii="Arial Black" w:hAnsi="Arial Black"/>
                              </w:rPr>
                              <w:t xml:space="preserve">:  </w:t>
                            </w:r>
                            <w:r w:rsidRPr="00757319">
                              <w:rPr>
                                <w:rFonts w:ascii="Arial Black" w:hAnsi="Arial Black"/>
                              </w:rPr>
                              <w:tab/>
                            </w:r>
                            <w:r w:rsidRPr="00757319">
                              <w:rPr>
                                <w:rFonts w:ascii="Arial Black" w:hAnsi="Arial Black"/>
                              </w:rPr>
                              <w:tab/>
                            </w:r>
                            <w:r>
                              <w:rPr>
                                <w:rFonts w:ascii="Arial Black" w:hAnsi="Arial Black"/>
                              </w:rPr>
                              <w:t>(</w:t>
                            </w:r>
                            <w:r w:rsidRPr="00757319">
                              <w:rPr>
                                <w:rFonts w:ascii="Arial Black" w:hAnsi="Arial Black"/>
                              </w:rPr>
                              <w:t>E</w:t>
                            </w:r>
                            <w:r>
                              <w:rPr>
                                <w:rFonts w:ascii="Arial Black" w:hAnsi="Arial Black"/>
                              </w:rPr>
                              <w:t>)</w:t>
                            </w:r>
                            <w:r w:rsidRPr="00757319">
                              <w:rPr>
                                <w:rFonts w:ascii="Arial Black" w:hAnsi="Arial Black"/>
                              </w:rPr>
                              <w:t xml:space="preserve"> –</w:t>
                            </w:r>
                            <w:r>
                              <w:rPr>
                                <w:rFonts w:ascii="Arial Black" w:hAnsi="Arial Black"/>
                              </w:rPr>
                              <w:t xml:space="preserve"> 57</w:t>
                            </w:r>
                            <w:r w:rsidRPr="00757319">
                              <w:rPr>
                                <w:rFonts w:ascii="Arial Black" w:hAnsi="Arial Black"/>
                              </w:rPr>
                              <w:t>/</w:t>
                            </w:r>
                            <w:r>
                              <w:rPr>
                                <w:rFonts w:ascii="Arial Black" w:hAnsi="Arial Black"/>
                              </w:rPr>
                              <w:t>80</w:t>
                            </w:r>
                            <w:r w:rsidRPr="00757319">
                              <w:rPr>
                                <w:rFonts w:ascii="Arial Black" w:hAnsi="Arial Black"/>
                              </w:rPr>
                              <w:t xml:space="preserve"> </w:t>
                            </w:r>
                            <w:r>
                              <w:rPr>
                                <w:rFonts w:ascii="Arial Black" w:hAnsi="Arial Black"/>
                              </w:rPr>
                              <w:t xml:space="preserve"> (</w:t>
                            </w:r>
                            <w:r w:rsidRPr="00757319">
                              <w:rPr>
                                <w:rFonts w:ascii="Arial Black" w:hAnsi="Arial Black"/>
                              </w:rPr>
                              <w:t>A</w:t>
                            </w:r>
                            <w:r>
                              <w:rPr>
                                <w:rFonts w:ascii="Arial Black" w:hAnsi="Arial Black"/>
                              </w:rPr>
                              <w:t>)</w:t>
                            </w:r>
                            <w:r w:rsidRPr="00757319">
                              <w:rPr>
                                <w:rFonts w:ascii="Arial Black" w:hAnsi="Arial Black"/>
                              </w:rPr>
                              <w:t xml:space="preserve"> –</w:t>
                            </w:r>
                            <w:r>
                              <w:rPr>
                                <w:rFonts w:ascii="Arial Black" w:hAnsi="Arial Black"/>
                              </w:rPr>
                              <w:t xml:space="preserve"> 79.18</w:t>
                            </w:r>
                            <w:r w:rsidRPr="00757319">
                              <w:rPr>
                                <w:rFonts w:ascii="Arial Black" w:hAnsi="Arial Black"/>
                              </w:rPr>
                              <w:t>%</w:t>
                            </w:r>
                          </w:p>
                          <w:p w14:paraId="7254B5BF" w14:textId="3DCB1781" w:rsidR="004F1765" w:rsidRPr="00757319" w:rsidRDefault="004F1765" w:rsidP="00FD37E1">
                            <w:pPr>
                              <w:pStyle w:val="ListParagraph"/>
                              <w:numPr>
                                <w:ilvl w:val="0"/>
                                <w:numId w:val="4"/>
                              </w:numPr>
                              <w:spacing w:line="360" w:lineRule="auto"/>
                              <w:rPr>
                                <w:rFonts w:ascii="Arial Black" w:hAnsi="Arial Black"/>
                              </w:rPr>
                            </w:pPr>
                            <w:r w:rsidRPr="00757319">
                              <w:rPr>
                                <w:rFonts w:ascii="Arial Black" w:hAnsi="Arial Black"/>
                              </w:rPr>
                              <w:t>December</w:t>
                            </w:r>
                            <w:r>
                              <w:rPr>
                                <w:rFonts w:ascii="Arial Black" w:hAnsi="Arial Black"/>
                              </w:rPr>
                              <w:t xml:space="preserve"> 2022</w:t>
                            </w:r>
                            <w:r w:rsidRPr="00757319">
                              <w:rPr>
                                <w:rFonts w:ascii="Arial Black" w:hAnsi="Arial Black"/>
                              </w:rPr>
                              <w:t xml:space="preserve">:  </w:t>
                            </w:r>
                            <w:r w:rsidRPr="00757319">
                              <w:rPr>
                                <w:rFonts w:ascii="Arial Black" w:hAnsi="Arial Black"/>
                              </w:rPr>
                              <w:tab/>
                            </w:r>
                            <w:r w:rsidRPr="00757319">
                              <w:rPr>
                                <w:rFonts w:ascii="Arial Black" w:hAnsi="Arial Black"/>
                              </w:rPr>
                              <w:tab/>
                            </w:r>
                            <w:r>
                              <w:rPr>
                                <w:rFonts w:ascii="Arial Black" w:hAnsi="Arial Black"/>
                              </w:rPr>
                              <w:t>(</w:t>
                            </w:r>
                            <w:r w:rsidRPr="00757319">
                              <w:rPr>
                                <w:rFonts w:ascii="Arial Black" w:hAnsi="Arial Black"/>
                              </w:rPr>
                              <w:t>E</w:t>
                            </w:r>
                            <w:r>
                              <w:rPr>
                                <w:rFonts w:ascii="Arial Black" w:hAnsi="Arial Black"/>
                              </w:rPr>
                              <w:t>)</w:t>
                            </w:r>
                            <w:r w:rsidRPr="00757319">
                              <w:rPr>
                                <w:rFonts w:ascii="Arial Black" w:hAnsi="Arial Black"/>
                              </w:rPr>
                              <w:t xml:space="preserve"> –</w:t>
                            </w:r>
                            <w:r>
                              <w:rPr>
                                <w:rFonts w:ascii="Arial Black" w:hAnsi="Arial Black"/>
                              </w:rPr>
                              <w:t xml:space="preserve"> 61</w:t>
                            </w:r>
                            <w:r w:rsidRPr="00757319">
                              <w:rPr>
                                <w:rFonts w:ascii="Arial Black" w:hAnsi="Arial Black"/>
                              </w:rPr>
                              <w:t>/</w:t>
                            </w:r>
                            <w:r>
                              <w:rPr>
                                <w:rFonts w:ascii="Arial Black" w:hAnsi="Arial Black"/>
                              </w:rPr>
                              <w:t>80</w:t>
                            </w:r>
                            <w:r w:rsidRPr="00757319">
                              <w:rPr>
                                <w:rFonts w:ascii="Arial Black" w:hAnsi="Arial Black"/>
                              </w:rPr>
                              <w:t xml:space="preserve"> </w:t>
                            </w:r>
                            <w:r>
                              <w:rPr>
                                <w:rFonts w:ascii="Arial Black" w:hAnsi="Arial Black"/>
                              </w:rPr>
                              <w:t xml:space="preserve"> (</w:t>
                            </w:r>
                            <w:r w:rsidRPr="00757319">
                              <w:rPr>
                                <w:rFonts w:ascii="Arial Black" w:hAnsi="Arial Black"/>
                              </w:rPr>
                              <w:t>A</w:t>
                            </w:r>
                            <w:r>
                              <w:rPr>
                                <w:rFonts w:ascii="Arial Black" w:hAnsi="Arial Black"/>
                              </w:rPr>
                              <w:t>)</w:t>
                            </w:r>
                            <w:r w:rsidRPr="00757319">
                              <w:rPr>
                                <w:rFonts w:ascii="Arial Black" w:hAnsi="Arial Black"/>
                              </w:rPr>
                              <w:t xml:space="preserve"> –</w:t>
                            </w:r>
                            <w:r>
                              <w:rPr>
                                <w:rFonts w:ascii="Arial Black" w:hAnsi="Arial Black"/>
                              </w:rPr>
                              <w:t xml:space="preserve"> 80.82</w:t>
                            </w:r>
                            <w:r w:rsidRPr="00757319">
                              <w:rPr>
                                <w:rFonts w:ascii="Arial Black" w:hAnsi="Arial Black"/>
                              </w:rPr>
                              <w:t>%</w:t>
                            </w:r>
                          </w:p>
                          <w:p w14:paraId="36CD5EA4" w14:textId="5DEC2F6F" w:rsidR="004F1765" w:rsidRPr="00757319" w:rsidRDefault="004F1765" w:rsidP="00FD37E1">
                            <w:pPr>
                              <w:pStyle w:val="ListParagraph"/>
                              <w:numPr>
                                <w:ilvl w:val="0"/>
                                <w:numId w:val="4"/>
                              </w:numPr>
                              <w:spacing w:line="360" w:lineRule="auto"/>
                              <w:rPr>
                                <w:rFonts w:ascii="Arial Black" w:hAnsi="Arial Black"/>
                              </w:rPr>
                            </w:pPr>
                            <w:r w:rsidRPr="00757319">
                              <w:rPr>
                                <w:rFonts w:ascii="Arial Black" w:hAnsi="Arial Black"/>
                              </w:rPr>
                              <w:t>January</w:t>
                            </w:r>
                            <w:r>
                              <w:rPr>
                                <w:rFonts w:ascii="Arial Black" w:hAnsi="Arial Black"/>
                              </w:rPr>
                              <w:t xml:space="preserve"> 2023</w:t>
                            </w:r>
                            <w:r w:rsidRPr="00757319">
                              <w:rPr>
                                <w:rFonts w:ascii="Arial Black" w:hAnsi="Arial Black"/>
                              </w:rPr>
                              <w:t xml:space="preserve">:  </w:t>
                            </w:r>
                            <w:r w:rsidRPr="00757319">
                              <w:rPr>
                                <w:rFonts w:ascii="Arial Black" w:hAnsi="Arial Black"/>
                              </w:rPr>
                              <w:tab/>
                            </w:r>
                            <w:r w:rsidRPr="00757319">
                              <w:rPr>
                                <w:rFonts w:ascii="Arial Black" w:hAnsi="Arial Black"/>
                              </w:rPr>
                              <w:tab/>
                            </w:r>
                            <w:r>
                              <w:rPr>
                                <w:rFonts w:ascii="Arial Black" w:hAnsi="Arial Black"/>
                              </w:rPr>
                              <w:t>(</w:t>
                            </w:r>
                            <w:r w:rsidRPr="00757319">
                              <w:rPr>
                                <w:rFonts w:ascii="Arial Black" w:hAnsi="Arial Black"/>
                              </w:rPr>
                              <w:t>E</w:t>
                            </w:r>
                            <w:r>
                              <w:rPr>
                                <w:rFonts w:ascii="Arial Black" w:hAnsi="Arial Black"/>
                              </w:rPr>
                              <w:t>)</w:t>
                            </w:r>
                            <w:r w:rsidRPr="00757319">
                              <w:rPr>
                                <w:rFonts w:ascii="Arial Black" w:hAnsi="Arial Black"/>
                              </w:rPr>
                              <w:t xml:space="preserve"> –</w:t>
                            </w:r>
                            <w:r>
                              <w:rPr>
                                <w:rFonts w:ascii="Arial Black" w:hAnsi="Arial Black"/>
                              </w:rPr>
                              <w:t xml:space="preserve"> 61</w:t>
                            </w:r>
                            <w:r w:rsidRPr="00757319">
                              <w:rPr>
                                <w:rFonts w:ascii="Arial Black" w:hAnsi="Arial Black"/>
                              </w:rPr>
                              <w:t>/</w:t>
                            </w:r>
                            <w:r>
                              <w:rPr>
                                <w:rFonts w:ascii="Arial Black" w:hAnsi="Arial Black"/>
                              </w:rPr>
                              <w:t>80</w:t>
                            </w:r>
                            <w:r w:rsidRPr="00757319">
                              <w:rPr>
                                <w:rFonts w:ascii="Arial Black" w:hAnsi="Arial Black"/>
                              </w:rPr>
                              <w:t xml:space="preserve"> </w:t>
                            </w:r>
                            <w:r>
                              <w:rPr>
                                <w:rFonts w:ascii="Arial Black" w:hAnsi="Arial Black"/>
                              </w:rPr>
                              <w:t xml:space="preserve"> (</w:t>
                            </w:r>
                            <w:r w:rsidRPr="00757319">
                              <w:rPr>
                                <w:rFonts w:ascii="Arial Black" w:hAnsi="Arial Black"/>
                              </w:rPr>
                              <w:t>A</w:t>
                            </w:r>
                            <w:r>
                              <w:rPr>
                                <w:rFonts w:ascii="Arial Black" w:hAnsi="Arial Black"/>
                              </w:rPr>
                              <w:t>)</w:t>
                            </w:r>
                            <w:r w:rsidRPr="00757319">
                              <w:rPr>
                                <w:rFonts w:ascii="Arial Black" w:hAnsi="Arial Black"/>
                              </w:rPr>
                              <w:t xml:space="preserve"> –</w:t>
                            </w:r>
                            <w:r>
                              <w:rPr>
                                <w:rFonts w:ascii="Arial Black" w:hAnsi="Arial Black"/>
                              </w:rPr>
                              <w:t xml:space="preserve"> 80.13</w:t>
                            </w:r>
                            <w:r w:rsidRPr="00757319">
                              <w:rPr>
                                <w:rFonts w:ascii="Arial Black" w:hAnsi="Arial Black"/>
                              </w:rPr>
                              <w:t>%</w:t>
                            </w:r>
                          </w:p>
                          <w:p w14:paraId="7FB495F6" w14:textId="3B5A16AD" w:rsidR="004F1765" w:rsidRPr="00757319" w:rsidRDefault="004F1765" w:rsidP="00FD37E1">
                            <w:pPr>
                              <w:pStyle w:val="ListParagraph"/>
                              <w:numPr>
                                <w:ilvl w:val="0"/>
                                <w:numId w:val="4"/>
                              </w:numPr>
                              <w:spacing w:line="360" w:lineRule="auto"/>
                              <w:rPr>
                                <w:rFonts w:ascii="Arial Black" w:hAnsi="Arial Black"/>
                              </w:rPr>
                            </w:pPr>
                            <w:r w:rsidRPr="00757319">
                              <w:rPr>
                                <w:rFonts w:ascii="Arial Black" w:hAnsi="Arial Black"/>
                              </w:rPr>
                              <w:t>February</w:t>
                            </w:r>
                            <w:r>
                              <w:rPr>
                                <w:rFonts w:ascii="Arial Black" w:hAnsi="Arial Black"/>
                              </w:rPr>
                              <w:t xml:space="preserve"> 2023</w:t>
                            </w:r>
                            <w:r w:rsidRPr="00757319">
                              <w:rPr>
                                <w:rFonts w:ascii="Arial Black" w:hAnsi="Arial Black"/>
                              </w:rPr>
                              <w:t xml:space="preserve">:  </w:t>
                            </w:r>
                            <w:r w:rsidRPr="00757319">
                              <w:rPr>
                                <w:rFonts w:ascii="Arial Black" w:hAnsi="Arial Black"/>
                              </w:rPr>
                              <w:tab/>
                            </w:r>
                            <w:r w:rsidRPr="00757319">
                              <w:rPr>
                                <w:rFonts w:ascii="Arial Black" w:hAnsi="Arial Black"/>
                              </w:rPr>
                              <w:tab/>
                            </w:r>
                            <w:r>
                              <w:rPr>
                                <w:rFonts w:ascii="Arial Black" w:hAnsi="Arial Black"/>
                              </w:rPr>
                              <w:t>(</w:t>
                            </w:r>
                            <w:r w:rsidRPr="00757319">
                              <w:rPr>
                                <w:rFonts w:ascii="Arial Black" w:hAnsi="Arial Black"/>
                              </w:rPr>
                              <w:t>E</w:t>
                            </w:r>
                            <w:r>
                              <w:rPr>
                                <w:rFonts w:ascii="Arial Black" w:hAnsi="Arial Black"/>
                              </w:rPr>
                              <w:t>)</w:t>
                            </w:r>
                            <w:r w:rsidRPr="00757319">
                              <w:rPr>
                                <w:rFonts w:ascii="Arial Black" w:hAnsi="Arial Black"/>
                              </w:rPr>
                              <w:t xml:space="preserve"> –</w:t>
                            </w:r>
                            <w:r>
                              <w:rPr>
                                <w:rFonts w:ascii="Arial Black" w:hAnsi="Arial Black"/>
                              </w:rPr>
                              <w:t xml:space="preserve"> 58</w:t>
                            </w:r>
                            <w:r w:rsidRPr="00757319">
                              <w:rPr>
                                <w:rFonts w:ascii="Arial Black" w:hAnsi="Arial Black"/>
                              </w:rPr>
                              <w:t>/</w:t>
                            </w:r>
                            <w:r>
                              <w:rPr>
                                <w:rFonts w:ascii="Arial Black" w:hAnsi="Arial Black"/>
                              </w:rPr>
                              <w:t>80</w:t>
                            </w:r>
                            <w:r w:rsidRPr="00757319">
                              <w:rPr>
                                <w:rFonts w:ascii="Arial Black" w:hAnsi="Arial Black"/>
                              </w:rPr>
                              <w:t xml:space="preserve"> </w:t>
                            </w:r>
                            <w:r>
                              <w:rPr>
                                <w:rFonts w:ascii="Arial Black" w:hAnsi="Arial Black"/>
                              </w:rPr>
                              <w:t xml:space="preserve"> (</w:t>
                            </w:r>
                            <w:r w:rsidRPr="00757319">
                              <w:rPr>
                                <w:rFonts w:ascii="Arial Black" w:hAnsi="Arial Black"/>
                              </w:rPr>
                              <w:t>A</w:t>
                            </w:r>
                            <w:r>
                              <w:rPr>
                                <w:rFonts w:ascii="Arial Black" w:hAnsi="Arial Black"/>
                              </w:rPr>
                              <w:t>)</w:t>
                            </w:r>
                            <w:r w:rsidRPr="00757319">
                              <w:rPr>
                                <w:rFonts w:ascii="Arial Black" w:hAnsi="Arial Black"/>
                              </w:rPr>
                              <w:t xml:space="preserve"> –</w:t>
                            </w:r>
                            <w:r>
                              <w:rPr>
                                <w:rFonts w:ascii="Arial Black" w:hAnsi="Arial Black"/>
                              </w:rPr>
                              <w:t xml:space="preserve"> 83.53</w:t>
                            </w:r>
                            <w:r w:rsidRPr="00757319">
                              <w:rPr>
                                <w:rFonts w:ascii="Arial Black" w:hAnsi="Arial Black"/>
                              </w:rPr>
                              <w:t>%</w:t>
                            </w:r>
                          </w:p>
                          <w:p w14:paraId="4DE9FD25" w14:textId="6AA8E859" w:rsidR="004F1765" w:rsidRPr="00757319" w:rsidRDefault="004F1765" w:rsidP="00FD37E1">
                            <w:pPr>
                              <w:pStyle w:val="ListParagraph"/>
                              <w:numPr>
                                <w:ilvl w:val="0"/>
                                <w:numId w:val="4"/>
                              </w:numPr>
                              <w:spacing w:line="360" w:lineRule="auto"/>
                              <w:rPr>
                                <w:rFonts w:ascii="Arial Black" w:hAnsi="Arial Black"/>
                              </w:rPr>
                            </w:pPr>
                            <w:r w:rsidRPr="00757319">
                              <w:rPr>
                                <w:rFonts w:ascii="Arial Black" w:hAnsi="Arial Black"/>
                              </w:rPr>
                              <w:t>March</w:t>
                            </w:r>
                            <w:r>
                              <w:rPr>
                                <w:rFonts w:ascii="Arial Black" w:hAnsi="Arial Black"/>
                              </w:rPr>
                              <w:t xml:space="preserve"> 2023</w:t>
                            </w:r>
                            <w:r w:rsidRPr="00757319">
                              <w:rPr>
                                <w:rFonts w:ascii="Arial Black" w:hAnsi="Arial Black"/>
                              </w:rPr>
                              <w:t xml:space="preserve">:  </w:t>
                            </w:r>
                            <w:r w:rsidRPr="00757319">
                              <w:rPr>
                                <w:rFonts w:ascii="Arial Black" w:hAnsi="Arial Black"/>
                              </w:rPr>
                              <w:tab/>
                            </w:r>
                            <w:r w:rsidRPr="00757319">
                              <w:rPr>
                                <w:rFonts w:ascii="Arial Black" w:hAnsi="Arial Black"/>
                              </w:rPr>
                              <w:tab/>
                            </w:r>
                            <w:r>
                              <w:rPr>
                                <w:rFonts w:ascii="Arial Black" w:hAnsi="Arial Black"/>
                              </w:rPr>
                              <w:t>(</w:t>
                            </w:r>
                            <w:r w:rsidRPr="00757319">
                              <w:rPr>
                                <w:rFonts w:ascii="Arial Black" w:hAnsi="Arial Black"/>
                              </w:rPr>
                              <w:t>E</w:t>
                            </w:r>
                            <w:r>
                              <w:rPr>
                                <w:rFonts w:ascii="Arial Black" w:hAnsi="Arial Black"/>
                              </w:rPr>
                              <w:t>)</w:t>
                            </w:r>
                            <w:r w:rsidRPr="00757319">
                              <w:rPr>
                                <w:rFonts w:ascii="Arial Black" w:hAnsi="Arial Black"/>
                              </w:rPr>
                              <w:t xml:space="preserve"> –</w:t>
                            </w:r>
                            <w:r>
                              <w:rPr>
                                <w:rFonts w:ascii="Arial Black" w:hAnsi="Arial Black"/>
                              </w:rPr>
                              <w:t xml:space="preserve"> 62</w:t>
                            </w:r>
                            <w:r w:rsidRPr="00757319">
                              <w:rPr>
                                <w:rFonts w:ascii="Arial Black" w:hAnsi="Arial Black"/>
                              </w:rPr>
                              <w:t>/</w:t>
                            </w:r>
                            <w:r>
                              <w:rPr>
                                <w:rFonts w:ascii="Arial Black" w:hAnsi="Arial Black"/>
                              </w:rPr>
                              <w:t>80</w:t>
                            </w:r>
                            <w:r w:rsidRPr="00757319">
                              <w:rPr>
                                <w:rFonts w:ascii="Arial Black" w:hAnsi="Arial Black"/>
                              </w:rPr>
                              <w:t xml:space="preserve"> </w:t>
                            </w:r>
                            <w:r>
                              <w:rPr>
                                <w:rFonts w:ascii="Arial Black" w:hAnsi="Arial Black"/>
                              </w:rPr>
                              <w:t xml:space="preserve"> (</w:t>
                            </w:r>
                            <w:r w:rsidRPr="00757319">
                              <w:rPr>
                                <w:rFonts w:ascii="Arial Black" w:hAnsi="Arial Black"/>
                              </w:rPr>
                              <w:t>A</w:t>
                            </w:r>
                            <w:r>
                              <w:rPr>
                                <w:rFonts w:ascii="Arial Black" w:hAnsi="Arial Black"/>
                              </w:rPr>
                              <w:t>)</w:t>
                            </w:r>
                            <w:r w:rsidRPr="00757319">
                              <w:rPr>
                                <w:rFonts w:ascii="Arial Black" w:hAnsi="Arial Black"/>
                              </w:rPr>
                              <w:t xml:space="preserve"> –</w:t>
                            </w:r>
                            <w:r>
                              <w:rPr>
                                <w:rFonts w:ascii="Arial Black" w:hAnsi="Arial Black"/>
                              </w:rPr>
                              <w:t xml:space="preserve"> 80.91</w:t>
                            </w:r>
                            <w:r w:rsidRPr="00757319">
                              <w:rPr>
                                <w:rFonts w:ascii="Arial Black" w:hAnsi="Arial Black"/>
                              </w:rPr>
                              <w:t>%</w:t>
                            </w:r>
                          </w:p>
                          <w:p w14:paraId="24A15B2C" w14:textId="715CBB5C" w:rsidR="004F1765" w:rsidRPr="00DF2144" w:rsidRDefault="004F1765" w:rsidP="00FD37E1">
                            <w:pPr>
                              <w:pStyle w:val="ListParagraph"/>
                              <w:numPr>
                                <w:ilvl w:val="0"/>
                                <w:numId w:val="4"/>
                              </w:numPr>
                              <w:spacing w:line="360" w:lineRule="auto"/>
                              <w:rPr>
                                <w:rFonts w:ascii="Arial Black" w:hAnsi="Arial Black"/>
                              </w:rPr>
                            </w:pPr>
                            <w:r w:rsidRPr="00DF2144">
                              <w:rPr>
                                <w:rFonts w:ascii="Arial Black" w:hAnsi="Arial Black"/>
                              </w:rPr>
                              <w:t>April 202</w:t>
                            </w:r>
                            <w:r>
                              <w:rPr>
                                <w:rFonts w:ascii="Arial Black" w:hAnsi="Arial Black"/>
                              </w:rPr>
                              <w:t>3</w:t>
                            </w:r>
                            <w:r w:rsidRPr="00DF2144">
                              <w:rPr>
                                <w:rFonts w:ascii="Arial Black" w:hAnsi="Arial Black"/>
                              </w:rPr>
                              <w:t xml:space="preserve">:  </w:t>
                            </w:r>
                            <w:r w:rsidRPr="00DF2144">
                              <w:rPr>
                                <w:rFonts w:ascii="Arial Black" w:hAnsi="Arial Black"/>
                              </w:rPr>
                              <w:tab/>
                            </w:r>
                            <w:r w:rsidRPr="00DF2144">
                              <w:rPr>
                                <w:rFonts w:ascii="Arial Black" w:hAnsi="Arial Black"/>
                              </w:rPr>
                              <w:tab/>
                            </w:r>
                            <w:r>
                              <w:rPr>
                                <w:rFonts w:ascii="Arial Black" w:hAnsi="Arial Black"/>
                              </w:rPr>
                              <w:t>(</w:t>
                            </w:r>
                            <w:r w:rsidRPr="00757319">
                              <w:rPr>
                                <w:rFonts w:ascii="Arial Black" w:hAnsi="Arial Black"/>
                              </w:rPr>
                              <w:t>E</w:t>
                            </w:r>
                            <w:r>
                              <w:rPr>
                                <w:rFonts w:ascii="Arial Black" w:hAnsi="Arial Black"/>
                              </w:rPr>
                              <w:t>)</w:t>
                            </w:r>
                            <w:r w:rsidRPr="00DF2144">
                              <w:rPr>
                                <w:rFonts w:ascii="Arial Black" w:hAnsi="Arial Black"/>
                              </w:rPr>
                              <w:t xml:space="preserve"> – </w:t>
                            </w:r>
                            <w:r>
                              <w:rPr>
                                <w:rFonts w:ascii="Arial Black" w:hAnsi="Arial Black"/>
                              </w:rPr>
                              <w:t>62</w:t>
                            </w:r>
                            <w:r w:rsidRPr="00DF2144">
                              <w:rPr>
                                <w:rFonts w:ascii="Arial Black" w:hAnsi="Arial Black"/>
                              </w:rPr>
                              <w:t>/</w:t>
                            </w:r>
                            <w:r>
                              <w:rPr>
                                <w:rFonts w:ascii="Arial Black" w:hAnsi="Arial Black"/>
                              </w:rPr>
                              <w:t>80</w:t>
                            </w:r>
                            <w:r w:rsidRPr="00DF2144">
                              <w:rPr>
                                <w:rFonts w:ascii="Arial Black" w:hAnsi="Arial Black"/>
                              </w:rPr>
                              <w:t xml:space="preserve"> </w:t>
                            </w:r>
                            <w:r>
                              <w:rPr>
                                <w:rFonts w:ascii="Arial Black" w:hAnsi="Arial Black"/>
                              </w:rPr>
                              <w:t xml:space="preserve"> (</w:t>
                            </w:r>
                            <w:r w:rsidRPr="00757319">
                              <w:rPr>
                                <w:rFonts w:ascii="Arial Black" w:hAnsi="Arial Black"/>
                              </w:rPr>
                              <w:t>A</w:t>
                            </w:r>
                            <w:r>
                              <w:rPr>
                                <w:rFonts w:ascii="Arial Black" w:hAnsi="Arial Black"/>
                              </w:rPr>
                              <w:t>)</w:t>
                            </w:r>
                            <w:r w:rsidRPr="00DF2144">
                              <w:rPr>
                                <w:rFonts w:ascii="Arial Black" w:hAnsi="Arial Black"/>
                              </w:rPr>
                              <w:t xml:space="preserve"> – </w:t>
                            </w:r>
                            <w:r>
                              <w:rPr>
                                <w:rFonts w:ascii="Arial Black" w:hAnsi="Arial Black"/>
                              </w:rPr>
                              <w:t>83.67%</w:t>
                            </w:r>
                          </w:p>
                          <w:p w14:paraId="5D335B95" w14:textId="751F139C" w:rsidR="004F1765" w:rsidRPr="00DF2144" w:rsidRDefault="004F1765" w:rsidP="00FD37E1">
                            <w:pPr>
                              <w:pStyle w:val="ListParagraph"/>
                              <w:numPr>
                                <w:ilvl w:val="0"/>
                                <w:numId w:val="4"/>
                              </w:numPr>
                              <w:spacing w:line="360" w:lineRule="auto"/>
                              <w:rPr>
                                <w:rFonts w:ascii="Arial Black" w:hAnsi="Arial Black"/>
                              </w:rPr>
                            </w:pPr>
                            <w:r w:rsidRPr="00DF2144">
                              <w:rPr>
                                <w:rFonts w:ascii="Arial Black" w:hAnsi="Arial Black"/>
                              </w:rPr>
                              <w:t>May 202</w:t>
                            </w:r>
                            <w:r>
                              <w:rPr>
                                <w:rFonts w:ascii="Arial Black" w:hAnsi="Arial Black"/>
                              </w:rPr>
                              <w:t>3</w:t>
                            </w:r>
                            <w:r w:rsidRPr="00DF2144">
                              <w:rPr>
                                <w:rFonts w:ascii="Arial Black" w:hAnsi="Arial Black"/>
                              </w:rPr>
                              <w:t xml:space="preserve">:  </w:t>
                            </w:r>
                            <w:r w:rsidRPr="00DF2144">
                              <w:rPr>
                                <w:rFonts w:ascii="Arial Black" w:hAnsi="Arial Black"/>
                              </w:rPr>
                              <w:tab/>
                            </w:r>
                            <w:r w:rsidRPr="00DF2144">
                              <w:rPr>
                                <w:rFonts w:ascii="Arial Black" w:hAnsi="Arial Black"/>
                              </w:rPr>
                              <w:tab/>
                            </w:r>
                            <w:r w:rsidRPr="00DF2144">
                              <w:rPr>
                                <w:rFonts w:ascii="Arial Black" w:hAnsi="Arial Black"/>
                              </w:rPr>
                              <w:tab/>
                            </w:r>
                            <w:r>
                              <w:rPr>
                                <w:rFonts w:ascii="Arial Black" w:hAnsi="Arial Black"/>
                              </w:rPr>
                              <w:t>(</w:t>
                            </w:r>
                            <w:r w:rsidRPr="00757319">
                              <w:rPr>
                                <w:rFonts w:ascii="Arial Black" w:hAnsi="Arial Black"/>
                              </w:rPr>
                              <w:t>E</w:t>
                            </w:r>
                            <w:r>
                              <w:rPr>
                                <w:rFonts w:ascii="Arial Black" w:hAnsi="Arial Black"/>
                              </w:rPr>
                              <w:t xml:space="preserve">) </w:t>
                            </w:r>
                            <w:r w:rsidRPr="00DF2144">
                              <w:rPr>
                                <w:rFonts w:ascii="Arial Black" w:hAnsi="Arial Black"/>
                              </w:rPr>
                              <w:t xml:space="preserve">– </w:t>
                            </w:r>
                            <w:r>
                              <w:rPr>
                                <w:rFonts w:ascii="Arial Black" w:hAnsi="Arial Black"/>
                              </w:rPr>
                              <w:t>61</w:t>
                            </w:r>
                            <w:r w:rsidRPr="00DF2144">
                              <w:rPr>
                                <w:rFonts w:ascii="Arial Black" w:hAnsi="Arial Black"/>
                              </w:rPr>
                              <w:t>/</w:t>
                            </w:r>
                            <w:r>
                              <w:rPr>
                                <w:rFonts w:ascii="Arial Black" w:hAnsi="Arial Black"/>
                              </w:rPr>
                              <w:t>80</w:t>
                            </w:r>
                            <w:r w:rsidRPr="00DF2144">
                              <w:rPr>
                                <w:rFonts w:ascii="Arial Black" w:hAnsi="Arial Black"/>
                              </w:rPr>
                              <w:t xml:space="preserve"> </w:t>
                            </w:r>
                            <w:r>
                              <w:rPr>
                                <w:rFonts w:ascii="Arial Black" w:hAnsi="Arial Black"/>
                              </w:rPr>
                              <w:t xml:space="preserve"> (</w:t>
                            </w:r>
                            <w:r w:rsidRPr="00757319">
                              <w:rPr>
                                <w:rFonts w:ascii="Arial Black" w:hAnsi="Arial Black"/>
                              </w:rPr>
                              <w:t>A</w:t>
                            </w:r>
                            <w:r>
                              <w:rPr>
                                <w:rFonts w:ascii="Arial Black" w:hAnsi="Arial Black"/>
                              </w:rPr>
                              <w:t>)</w:t>
                            </w:r>
                            <w:r w:rsidRPr="00DF2144">
                              <w:rPr>
                                <w:rFonts w:ascii="Arial Black" w:hAnsi="Arial Black"/>
                              </w:rPr>
                              <w:t xml:space="preserve"> –</w:t>
                            </w:r>
                            <w:r>
                              <w:rPr>
                                <w:rFonts w:ascii="Arial Black" w:hAnsi="Arial Black"/>
                              </w:rPr>
                              <w:t xml:space="preserve"> 86.34%</w:t>
                            </w:r>
                          </w:p>
                          <w:p w14:paraId="164D509A" w14:textId="77777777" w:rsidR="004F1765" w:rsidRPr="00757319" w:rsidRDefault="004F1765" w:rsidP="00FD37E1">
                            <w:pPr>
                              <w:pStyle w:val="ListParagraph"/>
                              <w:spacing w:line="360" w:lineRule="auto"/>
                              <w:rPr>
                                <w:rFonts w:ascii="Arial Black" w:hAnsi="Arial Black"/>
                              </w:rPr>
                            </w:pPr>
                            <w:r>
                              <w:rPr>
                                <w:rFonts w:ascii="Arial Black" w:hAnsi="Arial Black"/>
                              </w:rPr>
                              <w:t xml:space="preserve">                                                                                                                                                                                                                                                                                                                                                                                                                                                                                                                                                                                                                                                                                                                                                                                                                                                                                                                                                                                                                                                                                                                                                                                                                                                                                                                                                                                                                                                                                                                                                                                                                                                                                                                                                                                                                                                                                                                                                                                                                                                                                                                                                                                                                                                                                                                                                                                                                                                                                                                                                                                                                                                                                                                                                                                                                                                                                                                                                                                                                                                                                                                                                                                                                                                                                                                                                                                                                                                                                                                                                                                                                                                                                                                                                                                                                                                                                                                                                                                                                                                                                                                                                                                                                                                                                                                                                                                                                                                                                                                                                                                                                                                                                                                                                                                                                                                                                                                                                                                                                                                                                                                                                                                                                                                                                                                                                                                                                                                                                                                                                                                                                                                                                                                                                                                                                                                                                                                                                                                                                                                                                                                                                                                                                                                                                                                                                                                                                                                                                                                                                                                                                                                                                                                                                                                                                                                                                                                                                                                                                                                                                                                                                                                                                                                                                                                                                                                                                                                                                                                                                                                                                                                                                                                                                                                                                                                                                                                                                                                                                                                                                                                                                                                                                                                                                                                                                                                                                                                                                                                                                                                                                                                                                                                                                                                                                                                                                                                                                                                                                                                                                                                                                                                                                                                                                                                                 </w:t>
                            </w:r>
                            <w:bookmarkEnd w:id="9"/>
                          </w:p>
                          <w:p w14:paraId="2F19E5E2" w14:textId="77777777" w:rsidR="004F1765" w:rsidRPr="00C9378D" w:rsidRDefault="004F1765" w:rsidP="00FD37E1">
                            <w:pPr>
                              <w:pStyle w:val="ListParagraph"/>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5E1622" id="Text Box 41" o:spid="_x0000_s1052" type="#_x0000_t202" style="position:absolute;left:0;text-align:left;margin-left:-6.75pt;margin-top:-29.05pt;width:486pt;height:351.7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" fillcolor="white [3201]" strokecolor="black [3200]" strokeweight="1pt">
                <v:textbox>
                  <w:txbxContent>
                    <w:p w14:paraId="52466AFC" w14:textId="77777777" w:rsidR="004F1765" w:rsidRDefault="004F1765" w:rsidP="00FD37E1"/>
                    <w:p w14:paraId="72833962" w14:textId="77777777" w:rsidR="004F1765" w:rsidRDefault="004F1765" w:rsidP="00FD37E1"/>
                    <w:p w14:paraId="2F3D5DC3" w14:textId="77777777" w:rsidR="004F1765" w:rsidRDefault="004F1765" w:rsidP="00FD37E1"/>
                    <w:p w14:paraId="6042D0BD" w14:textId="77777777" w:rsidR="004F1765" w:rsidRDefault="004F1765" w:rsidP="00FD37E1">
                      <w:pPr>
                        <w:pStyle w:val="ListParagraph"/>
                        <w:spacing w:line="360" w:lineRule="auto"/>
                        <w:jc w:val="center"/>
                        <w:rPr>
                          <w:rFonts w:ascii="Arial Black" w:hAnsi="Arial Black"/>
                        </w:rPr>
                      </w:pPr>
                    </w:p>
                    <w:p w14:paraId="7E4EC6C3" w14:textId="6B261F49" w:rsidR="004F1765" w:rsidRPr="00757319" w:rsidRDefault="004F1765" w:rsidP="00FD37E1">
                      <w:pPr>
                        <w:pStyle w:val="ListParagraph"/>
                        <w:numPr>
                          <w:ilvl w:val="0"/>
                          <w:numId w:val="4"/>
                        </w:numPr>
                        <w:spacing w:line="360" w:lineRule="auto"/>
                        <w:rPr>
                          <w:rFonts w:ascii="Arial Black" w:hAnsi="Arial Black"/>
                        </w:rPr>
                      </w:pPr>
                      <w:bookmarkStart w:id="10" w:name="_Hlk106031067"/>
                      <w:r w:rsidRPr="00757319">
                        <w:rPr>
                          <w:rFonts w:ascii="Arial Black" w:hAnsi="Arial Black"/>
                        </w:rPr>
                        <w:t>September</w:t>
                      </w:r>
                      <w:r>
                        <w:rPr>
                          <w:rFonts w:ascii="Arial Black" w:hAnsi="Arial Black"/>
                        </w:rPr>
                        <w:t xml:space="preserve"> 2022</w:t>
                      </w:r>
                      <w:r w:rsidRPr="00757319">
                        <w:rPr>
                          <w:rFonts w:ascii="Arial Black" w:hAnsi="Arial Black"/>
                        </w:rPr>
                        <w:t xml:space="preserve">:  </w:t>
                      </w:r>
                      <w:r w:rsidRPr="00757319">
                        <w:rPr>
                          <w:rFonts w:ascii="Arial Black" w:hAnsi="Arial Black"/>
                        </w:rPr>
                        <w:tab/>
                      </w:r>
                      <w:r>
                        <w:rPr>
                          <w:rFonts w:ascii="Arial Black" w:hAnsi="Arial Black"/>
                        </w:rPr>
                        <w:t>(</w:t>
                      </w:r>
                      <w:r w:rsidRPr="00757319">
                        <w:rPr>
                          <w:rFonts w:ascii="Arial Black" w:hAnsi="Arial Black"/>
                        </w:rPr>
                        <w:t>E</w:t>
                      </w:r>
                      <w:r>
                        <w:rPr>
                          <w:rFonts w:ascii="Arial Black" w:hAnsi="Arial Black"/>
                        </w:rPr>
                        <w:t>)</w:t>
                      </w:r>
                      <w:r w:rsidRPr="00757319">
                        <w:rPr>
                          <w:rFonts w:ascii="Arial Black" w:hAnsi="Arial Black"/>
                        </w:rPr>
                        <w:t xml:space="preserve"> –</w:t>
                      </w:r>
                      <w:r>
                        <w:rPr>
                          <w:rFonts w:ascii="Arial Black" w:hAnsi="Arial Black"/>
                        </w:rPr>
                        <w:t xml:space="preserve"> 57</w:t>
                      </w:r>
                      <w:r w:rsidRPr="00757319">
                        <w:rPr>
                          <w:rFonts w:ascii="Arial Black" w:hAnsi="Arial Black"/>
                        </w:rPr>
                        <w:t>/</w:t>
                      </w:r>
                      <w:r>
                        <w:rPr>
                          <w:rFonts w:ascii="Arial Black" w:hAnsi="Arial Black"/>
                        </w:rPr>
                        <w:t>80</w:t>
                      </w:r>
                      <w:r w:rsidRPr="00757319">
                        <w:rPr>
                          <w:rFonts w:ascii="Arial Black" w:hAnsi="Arial Black"/>
                        </w:rPr>
                        <w:t xml:space="preserve"> </w:t>
                      </w:r>
                      <w:r>
                        <w:rPr>
                          <w:rFonts w:ascii="Arial Black" w:hAnsi="Arial Black"/>
                        </w:rPr>
                        <w:t xml:space="preserve"> (</w:t>
                      </w:r>
                      <w:r w:rsidRPr="00757319">
                        <w:rPr>
                          <w:rFonts w:ascii="Arial Black" w:hAnsi="Arial Black"/>
                        </w:rPr>
                        <w:t>A</w:t>
                      </w:r>
                      <w:r>
                        <w:rPr>
                          <w:rFonts w:ascii="Arial Black" w:hAnsi="Arial Black"/>
                        </w:rPr>
                        <w:t>)</w:t>
                      </w:r>
                      <w:r w:rsidRPr="00757319">
                        <w:rPr>
                          <w:rFonts w:ascii="Arial Black" w:hAnsi="Arial Black"/>
                        </w:rPr>
                        <w:t xml:space="preserve"> – </w:t>
                      </w:r>
                      <w:r>
                        <w:rPr>
                          <w:rFonts w:ascii="Arial Black" w:hAnsi="Arial Black"/>
                        </w:rPr>
                        <w:t>88.89</w:t>
                      </w:r>
                      <w:r w:rsidRPr="00757319">
                        <w:rPr>
                          <w:rFonts w:ascii="Arial Black" w:hAnsi="Arial Black"/>
                        </w:rPr>
                        <w:t>%</w:t>
                      </w:r>
                    </w:p>
                    <w:p w14:paraId="2F2C1A75" w14:textId="22080CC7" w:rsidR="004F1765" w:rsidRPr="00757319" w:rsidRDefault="004F1765" w:rsidP="00FD37E1">
                      <w:pPr>
                        <w:pStyle w:val="ListParagraph"/>
                        <w:numPr>
                          <w:ilvl w:val="0"/>
                          <w:numId w:val="4"/>
                        </w:numPr>
                        <w:spacing w:line="360" w:lineRule="auto"/>
                        <w:rPr>
                          <w:rFonts w:ascii="Arial Black" w:hAnsi="Arial Black"/>
                        </w:rPr>
                      </w:pPr>
                      <w:r w:rsidRPr="00757319">
                        <w:rPr>
                          <w:rFonts w:ascii="Arial Black" w:hAnsi="Arial Black"/>
                        </w:rPr>
                        <w:t>October</w:t>
                      </w:r>
                      <w:r>
                        <w:rPr>
                          <w:rFonts w:ascii="Arial Black" w:hAnsi="Arial Black"/>
                        </w:rPr>
                        <w:t xml:space="preserve"> 2022</w:t>
                      </w:r>
                      <w:r w:rsidRPr="00757319">
                        <w:rPr>
                          <w:rFonts w:ascii="Arial Black" w:hAnsi="Arial Black"/>
                        </w:rPr>
                        <w:t xml:space="preserve">:  </w:t>
                      </w:r>
                      <w:r w:rsidRPr="00757319">
                        <w:rPr>
                          <w:rFonts w:ascii="Arial Black" w:hAnsi="Arial Black"/>
                        </w:rPr>
                        <w:tab/>
                      </w:r>
                      <w:r w:rsidRPr="00757319">
                        <w:rPr>
                          <w:rFonts w:ascii="Arial Black" w:hAnsi="Arial Black"/>
                        </w:rPr>
                        <w:tab/>
                      </w:r>
                      <w:r>
                        <w:rPr>
                          <w:rFonts w:ascii="Arial Black" w:hAnsi="Arial Black"/>
                        </w:rPr>
                        <w:t>(</w:t>
                      </w:r>
                      <w:r w:rsidRPr="00757319">
                        <w:rPr>
                          <w:rFonts w:ascii="Arial Black" w:hAnsi="Arial Black"/>
                        </w:rPr>
                        <w:t>E</w:t>
                      </w:r>
                      <w:r>
                        <w:rPr>
                          <w:rFonts w:ascii="Arial Black" w:hAnsi="Arial Black"/>
                        </w:rPr>
                        <w:t>)</w:t>
                      </w:r>
                      <w:r w:rsidRPr="00757319">
                        <w:rPr>
                          <w:rFonts w:ascii="Arial Black" w:hAnsi="Arial Black"/>
                        </w:rPr>
                        <w:t xml:space="preserve"> –</w:t>
                      </w:r>
                      <w:r>
                        <w:rPr>
                          <w:rFonts w:ascii="Arial Black" w:hAnsi="Arial Black"/>
                        </w:rPr>
                        <w:t xml:space="preserve"> 56</w:t>
                      </w:r>
                      <w:r w:rsidRPr="00757319">
                        <w:rPr>
                          <w:rFonts w:ascii="Arial Black" w:hAnsi="Arial Black"/>
                        </w:rPr>
                        <w:t>/</w:t>
                      </w:r>
                      <w:r>
                        <w:rPr>
                          <w:rFonts w:ascii="Arial Black" w:hAnsi="Arial Black"/>
                        </w:rPr>
                        <w:t xml:space="preserve">80 </w:t>
                      </w:r>
                      <w:r w:rsidRPr="00757319">
                        <w:rPr>
                          <w:rFonts w:ascii="Arial Black" w:hAnsi="Arial Black"/>
                        </w:rPr>
                        <w:t xml:space="preserve"> </w:t>
                      </w:r>
                      <w:r>
                        <w:rPr>
                          <w:rFonts w:ascii="Arial Black" w:hAnsi="Arial Black"/>
                        </w:rPr>
                        <w:t>(</w:t>
                      </w:r>
                      <w:r w:rsidRPr="00757319">
                        <w:rPr>
                          <w:rFonts w:ascii="Arial Black" w:hAnsi="Arial Black"/>
                        </w:rPr>
                        <w:t>A</w:t>
                      </w:r>
                      <w:r>
                        <w:rPr>
                          <w:rFonts w:ascii="Arial Black" w:hAnsi="Arial Black"/>
                        </w:rPr>
                        <w:t>)</w:t>
                      </w:r>
                      <w:r w:rsidRPr="00757319">
                        <w:rPr>
                          <w:rFonts w:ascii="Arial Black" w:hAnsi="Arial Black"/>
                        </w:rPr>
                        <w:t xml:space="preserve"> –</w:t>
                      </w:r>
                      <w:r>
                        <w:rPr>
                          <w:rFonts w:ascii="Arial Black" w:hAnsi="Arial Black"/>
                        </w:rPr>
                        <w:t xml:space="preserve"> 87.92</w:t>
                      </w:r>
                      <w:r w:rsidRPr="00757319">
                        <w:rPr>
                          <w:rFonts w:ascii="Arial Black" w:hAnsi="Arial Black"/>
                        </w:rPr>
                        <w:t>%</w:t>
                      </w:r>
                    </w:p>
                    <w:p w14:paraId="49FFB878" w14:textId="30590352" w:rsidR="004F1765" w:rsidRPr="00757319" w:rsidRDefault="004F1765" w:rsidP="00FD37E1">
                      <w:pPr>
                        <w:pStyle w:val="ListParagraph"/>
                        <w:numPr>
                          <w:ilvl w:val="0"/>
                          <w:numId w:val="4"/>
                        </w:numPr>
                        <w:spacing w:line="360" w:lineRule="auto"/>
                        <w:rPr>
                          <w:rFonts w:ascii="Arial Black" w:hAnsi="Arial Black"/>
                        </w:rPr>
                      </w:pPr>
                      <w:r w:rsidRPr="00757319">
                        <w:rPr>
                          <w:rFonts w:ascii="Arial Black" w:hAnsi="Arial Black"/>
                        </w:rPr>
                        <w:t>November</w:t>
                      </w:r>
                      <w:r>
                        <w:rPr>
                          <w:rFonts w:ascii="Arial Black" w:hAnsi="Arial Black"/>
                        </w:rPr>
                        <w:t xml:space="preserve"> 2022</w:t>
                      </w:r>
                      <w:r w:rsidRPr="00757319">
                        <w:rPr>
                          <w:rFonts w:ascii="Arial Black" w:hAnsi="Arial Black"/>
                        </w:rPr>
                        <w:t xml:space="preserve">:  </w:t>
                      </w:r>
                      <w:r w:rsidRPr="00757319">
                        <w:rPr>
                          <w:rFonts w:ascii="Arial Black" w:hAnsi="Arial Black"/>
                        </w:rPr>
                        <w:tab/>
                      </w:r>
                      <w:r w:rsidRPr="00757319">
                        <w:rPr>
                          <w:rFonts w:ascii="Arial Black" w:hAnsi="Arial Black"/>
                        </w:rPr>
                        <w:tab/>
                      </w:r>
                      <w:r>
                        <w:rPr>
                          <w:rFonts w:ascii="Arial Black" w:hAnsi="Arial Black"/>
                        </w:rPr>
                        <w:t>(</w:t>
                      </w:r>
                      <w:r w:rsidRPr="00757319">
                        <w:rPr>
                          <w:rFonts w:ascii="Arial Black" w:hAnsi="Arial Black"/>
                        </w:rPr>
                        <w:t>E</w:t>
                      </w:r>
                      <w:r>
                        <w:rPr>
                          <w:rFonts w:ascii="Arial Black" w:hAnsi="Arial Black"/>
                        </w:rPr>
                        <w:t>)</w:t>
                      </w:r>
                      <w:r w:rsidRPr="00757319">
                        <w:rPr>
                          <w:rFonts w:ascii="Arial Black" w:hAnsi="Arial Black"/>
                        </w:rPr>
                        <w:t xml:space="preserve"> –</w:t>
                      </w:r>
                      <w:r>
                        <w:rPr>
                          <w:rFonts w:ascii="Arial Black" w:hAnsi="Arial Black"/>
                        </w:rPr>
                        <w:t xml:space="preserve"> 57</w:t>
                      </w:r>
                      <w:r w:rsidRPr="00757319">
                        <w:rPr>
                          <w:rFonts w:ascii="Arial Black" w:hAnsi="Arial Black"/>
                        </w:rPr>
                        <w:t>/</w:t>
                      </w:r>
                      <w:r>
                        <w:rPr>
                          <w:rFonts w:ascii="Arial Black" w:hAnsi="Arial Black"/>
                        </w:rPr>
                        <w:t>80</w:t>
                      </w:r>
                      <w:r w:rsidRPr="00757319">
                        <w:rPr>
                          <w:rFonts w:ascii="Arial Black" w:hAnsi="Arial Black"/>
                        </w:rPr>
                        <w:t xml:space="preserve"> </w:t>
                      </w:r>
                      <w:r>
                        <w:rPr>
                          <w:rFonts w:ascii="Arial Black" w:hAnsi="Arial Black"/>
                        </w:rPr>
                        <w:t xml:space="preserve"> (</w:t>
                      </w:r>
                      <w:r w:rsidRPr="00757319">
                        <w:rPr>
                          <w:rFonts w:ascii="Arial Black" w:hAnsi="Arial Black"/>
                        </w:rPr>
                        <w:t>A</w:t>
                      </w:r>
                      <w:r>
                        <w:rPr>
                          <w:rFonts w:ascii="Arial Black" w:hAnsi="Arial Black"/>
                        </w:rPr>
                        <w:t>)</w:t>
                      </w:r>
                      <w:r w:rsidRPr="00757319">
                        <w:rPr>
                          <w:rFonts w:ascii="Arial Black" w:hAnsi="Arial Black"/>
                        </w:rPr>
                        <w:t xml:space="preserve"> –</w:t>
                      </w:r>
                      <w:r>
                        <w:rPr>
                          <w:rFonts w:ascii="Arial Black" w:hAnsi="Arial Black"/>
                        </w:rPr>
                        <w:t xml:space="preserve"> 79.18</w:t>
                      </w:r>
                      <w:r w:rsidRPr="00757319">
                        <w:rPr>
                          <w:rFonts w:ascii="Arial Black" w:hAnsi="Arial Black"/>
                        </w:rPr>
                        <w:t>%</w:t>
                      </w:r>
                    </w:p>
                    <w:p w14:paraId="7254B5BF" w14:textId="3DCB1781" w:rsidR="004F1765" w:rsidRPr="00757319" w:rsidRDefault="004F1765" w:rsidP="00FD37E1">
                      <w:pPr>
                        <w:pStyle w:val="ListParagraph"/>
                        <w:numPr>
                          <w:ilvl w:val="0"/>
                          <w:numId w:val="4"/>
                        </w:numPr>
                        <w:spacing w:line="360" w:lineRule="auto"/>
                        <w:rPr>
                          <w:rFonts w:ascii="Arial Black" w:hAnsi="Arial Black"/>
                        </w:rPr>
                      </w:pPr>
                      <w:r w:rsidRPr="00757319">
                        <w:rPr>
                          <w:rFonts w:ascii="Arial Black" w:hAnsi="Arial Black"/>
                        </w:rPr>
                        <w:t>December</w:t>
                      </w:r>
                      <w:r>
                        <w:rPr>
                          <w:rFonts w:ascii="Arial Black" w:hAnsi="Arial Black"/>
                        </w:rPr>
                        <w:t xml:space="preserve"> 2022</w:t>
                      </w:r>
                      <w:r w:rsidRPr="00757319">
                        <w:rPr>
                          <w:rFonts w:ascii="Arial Black" w:hAnsi="Arial Black"/>
                        </w:rPr>
                        <w:t xml:space="preserve">:  </w:t>
                      </w:r>
                      <w:r w:rsidRPr="00757319">
                        <w:rPr>
                          <w:rFonts w:ascii="Arial Black" w:hAnsi="Arial Black"/>
                        </w:rPr>
                        <w:tab/>
                      </w:r>
                      <w:r w:rsidRPr="00757319">
                        <w:rPr>
                          <w:rFonts w:ascii="Arial Black" w:hAnsi="Arial Black"/>
                        </w:rPr>
                        <w:tab/>
                      </w:r>
                      <w:r>
                        <w:rPr>
                          <w:rFonts w:ascii="Arial Black" w:hAnsi="Arial Black"/>
                        </w:rPr>
                        <w:t>(</w:t>
                      </w:r>
                      <w:r w:rsidRPr="00757319">
                        <w:rPr>
                          <w:rFonts w:ascii="Arial Black" w:hAnsi="Arial Black"/>
                        </w:rPr>
                        <w:t>E</w:t>
                      </w:r>
                      <w:r>
                        <w:rPr>
                          <w:rFonts w:ascii="Arial Black" w:hAnsi="Arial Black"/>
                        </w:rPr>
                        <w:t>)</w:t>
                      </w:r>
                      <w:r w:rsidRPr="00757319">
                        <w:rPr>
                          <w:rFonts w:ascii="Arial Black" w:hAnsi="Arial Black"/>
                        </w:rPr>
                        <w:t xml:space="preserve"> –</w:t>
                      </w:r>
                      <w:r>
                        <w:rPr>
                          <w:rFonts w:ascii="Arial Black" w:hAnsi="Arial Black"/>
                        </w:rPr>
                        <w:t xml:space="preserve"> 61</w:t>
                      </w:r>
                      <w:r w:rsidRPr="00757319">
                        <w:rPr>
                          <w:rFonts w:ascii="Arial Black" w:hAnsi="Arial Black"/>
                        </w:rPr>
                        <w:t>/</w:t>
                      </w:r>
                      <w:r>
                        <w:rPr>
                          <w:rFonts w:ascii="Arial Black" w:hAnsi="Arial Black"/>
                        </w:rPr>
                        <w:t>80</w:t>
                      </w:r>
                      <w:r w:rsidRPr="00757319">
                        <w:rPr>
                          <w:rFonts w:ascii="Arial Black" w:hAnsi="Arial Black"/>
                        </w:rPr>
                        <w:t xml:space="preserve"> </w:t>
                      </w:r>
                      <w:r>
                        <w:rPr>
                          <w:rFonts w:ascii="Arial Black" w:hAnsi="Arial Black"/>
                        </w:rPr>
                        <w:t xml:space="preserve"> (</w:t>
                      </w:r>
                      <w:r w:rsidRPr="00757319">
                        <w:rPr>
                          <w:rFonts w:ascii="Arial Black" w:hAnsi="Arial Black"/>
                        </w:rPr>
                        <w:t>A</w:t>
                      </w:r>
                      <w:r>
                        <w:rPr>
                          <w:rFonts w:ascii="Arial Black" w:hAnsi="Arial Black"/>
                        </w:rPr>
                        <w:t>)</w:t>
                      </w:r>
                      <w:r w:rsidRPr="00757319">
                        <w:rPr>
                          <w:rFonts w:ascii="Arial Black" w:hAnsi="Arial Black"/>
                        </w:rPr>
                        <w:t xml:space="preserve"> –</w:t>
                      </w:r>
                      <w:r>
                        <w:rPr>
                          <w:rFonts w:ascii="Arial Black" w:hAnsi="Arial Black"/>
                        </w:rPr>
                        <w:t xml:space="preserve"> 80.82</w:t>
                      </w:r>
                      <w:r w:rsidRPr="00757319">
                        <w:rPr>
                          <w:rFonts w:ascii="Arial Black" w:hAnsi="Arial Black"/>
                        </w:rPr>
                        <w:t>%</w:t>
                      </w:r>
                    </w:p>
                    <w:p w14:paraId="36CD5EA4" w14:textId="5DEC2F6F" w:rsidR="004F1765" w:rsidRPr="00757319" w:rsidRDefault="004F1765" w:rsidP="00FD37E1">
                      <w:pPr>
                        <w:pStyle w:val="ListParagraph"/>
                        <w:numPr>
                          <w:ilvl w:val="0"/>
                          <w:numId w:val="4"/>
                        </w:numPr>
                        <w:spacing w:line="360" w:lineRule="auto"/>
                        <w:rPr>
                          <w:rFonts w:ascii="Arial Black" w:hAnsi="Arial Black"/>
                        </w:rPr>
                      </w:pPr>
                      <w:r w:rsidRPr="00757319">
                        <w:rPr>
                          <w:rFonts w:ascii="Arial Black" w:hAnsi="Arial Black"/>
                        </w:rPr>
                        <w:t>January</w:t>
                      </w:r>
                      <w:r>
                        <w:rPr>
                          <w:rFonts w:ascii="Arial Black" w:hAnsi="Arial Black"/>
                        </w:rPr>
                        <w:t xml:space="preserve"> 2023</w:t>
                      </w:r>
                      <w:r w:rsidRPr="00757319">
                        <w:rPr>
                          <w:rFonts w:ascii="Arial Black" w:hAnsi="Arial Black"/>
                        </w:rPr>
                        <w:t xml:space="preserve">:  </w:t>
                      </w:r>
                      <w:r w:rsidRPr="00757319">
                        <w:rPr>
                          <w:rFonts w:ascii="Arial Black" w:hAnsi="Arial Black"/>
                        </w:rPr>
                        <w:tab/>
                      </w:r>
                      <w:r w:rsidRPr="00757319">
                        <w:rPr>
                          <w:rFonts w:ascii="Arial Black" w:hAnsi="Arial Black"/>
                        </w:rPr>
                        <w:tab/>
                      </w:r>
                      <w:r>
                        <w:rPr>
                          <w:rFonts w:ascii="Arial Black" w:hAnsi="Arial Black"/>
                        </w:rPr>
                        <w:t>(</w:t>
                      </w:r>
                      <w:r w:rsidRPr="00757319">
                        <w:rPr>
                          <w:rFonts w:ascii="Arial Black" w:hAnsi="Arial Black"/>
                        </w:rPr>
                        <w:t>E</w:t>
                      </w:r>
                      <w:r>
                        <w:rPr>
                          <w:rFonts w:ascii="Arial Black" w:hAnsi="Arial Black"/>
                        </w:rPr>
                        <w:t>)</w:t>
                      </w:r>
                      <w:r w:rsidRPr="00757319">
                        <w:rPr>
                          <w:rFonts w:ascii="Arial Black" w:hAnsi="Arial Black"/>
                        </w:rPr>
                        <w:t xml:space="preserve"> –</w:t>
                      </w:r>
                      <w:r>
                        <w:rPr>
                          <w:rFonts w:ascii="Arial Black" w:hAnsi="Arial Black"/>
                        </w:rPr>
                        <w:t xml:space="preserve"> 61</w:t>
                      </w:r>
                      <w:r w:rsidRPr="00757319">
                        <w:rPr>
                          <w:rFonts w:ascii="Arial Black" w:hAnsi="Arial Black"/>
                        </w:rPr>
                        <w:t>/</w:t>
                      </w:r>
                      <w:r>
                        <w:rPr>
                          <w:rFonts w:ascii="Arial Black" w:hAnsi="Arial Black"/>
                        </w:rPr>
                        <w:t>80</w:t>
                      </w:r>
                      <w:r w:rsidRPr="00757319">
                        <w:rPr>
                          <w:rFonts w:ascii="Arial Black" w:hAnsi="Arial Black"/>
                        </w:rPr>
                        <w:t xml:space="preserve"> </w:t>
                      </w:r>
                      <w:r>
                        <w:rPr>
                          <w:rFonts w:ascii="Arial Black" w:hAnsi="Arial Black"/>
                        </w:rPr>
                        <w:t xml:space="preserve"> (</w:t>
                      </w:r>
                      <w:r w:rsidRPr="00757319">
                        <w:rPr>
                          <w:rFonts w:ascii="Arial Black" w:hAnsi="Arial Black"/>
                        </w:rPr>
                        <w:t>A</w:t>
                      </w:r>
                      <w:r>
                        <w:rPr>
                          <w:rFonts w:ascii="Arial Black" w:hAnsi="Arial Black"/>
                        </w:rPr>
                        <w:t>)</w:t>
                      </w:r>
                      <w:r w:rsidRPr="00757319">
                        <w:rPr>
                          <w:rFonts w:ascii="Arial Black" w:hAnsi="Arial Black"/>
                        </w:rPr>
                        <w:t xml:space="preserve"> –</w:t>
                      </w:r>
                      <w:r>
                        <w:rPr>
                          <w:rFonts w:ascii="Arial Black" w:hAnsi="Arial Black"/>
                        </w:rPr>
                        <w:t xml:space="preserve"> 80.13</w:t>
                      </w:r>
                      <w:r w:rsidRPr="00757319">
                        <w:rPr>
                          <w:rFonts w:ascii="Arial Black" w:hAnsi="Arial Black"/>
                        </w:rPr>
                        <w:t>%</w:t>
                      </w:r>
                    </w:p>
                    <w:p w14:paraId="7FB495F6" w14:textId="3B5A16AD" w:rsidR="004F1765" w:rsidRPr="00757319" w:rsidRDefault="004F1765" w:rsidP="00FD37E1">
                      <w:pPr>
                        <w:pStyle w:val="ListParagraph"/>
                        <w:numPr>
                          <w:ilvl w:val="0"/>
                          <w:numId w:val="4"/>
                        </w:numPr>
                        <w:spacing w:line="360" w:lineRule="auto"/>
                        <w:rPr>
                          <w:rFonts w:ascii="Arial Black" w:hAnsi="Arial Black"/>
                        </w:rPr>
                      </w:pPr>
                      <w:r w:rsidRPr="00757319">
                        <w:rPr>
                          <w:rFonts w:ascii="Arial Black" w:hAnsi="Arial Black"/>
                        </w:rPr>
                        <w:t>February</w:t>
                      </w:r>
                      <w:r>
                        <w:rPr>
                          <w:rFonts w:ascii="Arial Black" w:hAnsi="Arial Black"/>
                        </w:rPr>
                        <w:t xml:space="preserve"> 2023</w:t>
                      </w:r>
                      <w:r w:rsidRPr="00757319">
                        <w:rPr>
                          <w:rFonts w:ascii="Arial Black" w:hAnsi="Arial Black"/>
                        </w:rPr>
                        <w:t xml:space="preserve">:  </w:t>
                      </w:r>
                      <w:r w:rsidRPr="00757319">
                        <w:rPr>
                          <w:rFonts w:ascii="Arial Black" w:hAnsi="Arial Black"/>
                        </w:rPr>
                        <w:tab/>
                      </w:r>
                      <w:r w:rsidRPr="00757319">
                        <w:rPr>
                          <w:rFonts w:ascii="Arial Black" w:hAnsi="Arial Black"/>
                        </w:rPr>
                        <w:tab/>
                      </w:r>
                      <w:r>
                        <w:rPr>
                          <w:rFonts w:ascii="Arial Black" w:hAnsi="Arial Black"/>
                        </w:rPr>
                        <w:t>(</w:t>
                      </w:r>
                      <w:r w:rsidRPr="00757319">
                        <w:rPr>
                          <w:rFonts w:ascii="Arial Black" w:hAnsi="Arial Black"/>
                        </w:rPr>
                        <w:t>E</w:t>
                      </w:r>
                      <w:r>
                        <w:rPr>
                          <w:rFonts w:ascii="Arial Black" w:hAnsi="Arial Black"/>
                        </w:rPr>
                        <w:t>)</w:t>
                      </w:r>
                      <w:r w:rsidRPr="00757319">
                        <w:rPr>
                          <w:rFonts w:ascii="Arial Black" w:hAnsi="Arial Black"/>
                        </w:rPr>
                        <w:t xml:space="preserve"> –</w:t>
                      </w:r>
                      <w:r>
                        <w:rPr>
                          <w:rFonts w:ascii="Arial Black" w:hAnsi="Arial Black"/>
                        </w:rPr>
                        <w:t xml:space="preserve"> 58</w:t>
                      </w:r>
                      <w:r w:rsidRPr="00757319">
                        <w:rPr>
                          <w:rFonts w:ascii="Arial Black" w:hAnsi="Arial Black"/>
                        </w:rPr>
                        <w:t>/</w:t>
                      </w:r>
                      <w:r>
                        <w:rPr>
                          <w:rFonts w:ascii="Arial Black" w:hAnsi="Arial Black"/>
                        </w:rPr>
                        <w:t>80</w:t>
                      </w:r>
                      <w:r w:rsidRPr="00757319">
                        <w:rPr>
                          <w:rFonts w:ascii="Arial Black" w:hAnsi="Arial Black"/>
                        </w:rPr>
                        <w:t xml:space="preserve"> </w:t>
                      </w:r>
                      <w:r>
                        <w:rPr>
                          <w:rFonts w:ascii="Arial Black" w:hAnsi="Arial Black"/>
                        </w:rPr>
                        <w:t xml:space="preserve"> (</w:t>
                      </w:r>
                      <w:r w:rsidRPr="00757319">
                        <w:rPr>
                          <w:rFonts w:ascii="Arial Black" w:hAnsi="Arial Black"/>
                        </w:rPr>
                        <w:t>A</w:t>
                      </w:r>
                      <w:r>
                        <w:rPr>
                          <w:rFonts w:ascii="Arial Black" w:hAnsi="Arial Black"/>
                        </w:rPr>
                        <w:t>)</w:t>
                      </w:r>
                      <w:r w:rsidRPr="00757319">
                        <w:rPr>
                          <w:rFonts w:ascii="Arial Black" w:hAnsi="Arial Black"/>
                        </w:rPr>
                        <w:t xml:space="preserve"> –</w:t>
                      </w:r>
                      <w:r>
                        <w:rPr>
                          <w:rFonts w:ascii="Arial Black" w:hAnsi="Arial Black"/>
                        </w:rPr>
                        <w:t xml:space="preserve"> 83.53</w:t>
                      </w:r>
                      <w:r w:rsidRPr="00757319">
                        <w:rPr>
                          <w:rFonts w:ascii="Arial Black" w:hAnsi="Arial Black"/>
                        </w:rPr>
                        <w:t>%</w:t>
                      </w:r>
                    </w:p>
                    <w:p w14:paraId="4DE9FD25" w14:textId="6AA8E859" w:rsidR="004F1765" w:rsidRPr="00757319" w:rsidRDefault="004F1765" w:rsidP="00FD37E1">
                      <w:pPr>
                        <w:pStyle w:val="ListParagraph"/>
                        <w:numPr>
                          <w:ilvl w:val="0"/>
                          <w:numId w:val="4"/>
                        </w:numPr>
                        <w:spacing w:line="360" w:lineRule="auto"/>
                        <w:rPr>
                          <w:rFonts w:ascii="Arial Black" w:hAnsi="Arial Black"/>
                        </w:rPr>
                      </w:pPr>
                      <w:r w:rsidRPr="00757319">
                        <w:rPr>
                          <w:rFonts w:ascii="Arial Black" w:hAnsi="Arial Black"/>
                        </w:rPr>
                        <w:t>March</w:t>
                      </w:r>
                      <w:r>
                        <w:rPr>
                          <w:rFonts w:ascii="Arial Black" w:hAnsi="Arial Black"/>
                        </w:rPr>
                        <w:t xml:space="preserve"> 2023</w:t>
                      </w:r>
                      <w:r w:rsidRPr="00757319">
                        <w:rPr>
                          <w:rFonts w:ascii="Arial Black" w:hAnsi="Arial Black"/>
                        </w:rPr>
                        <w:t xml:space="preserve">:  </w:t>
                      </w:r>
                      <w:r w:rsidRPr="00757319">
                        <w:rPr>
                          <w:rFonts w:ascii="Arial Black" w:hAnsi="Arial Black"/>
                        </w:rPr>
                        <w:tab/>
                      </w:r>
                      <w:r w:rsidRPr="00757319">
                        <w:rPr>
                          <w:rFonts w:ascii="Arial Black" w:hAnsi="Arial Black"/>
                        </w:rPr>
                        <w:tab/>
                      </w:r>
                      <w:r>
                        <w:rPr>
                          <w:rFonts w:ascii="Arial Black" w:hAnsi="Arial Black"/>
                        </w:rPr>
                        <w:t>(</w:t>
                      </w:r>
                      <w:r w:rsidRPr="00757319">
                        <w:rPr>
                          <w:rFonts w:ascii="Arial Black" w:hAnsi="Arial Black"/>
                        </w:rPr>
                        <w:t>E</w:t>
                      </w:r>
                      <w:r>
                        <w:rPr>
                          <w:rFonts w:ascii="Arial Black" w:hAnsi="Arial Black"/>
                        </w:rPr>
                        <w:t>)</w:t>
                      </w:r>
                      <w:r w:rsidRPr="00757319">
                        <w:rPr>
                          <w:rFonts w:ascii="Arial Black" w:hAnsi="Arial Black"/>
                        </w:rPr>
                        <w:t xml:space="preserve"> –</w:t>
                      </w:r>
                      <w:r>
                        <w:rPr>
                          <w:rFonts w:ascii="Arial Black" w:hAnsi="Arial Black"/>
                        </w:rPr>
                        <w:t xml:space="preserve"> 62</w:t>
                      </w:r>
                      <w:r w:rsidRPr="00757319">
                        <w:rPr>
                          <w:rFonts w:ascii="Arial Black" w:hAnsi="Arial Black"/>
                        </w:rPr>
                        <w:t>/</w:t>
                      </w:r>
                      <w:r>
                        <w:rPr>
                          <w:rFonts w:ascii="Arial Black" w:hAnsi="Arial Black"/>
                        </w:rPr>
                        <w:t>80</w:t>
                      </w:r>
                      <w:r w:rsidRPr="00757319">
                        <w:rPr>
                          <w:rFonts w:ascii="Arial Black" w:hAnsi="Arial Black"/>
                        </w:rPr>
                        <w:t xml:space="preserve"> </w:t>
                      </w:r>
                      <w:r>
                        <w:rPr>
                          <w:rFonts w:ascii="Arial Black" w:hAnsi="Arial Black"/>
                        </w:rPr>
                        <w:t xml:space="preserve"> (</w:t>
                      </w:r>
                      <w:r w:rsidRPr="00757319">
                        <w:rPr>
                          <w:rFonts w:ascii="Arial Black" w:hAnsi="Arial Black"/>
                        </w:rPr>
                        <w:t>A</w:t>
                      </w:r>
                      <w:r>
                        <w:rPr>
                          <w:rFonts w:ascii="Arial Black" w:hAnsi="Arial Black"/>
                        </w:rPr>
                        <w:t>)</w:t>
                      </w:r>
                      <w:r w:rsidRPr="00757319">
                        <w:rPr>
                          <w:rFonts w:ascii="Arial Black" w:hAnsi="Arial Black"/>
                        </w:rPr>
                        <w:t xml:space="preserve"> –</w:t>
                      </w:r>
                      <w:r>
                        <w:rPr>
                          <w:rFonts w:ascii="Arial Black" w:hAnsi="Arial Black"/>
                        </w:rPr>
                        <w:t xml:space="preserve"> 80.91</w:t>
                      </w:r>
                      <w:r w:rsidRPr="00757319">
                        <w:rPr>
                          <w:rFonts w:ascii="Arial Black" w:hAnsi="Arial Black"/>
                        </w:rPr>
                        <w:t>%</w:t>
                      </w:r>
                    </w:p>
                    <w:p w14:paraId="24A15B2C" w14:textId="715CBB5C" w:rsidR="004F1765" w:rsidRPr="00DF2144" w:rsidRDefault="004F1765" w:rsidP="00FD37E1">
                      <w:pPr>
                        <w:pStyle w:val="ListParagraph"/>
                        <w:numPr>
                          <w:ilvl w:val="0"/>
                          <w:numId w:val="4"/>
                        </w:numPr>
                        <w:spacing w:line="360" w:lineRule="auto"/>
                        <w:rPr>
                          <w:rFonts w:ascii="Arial Black" w:hAnsi="Arial Black"/>
                        </w:rPr>
                      </w:pPr>
                      <w:r w:rsidRPr="00DF2144">
                        <w:rPr>
                          <w:rFonts w:ascii="Arial Black" w:hAnsi="Arial Black"/>
                        </w:rPr>
                        <w:t>April 202</w:t>
                      </w:r>
                      <w:r>
                        <w:rPr>
                          <w:rFonts w:ascii="Arial Black" w:hAnsi="Arial Black"/>
                        </w:rPr>
                        <w:t>3</w:t>
                      </w:r>
                      <w:r w:rsidRPr="00DF2144">
                        <w:rPr>
                          <w:rFonts w:ascii="Arial Black" w:hAnsi="Arial Black"/>
                        </w:rPr>
                        <w:t xml:space="preserve">:  </w:t>
                      </w:r>
                      <w:r w:rsidRPr="00DF2144">
                        <w:rPr>
                          <w:rFonts w:ascii="Arial Black" w:hAnsi="Arial Black"/>
                        </w:rPr>
                        <w:tab/>
                      </w:r>
                      <w:r w:rsidRPr="00DF2144">
                        <w:rPr>
                          <w:rFonts w:ascii="Arial Black" w:hAnsi="Arial Black"/>
                        </w:rPr>
                        <w:tab/>
                      </w:r>
                      <w:r>
                        <w:rPr>
                          <w:rFonts w:ascii="Arial Black" w:hAnsi="Arial Black"/>
                        </w:rPr>
                        <w:t>(</w:t>
                      </w:r>
                      <w:r w:rsidRPr="00757319">
                        <w:rPr>
                          <w:rFonts w:ascii="Arial Black" w:hAnsi="Arial Black"/>
                        </w:rPr>
                        <w:t>E</w:t>
                      </w:r>
                      <w:r>
                        <w:rPr>
                          <w:rFonts w:ascii="Arial Black" w:hAnsi="Arial Black"/>
                        </w:rPr>
                        <w:t>)</w:t>
                      </w:r>
                      <w:r w:rsidRPr="00DF2144">
                        <w:rPr>
                          <w:rFonts w:ascii="Arial Black" w:hAnsi="Arial Black"/>
                        </w:rPr>
                        <w:t xml:space="preserve"> – </w:t>
                      </w:r>
                      <w:r>
                        <w:rPr>
                          <w:rFonts w:ascii="Arial Black" w:hAnsi="Arial Black"/>
                        </w:rPr>
                        <w:t>62</w:t>
                      </w:r>
                      <w:r w:rsidRPr="00DF2144">
                        <w:rPr>
                          <w:rFonts w:ascii="Arial Black" w:hAnsi="Arial Black"/>
                        </w:rPr>
                        <w:t>/</w:t>
                      </w:r>
                      <w:r>
                        <w:rPr>
                          <w:rFonts w:ascii="Arial Black" w:hAnsi="Arial Black"/>
                        </w:rPr>
                        <w:t>80</w:t>
                      </w:r>
                      <w:r w:rsidRPr="00DF2144">
                        <w:rPr>
                          <w:rFonts w:ascii="Arial Black" w:hAnsi="Arial Black"/>
                        </w:rPr>
                        <w:t xml:space="preserve"> </w:t>
                      </w:r>
                      <w:r>
                        <w:rPr>
                          <w:rFonts w:ascii="Arial Black" w:hAnsi="Arial Black"/>
                        </w:rPr>
                        <w:t xml:space="preserve"> (</w:t>
                      </w:r>
                      <w:r w:rsidRPr="00757319">
                        <w:rPr>
                          <w:rFonts w:ascii="Arial Black" w:hAnsi="Arial Black"/>
                        </w:rPr>
                        <w:t>A</w:t>
                      </w:r>
                      <w:r>
                        <w:rPr>
                          <w:rFonts w:ascii="Arial Black" w:hAnsi="Arial Black"/>
                        </w:rPr>
                        <w:t>)</w:t>
                      </w:r>
                      <w:r w:rsidRPr="00DF2144">
                        <w:rPr>
                          <w:rFonts w:ascii="Arial Black" w:hAnsi="Arial Black"/>
                        </w:rPr>
                        <w:t xml:space="preserve"> – </w:t>
                      </w:r>
                      <w:r>
                        <w:rPr>
                          <w:rFonts w:ascii="Arial Black" w:hAnsi="Arial Black"/>
                        </w:rPr>
                        <w:t>83.67%</w:t>
                      </w:r>
                    </w:p>
                    <w:p w14:paraId="5D335B95" w14:textId="751F139C" w:rsidR="004F1765" w:rsidRPr="00DF2144" w:rsidRDefault="004F1765" w:rsidP="00FD37E1">
                      <w:pPr>
                        <w:pStyle w:val="ListParagraph"/>
                        <w:numPr>
                          <w:ilvl w:val="0"/>
                          <w:numId w:val="4"/>
                        </w:numPr>
                        <w:spacing w:line="360" w:lineRule="auto"/>
                        <w:rPr>
                          <w:rFonts w:ascii="Arial Black" w:hAnsi="Arial Black"/>
                        </w:rPr>
                      </w:pPr>
                      <w:r w:rsidRPr="00DF2144">
                        <w:rPr>
                          <w:rFonts w:ascii="Arial Black" w:hAnsi="Arial Black"/>
                        </w:rPr>
                        <w:t>May 202</w:t>
                      </w:r>
                      <w:r>
                        <w:rPr>
                          <w:rFonts w:ascii="Arial Black" w:hAnsi="Arial Black"/>
                        </w:rPr>
                        <w:t>3</w:t>
                      </w:r>
                      <w:r w:rsidRPr="00DF2144">
                        <w:rPr>
                          <w:rFonts w:ascii="Arial Black" w:hAnsi="Arial Black"/>
                        </w:rPr>
                        <w:t xml:space="preserve">:  </w:t>
                      </w:r>
                      <w:r w:rsidRPr="00DF2144">
                        <w:rPr>
                          <w:rFonts w:ascii="Arial Black" w:hAnsi="Arial Black"/>
                        </w:rPr>
                        <w:tab/>
                      </w:r>
                      <w:r w:rsidRPr="00DF2144">
                        <w:rPr>
                          <w:rFonts w:ascii="Arial Black" w:hAnsi="Arial Black"/>
                        </w:rPr>
                        <w:tab/>
                      </w:r>
                      <w:r w:rsidRPr="00DF2144">
                        <w:rPr>
                          <w:rFonts w:ascii="Arial Black" w:hAnsi="Arial Black"/>
                        </w:rPr>
                        <w:tab/>
                      </w:r>
                      <w:r>
                        <w:rPr>
                          <w:rFonts w:ascii="Arial Black" w:hAnsi="Arial Black"/>
                        </w:rPr>
                        <w:t>(</w:t>
                      </w:r>
                      <w:r w:rsidRPr="00757319">
                        <w:rPr>
                          <w:rFonts w:ascii="Arial Black" w:hAnsi="Arial Black"/>
                        </w:rPr>
                        <w:t>E</w:t>
                      </w:r>
                      <w:r>
                        <w:rPr>
                          <w:rFonts w:ascii="Arial Black" w:hAnsi="Arial Black"/>
                        </w:rPr>
                        <w:t xml:space="preserve">) </w:t>
                      </w:r>
                      <w:r w:rsidRPr="00DF2144">
                        <w:rPr>
                          <w:rFonts w:ascii="Arial Black" w:hAnsi="Arial Black"/>
                        </w:rPr>
                        <w:t xml:space="preserve">– </w:t>
                      </w:r>
                      <w:r>
                        <w:rPr>
                          <w:rFonts w:ascii="Arial Black" w:hAnsi="Arial Black"/>
                        </w:rPr>
                        <w:t>61</w:t>
                      </w:r>
                      <w:r w:rsidRPr="00DF2144">
                        <w:rPr>
                          <w:rFonts w:ascii="Arial Black" w:hAnsi="Arial Black"/>
                        </w:rPr>
                        <w:t>/</w:t>
                      </w:r>
                      <w:r>
                        <w:rPr>
                          <w:rFonts w:ascii="Arial Black" w:hAnsi="Arial Black"/>
                        </w:rPr>
                        <w:t>80</w:t>
                      </w:r>
                      <w:r w:rsidRPr="00DF2144">
                        <w:rPr>
                          <w:rFonts w:ascii="Arial Black" w:hAnsi="Arial Black"/>
                        </w:rPr>
                        <w:t xml:space="preserve"> </w:t>
                      </w:r>
                      <w:r>
                        <w:rPr>
                          <w:rFonts w:ascii="Arial Black" w:hAnsi="Arial Black"/>
                        </w:rPr>
                        <w:t xml:space="preserve"> (</w:t>
                      </w:r>
                      <w:r w:rsidRPr="00757319">
                        <w:rPr>
                          <w:rFonts w:ascii="Arial Black" w:hAnsi="Arial Black"/>
                        </w:rPr>
                        <w:t>A</w:t>
                      </w:r>
                      <w:r>
                        <w:rPr>
                          <w:rFonts w:ascii="Arial Black" w:hAnsi="Arial Black"/>
                        </w:rPr>
                        <w:t>)</w:t>
                      </w:r>
                      <w:r w:rsidRPr="00DF2144">
                        <w:rPr>
                          <w:rFonts w:ascii="Arial Black" w:hAnsi="Arial Black"/>
                        </w:rPr>
                        <w:t xml:space="preserve"> –</w:t>
                      </w:r>
                      <w:r>
                        <w:rPr>
                          <w:rFonts w:ascii="Arial Black" w:hAnsi="Arial Black"/>
                        </w:rPr>
                        <w:t xml:space="preserve"> 86.34%</w:t>
                      </w:r>
                    </w:p>
                    <w:p w14:paraId="164D509A" w14:textId="77777777" w:rsidR="004F1765" w:rsidRPr="00757319" w:rsidRDefault="004F1765" w:rsidP="00FD37E1">
                      <w:pPr>
                        <w:pStyle w:val="ListParagraph"/>
                        <w:spacing w:line="360" w:lineRule="auto"/>
                        <w:rPr>
                          <w:rFonts w:ascii="Arial Black" w:hAnsi="Arial Black"/>
                        </w:rPr>
                      </w:pPr>
                      <w:r>
                        <w:rPr>
                          <w:rFonts w:ascii="Arial Black" w:hAnsi="Arial Black"/>
                        </w:rPr>
                        <w:t xml:space="preserve">                                                                                                                                                                                                                                                                                                                                                                                                                                                                                                                                                                                                                                                                                                                                                                                                                                                                                                                                                                                                                                                                                                                                                                                                                                                                                                                                                                                                                                                                                                                                                                                                                                                                                                                                                                                                                                                                                                                                                                                                                                                                                                                                                                                                                                                                                                                                                                                                                                                                                                                                                                                                                                                                                                                                                                                                                                                                                                                                                                                                                                                                                                                                                                                                                                                                                                                                                                                                                                                                                                                                                                                                                                                                                                                                                                                                                                                                                                                                                                                                                                                                                                                                                                                                                                                                                                                                                                                                                                                                                                                                                                                                                                                                                                                                                                                                                                                                                                                                                                                                                                                                                                                                                                                                                                                                                                                                                                                                                                                                                                                                                                                                                                                                                                                                                                                                                                                                                                                                                                                                                                                                                                                                                                                                                                                                                                                                                                                                                                                                                                                                                                                                                                                                                                                                                                                                                                                                                                                                                                                                                                                                                                                                                                                                                                                                                                                                                                                                                                                                                                                                                                                                                                                                                                                                                                                                                                                                                                                                                                                                                                                                                                                                                                                                                                                                                                                                                                                                                                                                                                                                                                                                                                                                                                                                                                                                                                                                                                                                                                                                                                                                                                                                                                                                                                                                                                                                 </w:t>
                      </w:r>
                      <w:bookmarkEnd w:id="10"/>
                    </w:p>
                    <w:p w14:paraId="2F19E5E2" w14:textId="77777777" w:rsidR="004F1765" w:rsidRPr="00C9378D" w:rsidRDefault="004F1765" w:rsidP="00FD37E1">
                      <w:pPr>
                        <w:pStyle w:val="ListParagraph"/>
                        <w:rPr>
                          <w:sz w:val="24"/>
                          <w:szCs w:val="24"/>
                        </w:rPr>
                      </w:pPr>
                    </w:p>
                  </w:txbxContent>
                </v:textbox>
              </v:shape>
            </w:pict>
          </mc:Fallback>
        </mc:AlternateContent>
      </w:r>
      <w:r>
        <w:rPr>
          <w:rFonts w:ascii="Arial Black" w:hAnsi="Arial Black"/>
          <w:noProof/>
          <w:color w:val="C00000"/>
          <w:spacing w:val="60"/>
          <w:sz w:val="18"/>
          <w:szCs w:val="16"/>
        </w:rPr>
        <mc:AlternateContent>
          <mc:Choice Requires="wps">
            <w:drawing>
              <wp:anchor distT="0" distB="0" distL="114300" distR="114300" simplePos="0" relativeHeight="251684864" behindDoc="0" locked="0" layoutInCell="1" allowOverlap="1" wp14:anchorId="2824B8B7" wp14:editId="23CF0BD0">
                <wp:simplePos x="0" y="0"/>
                <wp:positionH relativeFrom="margin">
                  <wp:posOffset>261061</wp:posOffset>
                </wp:positionH>
                <wp:positionV relativeFrom="paragraph">
                  <wp:posOffset>-168249</wp:posOffset>
                </wp:positionV>
                <wp:extent cx="5514975" cy="685800"/>
                <wp:effectExtent l="0" t="0" r="28575" b="19050"/>
                <wp:wrapNone/>
                <wp:docPr id="43" name="Text Box 43"/>
                <wp:cNvGraphicFramePr/>
                <a:graphic xmlns:a="http://schemas.openxmlformats.org/drawingml/2006/main">
                  <a:graphicData uri="http://schemas.microsoft.com/office/word/2010/wordprocessingShape">
                    <wps:wsp>
                      <wps:cNvSpPr txBox="1"/>
                      <wps:spPr>
                        <a:xfrm>
                          <a:off x="0" y="0"/>
                          <a:ext cx="5514975" cy="685800"/>
                        </a:xfrm>
                        <a:prstGeom prst="rect">
                          <a:avLst/>
                        </a:prstGeom>
                        <a:solidFill>
                          <a:schemeClr val="accent2">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5DD34191" w14:textId="77777777" w:rsidR="004F1765" w:rsidRDefault="004F1765" w:rsidP="00FD37E1">
                            <w:pPr>
                              <w:spacing w:after="0"/>
                              <w:jc w:val="center"/>
                              <w:rPr>
                                <w:rFonts w:ascii="Arial Black" w:hAnsi="Arial Black"/>
                                <w:sz w:val="24"/>
                                <w:szCs w:val="24"/>
                              </w:rPr>
                            </w:pPr>
                            <w:r w:rsidRPr="00446B7B">
                              <w:rPr>
                                <w:rFonts w:ascii="Arial Black" w:hAnsi="Arial Black"/>
                                <w:sz w:val="24"/>
                                <w:szCs w:val="24"/>
                              </w:rPr>
                              <w:t xml:space="preserve">Monthly </w:t>
                            </w:r>
                            <w:r>
                              <w:rPr>
                                <w:rFonts w:ascii="Arial Black" w:hAnsi="Arial Black"/>
                                <w:sz w:val="24"/>
                                <w:szCs w:val="24"/>
                              </w:rPr>
                              <w:t xml:space="preserve">Enrollment (E) (Funded enrollment 80) </w:t>
                            </w:r>
                            <w:r w:rsidRPr="00446B7B">
                              <w:rPr>
                                <w:rFonts w:ascii="Arial Black" w:hAnsi="Arial Black"/>
                                <w:sz w:val="24"/>
                                <w:szCs w:val="24"/>
                              </w:rPr>
                              <w:t xml:space="preserve">and </w:t>
                            </w:r>
                          </w:p>
                          <w:p w14:paraId="0C8747D9" w14:textId="5E5BE082" w:rsidR="004F1765" w:rsidRPr="00446B7B" w:rsidRDefault="004F1765" w:rsidP="00FD37E1">
                            <w:pPr>
                              <w:spacing w:after="0"/>
                              <w:jc w:val="center"/>
                              <w:rPr>
                                <w:rFonts w:ascii="Arial Black" w:hAnsi="Arial Black"/>
                                <w:sz w:val="24"/>
                                <w:szCs w:val="24"/>
                              </w:rPr>
                            </w:pPr>
                            <w:r w:rsidRPr="00446B7B">
                              <w:rPr>
                                <w:rFonts w:ascii="Arial Black" w:hAnsi="Arial Black"/>
                                <w:sz w:val="24"/>
                                <w:szCs w:val="24"/>
                              </w:rPr>
                              <w:t>Attendance</w:t>
                            </w:r>
                            <w:r>
                              <w:rPr>
                                <w:rFonts w:ascii="Arial Black" w:hAnsi="Arial Black"/>
                                <w:sz w:val="24"/>
                                <w:szCs w:val="24"/>
                              </w:rPr>
                              <w:t xml:space="preserve"> (A) Data 2022 - 2023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4B8B7" id="Text Box 43" o:spid="_x0000_s1053" type="#_x0000_t202" style="position:absolute;left:0;text-align:left;margin-left:20.55pt;margin-top:-13.25pt;width:434.25pt;height:54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" fillcolor="#f7caac [1301]" strokecolor="#ed7d31 [3205]" strokeweight="1pt">
                <v:textbox>
                  <w:txbxContent>
                    <w:p w14:paraId="5DD34191" w14:textId="77777777" w:rsidR="004F1765" w:rsidRDefault="004F1765" w:rsidP="00FD37E1">
                      <w:pPr>
                        <w:spacing w:after="0"/>
                        <w:jc w:val="center"/>
                        <w:rPr>
                          <w:rFonts w:ascii="Arial Black" w:hAnsi="Arial Black"/>
                          <w:sz w:val="24"/>
                          <w:szCs w:val="24"/>
                        </w:rPr>
                      </w:pPr>
                      <w:r w:rsidRPr="00446B7B">
                        <w:rPr>
                          <w:rFonts w:ascii="Arial Black" w:hAnsi="Arial Black"/>
                          <w:sz w:val="24"/>
                          <w:szCs w:val="24"/>
                        </w:rPr>
                        <w:t xml:space="preserve">Monthly </w:t>
                      </w:r>
                      <w:r>
                        <w:rPr>
                          <w:rFonts w:ascii="Arial Black" w:hAnsi="Arial Black"/>
                          <w:sz w:val="24"/>
                          <w:szCs w:val="24"/>
                        </w:rPr>
                        <w:t xml:space="preserve">Enrollment (E) (Funded enrollment 80) </w:t>
                      </w:r>
                      <w:r w:rsidRPr="00446B7B">
                        <w:rPr>
                          <w:rFonts w:ascii="Arial Black" w:hAnsi="Arial Black"/>
                          <w:sz w:val="24"/>
                          <w:szCs w:val="24"/>
                        </w:rPr>
                        <w:t xml:space="preserve">and </w:t>
                      </w:r>
                    </w:p>
                    <w:p w14:paraId="0C8747D9" w14:textId="5E5BE082" w:rsidR="004F1765" w:rsidRPr="00446B7B" w:rsidRDefault="004F1765" w:rsidP="00FD37E1">
                      <w:pPr>
                        <w:spacing w:after="0"/>
                        <w:jc w:val="center"/>
                        <w:rPr>
                          <w:rFonts w:ascii="Arial Black" w:hAnsi="Arial Black"/>
                          <w:sz w:val="24"/>
                          <w:szCs w:val="24"/>
                        </w:rPr>
                      </w:pPr>
                      <w:r w:rsidRPr="00446B7B">
                        <w:rPr>
                          <w:rFonts w:ascii="Arial Black" w:hAnsi="Arial Black"/>
                          <w:sz w:val="24"/>
                          <w:szCs w:val="24"/>
                        </w:rPr>
                        <w:t>Attendance</w:t>
                      </w:r>
                      <w:r>
                        <w:rPr>
                          <w:rFonts w:ascii="Arial Black" w:hAnsi="Arial Black"/>
                          <w:sz w:val="24"/>
                          <w:szCs w:val="24"/>
                        </w:rPr>
                        <w:t xml:space="preserve"> (A) Data 2022 - 2023</w:t>
                      </w:r>
                    </w:p>
                  </w:txbxContent>
                </v:textbox>
                <w10:wrap anchorx="margin"/>
              </v:shape>
            </w:pict>
          </mc:Fallback>
        </mc:AlternateContent>
      </w:r>
    </w:p>
    <w:p w14:paraId="0B1ACA76"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1DD5D667"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2F8EF679"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1A925D9F"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7C1E522F"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3243C278"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6C8856EC"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457B9A10"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31D23B3E"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ascii="Arial Black" w:hAnsi="Arial Black"/>
          <w:noProof/>
          <w:color w:val="C00000"/>
          <w:spacing w:val="60"/>
          <w:sz w:val="18"/>
          <w:szCs w:val="16"/>
        </w:rPr>
        <mc:AlternateContent>
          <mc:Choice Requires="wps">
            <w:drawing>
              <wp:anchor distT="0" distB="0" distL="114300" distR="114300" simplePos="0" relativeHeight="251685888" behindDoc="0" locked="0" layoutInCell="1" allowOverlap="1" wp14:anchorId="59050167" wp14:editId="3013BA44">
                <wp:simplePos x="0" y="0"/>
                <wp:positionH relativeFrom="margin">
                  <wp:posOffset>-85725</wp:posOffset>
                </wp:positionH>
                <wp:positionV relativeFrom="paragraph">
                  <wp:posOffset>325755</wp:posOffset>
                </wp:positionV>
                <wp:extent cx="6188075" cy="3813175"/>
                <wp:effectExtent l="19050" t="19050" r="22225" b="15875"/>
                <wp:wrapNone/>
                <wp:docPr id="68" name="Text Box 68"/>
                <wp:cNvGraphicFramePr/>
                <a:graphic xmlns:a="http://schemas.openxmlformats.org/drawingml/2006/main">
                  <a:graphicData uri="http://schemas.microsoft.com/office/word/2010/wordprocessingShape">
                    <wps:wsp>
                      <wps:cNvSpPr txBox="1"/>
                      <wps:spPr>
                        <a:xfrm>
                          <a:off x="0" y="0"/>
                          <a:ext cx="6188075" cy="3813175"/>
                        </a:xfrm>
                        <a:prstGeom prst="rect">
                          <a:avLst/>
                        </a:prstGeom>
                        <a:ln w="38100"/>
                      </wps:spPr>
                      <wps:style>
                        <a:lnRef idx="2">
                          <a:schemeClr val="accent4"/>
                        </a:lnRef>
                        <a:fillRef idx="1">
                          <a:schemeClr val="lt1"/>
                        </a:fillRef>
                        <a:effectRef idx="0">
                          <a:schemeClr val="accent4"/>
                        </a:effectRef>
                        <a:fontRef idx="minor">
                          <a:schemeClr val="dk1"/>
                        </a:fontRef>
                      </wps:style>
                      <wps:txbx>
                        <w:txbxContent>
                          <w:p w14:paraId="5EFC24EE" w14:textId="77777777" w:rsidR="004F1765" w:rsidRDefault="004F1765" w:rsidP="00FD37E1">
                            <w:r>
                              <w:rPr>
                                <w:noProof/>
                              </w:rPr>
                              <w:drawing>
                                <wp:inline distT="0" distB="0" distL="0" distR="0" wp14:anchorId="532C7A15" wp14:editId="6C545EE1">
                                  <wp:extent cx="5967095" cy="4322726"/>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67095" cy="43227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50167" id="Text Box 68" o:spid="_x0000_s1054" type="#_x0000_t202" style="position:absolute;margin-left:-6.75pt;margin-top:25.65pt;width:487.25pt;height:300.2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" fillcolor="white [3201]" strokecolor="#ffc000 [3207]" strokeweight="3pt">
                <v:textbox>
                  <w:txbxContent>
                    <w:p w14:paraId="5EFC24EE" w14:textId="77777777" w:rsidR="004F1765" w:rsidRDefault="004F1765" w:rsidP="00FD37E1">
                      <w:r>
                        <w:rPr>
                          <w:noProof/>
                        </w:rPr>
                        <w:drawing>
                          <wp:inline distT="0" distB="0" distL="0" distR="0" wp14:anchorId="532C7A15" wp14:editId="6C545EE1">
                            <wp:extent cx="5967095" cy="4322726"/>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67095" cy="4322726"/>
                                    </a:xfrm>
                                    <a:prstGeom prst="rect">
                                      <a:avLst/>
                                    </a:prstGeom>
                                    <a:noFill/>
                                    <a:ln>
                                      <a:noFill/>
                                    </a:ln>
                                  </pic:spPr>
                                </pic:pic>
                              </a:graphicData>
                            </a:graphic>
                          </wp:inline>
                        </w:drawing>
                      </w:r>
                    </w:p>
                  </w:txbxContent>
                </v:textbox>
                <w10:wrap anchorx="margin"/>
              </v:shape>
            </w:pict>
          </mc:Fallback>
        </mc:AlternateContent>
      </w:r>
    </w:p>
    <w:p w14:paraId="693794C9"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1453C601"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6CDFC5D0"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5FB4B844"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330E04B6"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3BD78532"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561DA927"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4AEF1CC7"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522FCF71" w14:textId="77777777" w:rsidR="00FD37E1" w:rsidRDefault="00FD37E1" w:rsidP="00FD37E1">
      <w:pPr>
        <w:rPr>
          <w:rFonts w:ascii="Arial Black" w:hAnsi="Arial Black"/>
          <w:b/>
          <w:color w:val="FF0000"/>
          <w:spacing w:val="60"/>
          <w:sz w:val="104"/>
          <w:szCs w:val="104"/>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14:paraId="0F35F107" w14:textId="77777777" w:rsidR="00FD37E1" w:rsidRDefault="00FD37E1" w:rsidP="00FD37E1">
      <w:pPr>
        <w:spacing w:after="0"/>
        <w:jc w:val="center"/>
        <w:rPr>
          <w:rFonts w:ascii="Arial Black" w:hAnsi="Arial Black"/>
          <w:b/>
          <w:color w:val="FF0000"/>
          <w:spacing w:val="60"/>
          <w:sz w:val="104"/>
          <w:szCs w:val="104"/>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sidRPr="00AB2F67">
        <w:rPr>
          <w:rFonts w:ascii="Arial Black" w:hAnsi="Arial Black"/>
          <w:b/>
          <w:color w:val="FF0000"/>
          <w:spacing w:val="60"/>
          <w:sz w:val="104"/>
          <w:szCs w:val="104"/>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lastRenderedPageBreak/>
        <w:t>FAMILIES</w:t>
      </w:r>
      <w:r>
        <w:rPr>
          <w:rFonts w:ascii="Arial Black" w:hAnsi="Arial Black"/>
          <w:b/>
          <w:color w:val="FF0000"/>
          <w:spacing w:val="60"/>
          <w:sz w:val="104"/>
          <w:szCs w:val="104"/>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 xml:space="preserve"> </w:t>
      </w:r>
    </w:p>
    <w:p w14:paraId="236C5E41" w14:textId="77777777" w:rsidR="00FD37E1" w:rsidRPr="00CB7007" w:rsidRDefault="00FD37E1" w:rsidP="00FD37E1">
      <w:pPr>
        <w:spacing w:after="0"/>
        <w:jc w:val="center"/>
        <w:rPr>
          <w:rFonts w:ascii="Arial Black" w:hAnsi="Arial Black"/>
          <w:b/>
          <w:color w:val="FF0000"/>
          <w:spacing w:val="60"/>
          <w:sz w:val="104"/>
          <w:szCs w:val="104"/>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sidRPr="00CB156A">
        <w:rPr>
          <w:rFonts w:ascii="Arial Black" w:hAnsi="Arial Black"/>
          <w:b/>
          <w:color w:val="FF0000"/>
          <w:spacing w:val="60"/>
          <w:sz w:val="120"/>
          <w:szCs w:val="12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&amp;</w:t>
      </w:r>
    </w:p>
    <w:p w14:paraId="0F68ACBF" w14:textId="77777777" w:rsidR="00FD37E1" w:rsidRPr="00CB7007" w:rsidRDefault="00FD37E1" w:rsidP="00FD37E1">
      <w:pPr>
        <w:spacing w:after="0"/>
        <w:ind w:firstLine="720"/>
        <w:jc w:val="center"/>
        <w:rPr>
          <w:rFonts w:ascii="Arial Black" w:hAnsi="Arial Black"/>
          <w:b/>
          <w:color w:val="FF0000"/>
          <w:spacing w:val="60"/>
          <w:sz w:val="16"/>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sidRPr="00CB156A">
        <w:rPr>
          <w:rFonts w:ascii="Arial Black" w:hAnsi="Arial Black"/>
          <w:b/>
          <w:color w:val="FF0000"/>
          <w:spacing w:val="60"/>
          <w:sz w:val="104"/>
          <w:szCs w:val="104"/>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VOLUNTEERS</w:t>
      </w:r>
    </w:p>
    <w:p w14:paraId="3DB7D9A7" w14:textId="77777777" w:rsidR="00FD37E1" w:rsidRPr="00CB7007" w:rsidRDefault="00FD37E1" w:rsidP="00FD37E1">
      <w:pPr>
        <w:ind w:firstLine="720"/>
        <w:rPr>
          <w:rFonts w:ascii="Arial Black" w:hAnsi="Arial Black"/>
          <w:b/>
          <w:color w:val="C00000"/>
          <w:spacing w:val="60"/>
          <w:sz w:val="24"/>
          <w:szCs w:val="24"/>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CB7007">
        <w:rPr>
          <w:noProof/>
          <w:sz w:val="24"/>
          <w:szCs w:val="24"/>
        </w:rPr>
        <w:t>“Volunteers do not have more time - they just have more heart.”  -Anonymous</w:t>
      </w:r>
    </w:p>
    <w:p w14:paraId="5125B355" w14:textId="77777777" w:rsidR="00FD37E1" w:rsidRDefault="00FD37E1" w:rsidP="00FD37E1">
      <w:pPr>
        <w:ind w:firstLine="720"/>
        <w:jc w:val="center"/>
        <w:rPr>
          <w:rFonts w:ascii="Arial Black" w:hAnsi="Arial Black"/>
          <w:b/>
          <w:color w:val="C00000"/>
          <w:spacing w:val="60"/>
          <w:sz w:val="112"/>
          <w:szCs w:val="11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ascii="Arial Black" w:hAnsi="Arial Black"/>
          <w:b/>
          <w:noProof/>
          <w:color w:val="C00000"/>
          <w:spacing w:val="60"/>
          <w:sz w:val="112"/>
          <w:szCs w:val="112"/>
        </w:rPr>
        <mc:AlternateContent>
          <mc:Choice Requires="wps">
            <w:drawing>
              <wp:anchor distT="0" distB="0" distL="114300" distR="114300" simplePos="0" relativeHeight="251703296" behindDoc="0" locked="0" layoutInCell="1" allowOverlap="1" wp14:anchorId="7FDD811D" wp14:editId="6FAF4180">
                <wp:simplePos x="0" y="0"/>
                <wp:positionH relativeFrom="margin">
                  <wp:posOffset>285750</wp:posOffset>
                </wp:positionH>
                <wp:positionV relativeFrom="paragraph">
                  <wp:posOffset>217805</wp:posOffset>
                </wp:positionV>
                <wp:extent cx="5410200" cy="3727450"/>
                <wp:effectExtent l="0" t="0" r="19050" b="25400"/>
                <wp:wrapNone/>
                <wp:docPr id="122" name="Text Box 122"/>
                <wp:cNvGraphicFramePr/>
                <a:graphic xmlns:a="http://schemas.openxmlformats.org/drawingml/2006/main">
                  <a:graphicData uri="http://schemas.microsoft.com/office/word/2010/wordprocessingShape">
                    <wps:wsp>
                      <wps:cNvSpPr txBox="1"/>
                      <wps:spPr>
                        <a:xfrm>
                          <a:off x="0" y="0"/>
                          <a:ext cx="5410200" cy="3727450"/>
                        </a:xfrm>
                        <a:prstGeom prst="rect">
                          <a:avLst/>
                        </a:prstGeom>
                        <a:solidFill>
                          <a:sysClr val="window" lastClr="FFFFFF"/>
                        </a:solidFill>
                        <a:ln w="25400" cap="flat" cmpd="sng" algn="ctr">
                          <a:solidFill>
                            <a:sysClr val="windowText" lastClr="000000"/>
                          </a:solidFill>
                          <a:prstDash val="solid"/>
                        </a:ln>
                        <a:effectLst/>
                      </wps:spPr>
                      <wps:txbx>
                        <w:txbxContent>
                          <w:p w14:paraId="495A8B6D" w14:textId="77777777" w:rsidR="004F1765" w:rsidRDefault="004F1765" w:rsidP="00FD37E1">
                            <w:r>
                              <w:rPr>
                                <w:noProof/>
                              </w:rPr>
                              <w:drawing>
                                <wp:inline distT="0" distB="0" distL="0" distR="0" wp14:anchorId="7BC8DA1E" wp14:editId="63649ED1">
                                  <wp:extent cx="5135245" cy="3851434"/>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35245" cy="38514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D811D" id="Text Box 122" o:spid="_x0000_s1055" type="#_x0000_t202" style="position:absolute;left:0;text-align:left;margin-left:22.5pt;margin-top:17.15pt;width:426pt;height:293.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" fillcolor="window" strokecolor="windowText" strokeweight="2pt">
                <v:textbox>
                  <w:txbxContent>
                    <w:p w14:paraId="495A8B6D" w14:textId="77777777" w:rsidR="004F1765" w:rsidRDefault="004F1765" w:rsidP="00FD37E1">
                      <w:r>
                        <w:rPr>
                          <w:noProof/>
                        </w:rPr>
                        <w:drawing>
                          <wp:inline distT="0" distB="0" distL="0" distR="0" wp14:anchorId="7BC8DA1E" wp14:editId="63649ED1">
                            <wp:extent cx="5135245" cy="3851434"/>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35245" cy="3851434"/>
                                    </a:xfrm>
                                    <a:prstGeom prst="rect">
                                      <a:avLst/>
                                    </a:prstGeom>
                                    <a:noFill/>
                                    <a:ln>
                                      <a:noFill/>
                                    </a:ln>
                                  </pic:spPr>
                                </pic:pic>
                              </a:graphicData>
                            </a:graphic>
                          </wp:inline>
                        </w:drawing>
                      </w:r>
                    </w:p>
                  </w:txbxContent>
                </v:textbox>
                <w10:wrap anchorx="margin"/>
              </v:shape>
            </w:pict>
          </mc:Fallback>
        </mc:AlternateContent>
      </w:r>
    </w:p>
    <w:p w14:paraId="2E5DB1A6" w14:textId="77777777" w:rsidR="00FD37E1" w:rsidRDefault="00FD37E1" w:rsidP="00FD37E1">
      <w:pPr>
        <w:ind w:firstLine="720"/>
        <w:jc w:val="center"/>
        <w:rPr>
          <w:rFonts w:ascii="Arial Black" w:hAnsi="Arial Black"/>
          <w:b/>
          <w:color w:val="C00000"/>
          <w:spacing w:val="60"/>
          <w:sz w:val="16"/>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5B750B1D" w14:textId="77777777" w:rsidR="00FD37E1" w:rsidRDefault="00FD37E1" w:rsidP="00FD37E1">
      <w:pPr>
        <w:ind w:firstLine="720"/>
        <w:jc w:val="center"/>
        <w:rPr>
          <w:rFonts w:ascii="Arial Black" w:hAnsi="Arial Black"/>
          <w:b/>
          <w:color w:val="C00000"/>
          <w:spacing w:val="60"/>
          <w:sz w:val="16"/>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34384143" w14:textId="77777777" w:rsidR="00FD37E1" w:rsidRDefault="00FD37E1" w:rsidP="00FD37E1">
      <w:pPr>
        <w:ind w:firstLine="720"/>
        <w:jc w:val="center"/>
        <w:rPr>
          <w:rFonts w:ascii="Arial Black" w:hAnsi="Arial Black"/>
          <w:b/>
          <w:color w:val="C00000"/>
          <w:spacing w:val="60"/>
          <w:sz w:val="16"/>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6D2C6621" w14:textId="77777777" w:rsidR="00FD37E1" w:rsidRDefault="00FD37E1" w:rsidP="00FD37E1">
      <w:pPr>
        <w:ind w:firstLine="720"/>
        <w:jc w:val="center"/>
        <w:rPr>
          <w:rFonts w:ascii="Arial Black" w:hAnsi="Arial Black"/>
          <w:b/>
          <w:color w:val="C00000"/>
          <w:spacing w:val="60"/>
          <w:sz w:val="16"/>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5B56E211" w14:textId="77777777" w:rsidR="00FD37E1" w:rsidRDefault="00FD37E1" w:rsidP="00FD37E1">
      <w:pPr>
        <w:ind w:firstLine="720"/>
        <w:jc w:val="center"/>
        <w:rPr>
          <w:rFonts w:ascii="Arial Black" w:hAnsi="Arial Black"/>
          <w:b/>
          <w:color w:val="C00000"/>
          <w:spacing w:val="60"/>
          <w:sz w:val="16"/>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2F2B9D8A" w14:textId="77777777" w:rsidR="00FD37E1" w:rsidRDefault="00FD37E1" w:rsidP="00FD37E1">
      <w:pPr>
        <w:ind w:firstLine="720"/>
        <w:jc w:val="center"/>
        <w:rPr>
          <w:rFonts w:ascii="Arial Black" w:hAnsi="Arial Black"/>
          <w:b/>
          <w:color w:val="C00000"/>
          <w:spacing w:val="60"/>
          <w:sz w:val="16"/>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ascii="Arial Black" w:hAnsi="Arial Black"/>
          <w:b/>
          <w:noProof/>
          <w:color w:val="C00000"/>
          <w:spacing w:val="60"/>
          <w:sz w:val="16"/>
          <w:szCs w:val="16"/>
        </w:rPr>
        <mc:AlternateContent>
          <mc:Choice Requires="wps">
            <w:drawing>
              <wp:anchor distT="0" distB="0" distL="114300" distR="114300" simplePos="0" relativeHeight="251711488" behindDoc="0" locked="0" layoutInCell="1" allowOverlap="1" wp14:anchorId="3170B107" wp14:editId="4B44382D">
                <wp:simplePos x="0" y="0"/>
                <wp:positionH relativeFrom="column">
                  <wp:posOffset>-203200</wp:posOffset>
                </wp:positionH>
                <wp:positionV relativeFrom="paragraph">
                  <wp:posOffset>357505</wp:posOffset>
                </wp:positionV>
                <wp:extent cx="1638300" cy="1231900"/>
                <wp:effectExtent l="19050" t="19050" r="19050" b="25400"/>
                <wp:wrapNone/>
                <wp:docPr id="24" name="Text Box 24"/>
                <wp:cNvGraphicFramePr/>
                <a:graphic xmlns:a="http://schemas.openxmlformats.org/drawingml/2006/main">
                  <a:graphicData uri="http://schemas.microsoft.com/office/word/2010/wordprocessingShape">
                    <wps:wsp>
                      <wps:cNvSpPr txBox="1"/>
                      <wps:spPr>
                        <a:xfrm>
                          <a:off x="0" y="0"/>
                          <a:ext cx="1638300" cy="1231900"/>
                        </a:xfrm>
                        <a:prstGeom prst="rect">
                          <a:avLst/>
                        </a:prstGeom>
                        <a:solidFill>
                          <a:schemeClr val="lt1"/>
                        </a:solidFill>
                        <a:ln w="38100">
                          <a:solidFill>
                            <a:srgbClr val="FF0000"/>
                          </a:solidFill>
                        </a:ln>
                      </wps:spPr>
                      <wps:txbx>
                        <w:txbxContent>
                          <w:p w14:paraId="6CFDCC29" w14:textId="77777777" w:rsidR="004F1765" w:rsidRPr="003558A3" w:rsidRDefault="004F1765" w:rsidP="00FD37E1">
                            <w:pPr>
                              <w:rPr>
                                <w:rFonts w:ascii="Arial Narrow" w:eastAsia="BatangChe" w:hAnsi="Arial Narrow"/>
                              </w:rPr>
                            </w:pPr>
                            <w:r w:rsidRPr="003558A3">
                              <w:rPr>
                                <w:rFonts w:ascii="Arial Narrow" w:eastAsia="BatangChe" w:hAnsi="Arial Narrow"/>
                              </w:rPr>
                              <w:t xml:space="preserve">Carbon County Quilters </w:t>
                            </w:r>
                            <w:r>
                              <w:rPr>
                                <w:rFonts w:ascii="Arial Narrow" w:eastAsia="BatangChe" w:hAnsi="Arial Narrow"/>
                              </w:rPr>
                              <w:t>makes</w:t>
                            </w:r>
                            <w:r w:rsidRPr="003558A3">
                              <w:rPr>
                                <w:rFonts w:ascii="Arial Narrow" w:eastAsia="BatangChe" w:hAnsi="Arial Narrow"/>
                              </w:rPr>
                              <w:t xml:space="preserve"> a quilt for each child in the program </w:t>
                            </w:r>
                            <w:r>
                              <w:rPr>
                                <w:rFonts w:ascii="Arial Narrow" w:eastAsia="BatangChe" w:hAnsi="Arial Narrow"/>
                              </w:rPr>
                              <w:t xml:space="preserve">every year. They volunteer their time </w:t>
                            </w:r>
                            <w:r w:rsidRPr="003558A3">
                              <w:rPr>
                                <w:rFonts w:ascii="Arial Narrow" w:eastAsia="BatangChe" w:hAnsi="Arial Narrow"/>
                              </w:rPr>
                              <w:t xml:space="preserve">make sure each child has a blanket at school.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0B107" id="Text Box 24" o:spid="_x0000_s1056" type="#_x0000_t202" style="position:absolute;left:0;text-align:left;margin-left:-16pt;margin-top:28.15pt;width:129pt;height:9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" fillcolor="white [3201]" strokecolor="red" strokeweight="3pt">
                <v:textbox>
                  <w:txbxContent>
                    <w:p w14:paraId="6CFDCC29" w14:textId="77777777" w:rsidR="004F1765" w:rsidRPr="003558A3" w:rsidRDefault="004F1765" w:rsidP="00FD37E1">
                      <w:pPr>
                        <w:rPr>
                          <w:rFonts w:ascii="Arial Narrow" w:eastAsia="BatangChe" w:hAnsi="Arial Narrow"/>
                        </w:rPr>
                      </w:pPr>
                      <w:r w:rsidRPr="003558A3">
                        <w:rPr>
                          <w:rFonts w:ascii="Arial Narrow" w:eastAsia="BatangChe" w:hAnsi="Arial Narrow"/>
                        </w:rPr>
                        <w:t xml:space="preserve">Carbon County Quilters </w:t>
                      </w:r>
                      <w:r>
                        <w:rPr>
                          <w:rFonts w:ascii="Arial Narrow" w:eastAsia="BatangChe" w:hAnsi="Arial Narrow"/>
                        </w:rPr>
                        <w:t>makes</w:t>
                      </w:r>
                      <w:r w:rsidRPr="003558A3">
                        <w:rPr>
                          <w:rFonts w:ascii="Arial Narrow" w:eastAsia="BatangChe" w:hAnsi="Arial Narrow"/>
                        </w:rPr>
                        <w:t xml:space="preserve"> a quilt for each child in the program </w:t>
                      </w:r>
                      <w:r>
                        <w:rPr>
                          <w:rFonts w:ascii="Arial Narrow" w:eastAsia="BatangChe" w:hAnsi="Arial Narrow"/>
                        </w:rPr>
                        <w:t xml:space="preserve">every year. They volunteer their time </w:t>
                      </w:r>
                      <w:r w:rsidRPr="003558A3">
                        <w:rPr>
                          <w:rFonts w:ascii="Arial Narrow" w:eastAsia="BatangChe" w:hAnsi="Arial Narrow"/>
                        </w:rPr>
                        <w:t xml:space="preserve">make sure each child has a blanket at school. </w:t>
                      </w:r>
                    </w:p>
                  </w:txbxContent>
                </v:textbox>
              </v:shape>
            </w:pict>
          </mc:Fallback>
        </mc:AlternateContent>
      </w:r>
    </w:p>
    <w:p w14:paraId="3747782C" w14:textId="77777777" w:rsidR="00FD37E1" w:rsidRDefault="00FD37E1" w:rsidP="00FD37E1">
      <w:pPr>
        <w:ind w:firstLine="720"/>
        <w:jc w:val="center"/>
        <w:rPr>
          <w:rFonts w:ascii="Arial Black" w:hAnsi="Arial Black"/>
          <w:b/>
          <w:color w:val="C00000"/>
          <w:spacing w:val="60"/>
          <w:sz w:val="16"/>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4BD9FCEF" w14:textId="77777777" w:rsidR="00FD37E1" w:rsidRDefault="00FD37E1" w:rsidP="00FD37E1">
      <w:pPr>
        <w:ind w:firstLine="720"/>
        <w:jc w:val="center"/>
        <w:rPr>
          <w:rFonts w:ascii="Arial Black" w:hAnsi="Arial Black"/>
          <w:b/>
          <w:color w:val="C00000"/>
          <w:spacing w:val="60"/>
          <w:sz w:val="16"/>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04C94B92" w14:textId="77777777" w:rsidR="00FD37E1" w:rsidRDefault="00FD37E1" w:rsidP="00FD37E1">
      <w:pPr>
        <w:rPr>
          <w:rFonts w:ascii="Arial Black" w:hAnsi="Arial Black"/>
          <w:color w:val="C00000"/>
          <w:spacing w:val="60"/>
          <w:sz w:val="18"/>
          <w:szCs w:val="1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3964E559" w14:textId="77777777" w:rsidR="00FD37E1" w:rsidRDefault="00FD37E1" w:rsidP="00FD37E1">
      <w:pPr>
        <w:rPr>
          <w:sz w:val="40"/>
          <w:szCs w:val="40"/>
        </w:rPr>
      </w:pPr>
      <w:r>
        <w:rPr>
          <w:noProof/>
          <w:sz w:val="40"/>
          <w:szCs w:val="40"/>
        </w:rPr>
        <w:lastRenderedPageBreak/>
        <mc:AlternateContent>
          <mc:Choice Requires="wps">
            <w:drawing>
              <wp:anchor distT="0" distB="0" distL="114300" distR="114300" simplePos="0" relativeHeight="251701248" behindDoc="0" locked="0" layoutInCell="1" allowOverlap="1" wp14:anchorId="132C0000" wp14:editId="0F9FE34D">
                <wp:simplePos x="0" y="0"/>
                <wp:positionH relativeFrom="margin">
                  <wp:align>center</wp:align>
                </wp:positionH>
                <wp:positionV relativeFrom="paragraph">
                  <wp:posOffset>-168910</wp:posOffset>
                </wp:positionV>
                <wp:extent cx="6292850" cy="3524250"/>
                <wp:effectExtent l="19050" t="19050" r="31750" b="38100"/>
                <wp:wrapNone/>
                <wp:docPr id="682" name="Text Box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0" cy="3524250"/>
                        </a:xfrm>
                        <a:prstGeom prst="rect">
                          <a:avLst/>
                        </a:prstGeom>
                        <a:solidFill>
                          <a:srgbClr val="FFFFFF"/>
                        </a:solidFill>
                        <a:ln w="57150" cap="rnd">
                          <a:solidFill>
                            <a:srgbClr val="548DD4"/>
                          </a:solidFill>
                          <a:prstDash val="sysDot"/>
                          <a:miter lim="800000"/>
                          <a:headEnd/>
                          <a:tailEnd/>
                        </a:ln>
                      </wps:spPr>
                      <wps:txbx>
                        <w:txbxContent>
                          <w:p w14:paraId="6FDFC857" w14:textId="77777777" w:rsidR="004F1765" w:rsidRDefault="004F1765" w:rsidP="00FD37E1">
                            <w:pPr>
                              <w:jc w:val="center"/>
                              <w:rPr>
                                <w:rFonts w:ascii="Boulder" w:hAnsi="Boulder"/>
                                <w:b/>
                                <w:color w:val="FF0000"/>
                                <w:sz w:val="36"/>
                                <w:szCs w:val="36"/>
                              </w:rPr>
                            </w:pPr>
                            <w:r w:rsidRPr="002A2066">
                              <w:rPr>
                                <w:rFonts w:ascii="Boulder" w:hAnsi="Boulder"/>
                                <w:b/>
                                <w:color w:val="FF0000"/>
                                <w:sz w:val="36"/>
                                <w:szCs w:val="36"/>
                              </w:rPr>
                              <w:t>Parent Engagement &amp; Activities</w:t>
                            </w:r>
                          </w:p>
                          <w:p w14:paraId="7715A78A" w14:textId="52278CFB" w:rsidR="004F1765" w:rsidRPr="002B0F25" w:rsidRDefault="004F1765" w:rsidP="002B0F25">
                            <w:pPr>
                              <w:rPr>
                                <w:rFonts w:ascii="Comic Sans MS" w:hAnsi="Comic Sans MS"/>
                                <w:color w:val="17365D"/>
                                <w:sz w:val="28"/>
                                <w:szCs w:val="28"/>
                              </w:rPr>
                            </w:pPr>
                            <w:r w:rsidRPr="002A2066">
                              <w:rPr>
                                <w:rFonts w:ascii="Comic Sans MS" w:hAnsi="Comic Sans MS"/>
                                <w:color w:val="17365D"/>
                                <w:sz w:val="28"/>
                                <w:szCs w:val="28"/>
                              </w:rPr>
                              <w:t xml:space="preserve">CCCDP conducts, at a minimum, one parent/family activity per month.  The program provides meals whenever possible for parent meetings.  Various activities include book distributions, fatherhood activities, literacy training, as well as parenting classes.  Fall Fest and other family activities are well received, as well as classes on keeping your child healthy and well-fed on a budget.  The parents are the drive behind the activities and their wishes for the program are scheduled when possible.  Appropriate trainers and speakers are commissioned as necessary.  The program is always looking for new and exciting ways to get parents involved in their child’s education.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2C0000" id="Text Box 682" o:spid="_x0000_s1057" type="#_x0000_t202" style="position:absolute;margin-left:0;margin-top:-13.3pt;width:495.5pt;height:277.5pt;z-index:251701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" strokecolor="#548dd4" strokeweight="4.5pt">
                <v:stroke dashstyle="1 1" endcap="round"/>
                <v:textbox>
                  <w:txbxContent>
                    <w:p w14:paraId="6FDFC857" w14:textId="77777777" w:rsidR="004F1765" w:rsidRDefault="004F1765" w:rsidP="00FD37E1">
                      <w:pPr>
                        <w:jc w:val="center"/>
                        <w:rPr>
                          <w:rFonts w:ascii="Boulder" w:hAnsi="Boulder"/>
                          <w:b/>
                          <w:color w:val="FF0000"/>
                          <w:sz w:val="36"/>
                          <w:szCs w:val="36"/>
                        </w:rPr>
                      </w:pPr>
                      <w:r w:rsidRPr="002A2066">
                        <w:rPr>
                          <w:rFonts w:ascii="Boulder" w:hAnsi="Boulder"/>
                          <w:b/>
                          <w:color w:val="FF0000"/>
                          <w:sz w:val="36"/>
                          <w:szCs w:val="36"/>
                        </w:rPr>
                        <w:t>Parent Engagement &amp; Activities</w:t>
                      </w:r>
                    </w:p>
                    <w:p w14:paraId="7715A78A" w14:textId="52278CFB" w:rsidR="004F1765" w:rsidRPr="002B0F25" w:rsidRDefault="004F1765" w:rsidP="002B0F25">
                      <w:pPr>
                        <w:rPr>
                          <w:rFonts w:ascii="Comic Sans MS" w:hAnsi="Comic Sans MS"/>
                          <w:color w:val="17365D"/>
                          <w:sz w:val="28"/>
                          <w:szCs w:val="28"/>
                        </w:rPr>
                      </w:pPr>
                      <w:r w:rsidRPr="002A2066">
                        <w:rPr>
                          <w:rFonts w:ascii="Comic Sans MS" w:hAnsi="Comic Sans MS"/>
                          <w:color w:val="17365D"/>
                          <w:sz w:val="28"/>
                          <w:szCs w:val="28"/>
                        </w:rPr>
                        <w:t xml:space="preserve">CCCDP conducts, at a minimum, one parent/family activity per month.  The program provides meals whenever possible for parent meetings.  Various activities include book distributions, fatherhood activities, literacy training, as well as parenting classes.  Fall Fest and other family activities are well received, as well as classes on keeping your child healthy and well-fed on a budget.  The parents are the drive behind the activities and their wishes for the program are scheduled when possible.  Appropriate trainers and speakers are commissioned as necessary.  The program is always looking for new and exciting ways to get parents involved in their child’s education.  </w:t>
                      </w:r>
                    </w:p>
                  </w:txbxContent>
                </v:textbox>
                <w10:wrap anchorx="margin"/>
              </v:shape>
            </w:pict>
          </mc:Fallback>
        </mc:AlternateContent>
      </w:r>
    </w:p>
    <w:p w14:paraId="6EBF61D8" w14:textId="77777777" w:rsidR="00FD37E1" w:rsidRDefault="00FD37E1" w:rsidP="00FD37E1">
      <w:pPr>
        <w:rPr>
          <w:sz w:val="40"/>
          <w:szCs w:val="40"/>
        </w:rPr>
      </w:pPr>
    </w:p>
    <w:p w14:paraId="3F19857E" w14:textId="77777777" w:rsidR="00FD37E1" w:rsidRDefault="00FD37E1" w:rsidP="00FD37E1">
      <w:pPr>
        <w:rPr>
          <w:sz w:val="40"/>
          <w:szCs w:val="40"/>
        </w:rPr>
      </w:pPr>
      <w:r>
        <w:rPr>
          <w:noProof/>
          <w:sz w:val="40"/>
          <w:szCs w:val="40"/>
        </w:rPr>
        <w:t xml:space="preserve"> </w:t>
      </w:r>
    </w:p>
    <w:p w14:paraId="51230D83" w14:textId="77777777" w:rsidR="00FD37E1" w:rsidRDefault="00FD37E1" w:rsidP="00FD37E1">
      <w:pPr>
        <w:rPr>
          <w:sz w:val="40"/>
          <w:szCs w:val="40"/>
        </w:rPr>
      </w:pPr>
    </w:p>
    <w:p w14:paraId="48CA3328" w14:textId="77777777" w:rsidR="00FD37E1" w:rsidRDefault="00FD37E1" w:rsidP="00FD37E1">
      <w:pPr>
        <w:rPr>
          <w:sz w:val="40"/>
          <w:szCs w:val="40"/>
        </w:rPr>
      </w:pPr>
    </w:p>
    <w:p w14:paraId="101953D6" w14:textId="77777777" w:rsidR="00FD37E1" w:rsidRDefault="00FD37E1" w:rsidP="00FD37E1">
      <w:pPr>
        <w:rPr>
          <w:sz w:val="40"/>
          <w:szCs w:val="40"/>
        </w:rPr>
      </w:pPr>
    </w:p>
    <w:p w14:paraId="36B1E51A" w14:textId="77777777" w:rsidR="00FD37E1" w:rsidRDefault="00FD37E1" w:rsidP="00FD37E1">
      <w:pPr>
        <w:rPr>
          <w:sz w:val="40"/>
          <w:szCs w:val="40"/>
        </w:rPr>
      </w:pPr>
    </w:p>
    <w:p w14:paraId="0C93113C" w14:textId="77777777" w:rsidR="00FD37E1" w:rsidRDefault="00FD37E1" w:rsidP="00FD37E1">
      <w:pPr>
        <w:rPr>
          <w:sz w:val="40"/>
          <w:szCs w:val="40"/>
        </w:rPr>
      </w:pPr>
    </w:p>
    <w:p w14:paraId="0108D56F" w14:textId="09270CD2" w:rsidR="00FD37E1" w:rsidRDefault="004F1765" w:rsidP="00FD37E1">
      <w:pPr>
        <w:rPr>
          <w:sz w:val="40"/>
          <w:szCs w:val="40"/>
        </w:rPr>
      </w:pPr>
      <w:r>
        <w:rPr>
          <w:noProof/>
          <w:sz w:val="40"/>
          <w:szCs w:val="40"/>
        </w:rPr>
        <mc:AlternateContent>
          <mc:Choice Requires="wps">
            <w:drawing>
              <wp:anchor distT="0" distB="0" distL="114300" distR="114300" simplePos="0" relativeHeight="251710464" behindDoc="0" locked="0" layoutInCell="1" allowOverlap="1" wp14:anchorId="096838BF" wp14:editId="0AB85C65">
                <wp:simplePos x="0" y="0"/>
                <wp:positionH relativeFrom="margin">
                  <wp:align>right</wp:align>
                </wp:positionH>
                <wp:positionV relativeFrom="paragraph">
                  <wp:posOffset>260985</wp:posOffset>
                </wp:positionV>
                <wp:extent cx="2825750" cy="3146425"/>
                <wp:effectExtent l="19050" t="19050" r="12700" b="15875"/>
                <wp:wrapNone/>
                <wp:docPr id="20" name="Text Box 20"/>
                <wp:cNvGraphicFramePr/>
                <a:graphic xmlns:a="http://schemas.openxmlformats.org/drawingml/2006/main">
                  <a:graphicData uri="http://schemas.microsoft.com/office/word/2010/wordprocessingShape">
                    <wps:wsp>
                      <wps:cNvSpPr txBox="1"/>
                      <wps:spPr>
                        <a:xfrm>
                          <a:off x="0" y="0"/>
                          <a:ext cx="2825750" cy="3146425"/>
                        </a:xfrm>
                        <a:prstGeom prst="rect">
                          <a:avLst/>
                        </a:prstGeom>
                        <a:solidFill>
                          <a:sysClr val="window" lastClr="FFFFFF"/>
                        </a:solidFill>
                        <a:ln w="28575" cap="flat" cmpd="sng" algn="ctr">
                          <a:solidFill>
                            <a:srgbClr val="FF0000"/>
                          </a:solidFill>
                          <a:prstDash val="solid"/>
                          <a:miter lim="800000"/>
                        </a:ln>
                        <a:effectLst/>
                      </wps:spPr>
                      <wps:txbx>
                        <w:txbxContent>
                          <w:p w14:paraId="05C08A71" w14:textId="77777777" w:rsidR="004F1765" w:rsidRDefault="004F1765" w:rsidP="00FD37E1">
                            <w:r>
                              <w:rPr>
                                <w:noProof/>
                              </w:rPr>
                              <w:drawing>
                                <wp:inline distT="0" distB="0" distL="0" distR="0" wp14:anchorId="6B78F985" wp14:editId="34A32B1B">
                                  <wp:extent cx="2993984" cy="2649134"/>
                                  <wp:effectExtent l="952" t="0" r="0" b="0"/>
                                  <wp:docPr id="66" name="Picture 66" descr="C:\Users\Annette Ledwell\Downloads\20221219_083241.jpg"/>
                                  <wp:cNvGraphicFramePr/>
                                  <a:graphic xmlns:a="http://schemas.openxmlformats.org/drawingml/2006/main">
                                    <a:graphicData uri="http://schemas.openxmlformats.org/drawingml/2006/picture">
                                      <pic:pic xmlns:pic="http://schemas.openxmlformats.org/drawingml/2006/picture">
                                        <pic:nvPicPr>
                                          <pic:cNvPr id="40" name="Picture 40" descr="C:\Users\Annette Ledwell\Downloads\20221219_083241.jpg"/>
                                          <pic:cNvPicPr/>
                                        </pic:nvPicPr>
                                        <pic:blipFill rotWithShape="1">
                                          <a:blip r:embed="rId54" cstate="print">
                                            <a:extLst>
                                              <a:ext uri="{28A0092B-C50C-407E-A947-70E740481C1C}">
                                                <a14:useLocalDpi xmlns:a14="http://schemas.microsoft.com/office/drawing/2010/main" val="0"/>
                                              </a:ext>
                                            </a:extLst>
                                          </a:blip>
                                          <a:srcRect l="18803" t="10880" r="24038" b="3241"/>
                                          <a:stretch/>
                                        </pic:blipFill>
                                        <pic:spPr bwMode="auto">
                                          <a:xfrm rot="5400000">
                                            <a:off x="0" y="0"/>
                                            <a:ext cx="3059833" cy="270739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838BF" id="Text Box 20" o:spid="_x0000_s1058" type="#_x0000_t202" style="position:absolute;margin-left:171.3pt;margin-top:20.55pt;width:222.5pt;height:247.75pt;z-index:251710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" fillcolor="window" strokecolor="red" strokeweight="2.25pt">
                <v:textbox>
                  <w:txbxContent>
                    <w:p w14:paraId="05C08A71" w14:textId="77777777" w:rsidR="004F1765" w:rsidRDefault="004F1765" w:rsidP="00FD37E1">
                      <w:r>
                        <w:rPr>
                          <w:noProof/>
                        </w:rPr>
                        <w:drawing>
                          <wp:inline distT="0" distB="0" distL="0" distR="0" wp14:anchorId="6B78F985" wp14:editId="34A32B1B">
                            <wp:extent cx="2993984" cy="2649134"/>
                            <wp:effectExtent l="952" t="0" r="0" b="0"/>
                            <wp:docPr id="66" name="Picture 66" descr="C:\Users\Annette Ledwell\Downloads\20221219_083241.jpg"/>
                            <wp:cNvGraphicFramePr/>
                            <a:graphic xmlns:a="http://schemas.openxmlformats.org/drawingml/2006/main">
                              <a:graphicData uri="http://schemas.openxmlformats.org/drawingml/2006/picture">
                                <pic:pic xmlns:pic="http://schemas.openxmlformats.org/drawingml/2006/picture">
                                  <pic:nvPicPr>
                                    <pic:cNvPr id="40" name="Picture 40" descr="C:\Users\Annette Ledwell\Downloads\20221219_083241.jpg"/>
                                    <pic:cNvPicPr/>
                                  </pic:nvPicPr>
                                  <pic:blipFill rotWithShape="1">
                                    <a:blip r:embed="rId54" cstate="print">
                                      <a:extLst>
                                        <a:ext uri="{28A0092B-C50C-407E-A947-70E740481C1C}">
                                          <a14:useLocalDpi xmlns:a14="http://schemas.microsoft.com/office/drawing/2010/main" val="0"/>
                                        </a:ext>
                                      </a:extLst>
                                    </a:blip>
                                    <a:srcRect l="18803" t="10880" r="24038" b="3241"/>
                                    <a:stretch/>
                                  </pic:blipFill>
                                  <pic:spPr bwMode="auto">
                                    <a:xfrm rot="5400000">
                                      <a:off x="0" y="0"/>
                                      <a:ext cx="3059833" cy="270739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noProof/>
          <w:sz w:val="40"/>
          <w:szCs w:val="40"/>
        </w:rPr>
        <mc:AlternateContent>
          <mc:Choice Requires="wps">
            <w:drawing>
              <wp:anchor distT="0" distB="0" distL="114300" distR="114300" simplePos="0" relativeHeight="251702272" behindDoc="0" locked="0" layoutInCell="1" allowOverlap="1" wp14:anchorId="5B80D97D" wp14:editId="085C1626">
                <wp:simplePos x="0" y="0"/>
                <wp:positionH relativeFrom="margin">
                  <wp:posOffset>-59377</wp:posOffset>
                </wp:positionH>
                <wp:positionV relativeFrom="paragraph">
                  <wp:posOffset>257084</wp:posOffset>
                </wp:positionV>
                <wp:extent cx="2743200" cy="3146961"/>
                <wp:effectExtent l="19050" t="19050" r="19050" b="15875"/>
                <wp:wrapNone/>
                <wp:docPr id="713" name="Text Box 713"/>
                <wp:cNvGraphicFramePr/>
                <a:graphic xmlns:a="http://schemas.openxmlformats.org/drawingml/2006/main">
                  <a:graphicData uri="http://schemas.microsoft.com/office/word/2010/wordprocessingShape">
                    <wps:wsp>
                      <wps:cNvSpPr txBox="1"/>
                      <wps:spPr>
                        <a:xfrm>
                          <a:off x="0" y="0"/>
                          <a:ext cx="2743200" cy="3146961"/>
                        </a:xfrm>
                        <a:prstGeom prst="rect">
                          <a:avLst/>
                        </a:prstGeom>
                        <a:ln w="28575">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0AEB1033" w14:textId="77777777" w:rsidR="004F1765" w:rsidRDefault="004F1765" w:rsidP="00FD37E1">
                            <w:r>
                              <w:rPr>
                                <w:noProof/>
                              </w:rPr>
                              <w:drawing>
                                <wp:inline distT="0" distB="0" distL="0" distR="0" wp14:anchorId="262DA3C0" wp14:editId="72FB23DA">
                                  <wp:extent cx="2552700" cy="3040331"/>
                                  <wp:effectExtent l="0" t="0" r="0" b="8255"/>
                                  <wp:docPr id="63" name="Picture 63" descr="C:\Users\Annette Ledwell\Downloads\Screenshot_20221128-095100_Facebook.jpg"/>
                                  <wp:cNvGraphicFramePr/>
                                  <a:graphic xmlns:a="http://schemas.openxmlformats.org/drawingml/2006/main">
                                    <a:graphicData uri="http://schemas.openxmlformats.org/drawingml/2006/picture">
                                      <pic:pic xmlns:pic="http://schemas.openxmlformats.org/drawingml/2006/picture">
                                        <pic:nvPicPr>
                                          <pic:cNvPr id="205" name="Picture 205" descr="C:\Users\Annette Ledwell\Downloads\Screenshot_20221128-095100_Facebook.jpg"/>
                                          <pic:cNvPicPr/>
                                        </pic:nvPicPr>
                                        <pic:blipFill rotWithShape="1">
                                          <a:blip r:embed="rId55" cstate="print">
                                            <a:extLst>
                                              <a:ext uri="{28A0092B-C50C-407E-A947-70E740481C1C}">
                                                <a14:useLocalDpi xmlns:a14="http://schemas.microsoft.com/office/drawing/2010/main" val="0"/>
                                              </a:ext>
                                            </a:extLst>
                                          </a:blip>
                                          <a:srcRect t="21351" b="31711"/>
                                          <a:stretch/>
                                        </pic:blipFill>
                                        <pic:spPr bwMode="auto">
                                          <a:xfrm>
                                            <a:off x="0" y="0"/>
                                            <a:ext cx="2558007" cy="304665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0D97D" id="Text Box 713" o:spid="_x0000_s1059" type="#_x0000_t202" style="position:absolute;margin-left:-4.7pt;margin-top:20.25pt;width:3in;height:247.8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" fillcolor="white [3201]" strokecolor="red" strokeweight="2.25pt">
                <v:textbox>
                  <w:txbxContent>
                    <w:p w14:paraId="0AEB1033" w14:textId="77777777" w:rsidR="004F1765" w:rsidRDefault="004F1765" w:rsidP="00FD37E1">
                      <w:r>
                        <w:rPr>
                          <w:noProof/>
                        </w:rPr>
                        <w:drawing>
                          <wp:inline distT="0" distB="0" distL="0" distR="0" wp14:anchorId="262DA3C0" wp14:editId="72FB23DA">
                            <wp:extent cx="2552700" cy="3040331"/>
                            <wp:effectExtent l="0" t="0" r="0" b="8255"/>
                            <wp:docPr id="63" name="Picture 63" descr="C:\Users\Annette Ledwell\Downloads\Screenshot_20221128-095100_Facebook.jpg"/>
                            <wp:cNvGraphicFramePr/>
                            <a:graphic xmlns:a="http://schemas.openxmlformats.org/drawingml/2006/main">
                              <a:graphicData uri="http://schemas.openxmlformats.org/drawingml/2006/picture">
                                <pic:pic xmlns:pic="http://schemas.openxmlformats.org/drawingml/2006/picture">
                                  <pic:nvPicPr>
                                    <pic:cNvPr id="205" name="Picture 205" descr="C:\Users\Annette Ledwell\Downloads\Screenshot_20221128-095100_Facebook.jpg"/>
                                    <pic:cNvPicPr/>
                                  </pic:nvPicPr>
                                  <pic:blipFill rotWithShape="1">
                                    <a:blip r:embed="rId55" cstate="print">
                                      <a:extLst>
                                        <a:ext uri="{28A0092B-C50C-407E-A947-70E740481C1C}">
                                          <a14:useLocalDpi xmlns:a14="http://schemas.microsoft.com/office/drawing/2010/main" val="0"/>
                                        </a:ext>
                                      </a:extLst>
                                    </a:blip>
                                    <a:srcRect t="21351" b="31711"/>
                                    <a:stretch/>
                                  </pic:blipFill>
                                  <pic:spPr bwMode="auto">
                                    <a:xfrm>
                                      <a:off x="0" y="0"/>
                                      <a:ext cx="2558007" cy="304665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4AF0C45D" w14:textId="77777777" w:rsidR="00FD37E1" w:rsidRDefault="00FD37E1" w:rsidP="00FD37E1">
      <w:pPr>
        <w:rPr>
          <w:sz w:val="40"/>
          <w:szCs w:val="40"/>
        </w:rPr>
      </w:pPr>
    </w:p>
    <w:p w14:paraId="11A9F0BE" w14:textId="77777777" w:rsidR="00FD37E1" w:rsidRDefault="00FD37E1" w:rsidP="00FD37E1">
      <w:pPr>
        <w:rPr>
          <w:sz w:val="40"/>
          <w:szCs w:val="40"/>
        </w:rPr>
      </w:pPr>
    </w:p>
    <w:p w14:paraId="3F855681" w14:textId="77777777" w:rsidR="00FD37E1" w:rsidRDefault="00FD37E1" w:rsidP="00FD37E1">
      <w:pPr>
        <w:rPr>
          <w:sz w:val="40"/>
          <w:szCs w:val="40"/>
        </w:rPr>
      </w:pPr>
    </w:p>
    <w:p w14:paraId="79547684" w14:textId="77777777" w:rsidR="00FD37E1" w:rsidRDefault="00FD37E1" w:rsidP="00FD37E1">
      <w:pPr>
        <w:rPr>
          <w:sz w:val="40"/>
          <w:szCs w:val="40"/>
        </w:rPr>
      </w:pPr>
    </w:p>
    <w:p w14:paraId="3853961F" w14:textId="77777777" w:rsidR="00FD37E1" w:rsidRDefault="00FD37E1" w:rsidP="00FD37E1">
      <w:pPr>
        <w:rPr>
          <w:sz w:val="40"/>
          <w:szCs w:val="40"/>
        </w:rPr>
      </w:pPr>
    </w:p>
    <w:p w14:paraId="79B2F9F3" w14:textId="77777777" w:rsidR="00FD37E1" w:rsidRDefault="00FD37E1" w:rsidP="00FD37E1">
      <w:pPr>
        <w:rPr>
          <w:sz w:val="40"/>
          <w:szCs w:val="40"/>
        </w:rPr>
      </w:pPr>
    </w:p>
    <w:p w14:paraId="265FAAEA" w14:textId="77777777" w:rsidR="00641277" w:rsidRDefault="00641277" w:rsidP="00FD37E1">
      <w:pPr>
        <w:rPr>
          <w:sz w:val="40"/>
          <w:szCs w:val="40"/>
        </w:rPr>
      </w:pPr>
    </w:p>
    <w:p w14:paraId="622BE58C" w14:textId="226F6418" w:rsidR="00FD37E1" w:rsidRDefault="00FD37E1" w:rsidP="00FD37E1">
      <w:pPr>
        <w:rPr>
          <w:sz w:val="40"/>
          <w:szCs w:val="40"/>
        </w:rPr>
      </w:pPr>
      <w:r>
        <w:rPr>
          <w:noProof/>
          <w:sz w:val="40"/>
          <w:szCs w:val="40"/>
        </w:rPr>
        <mc:AlternateContent>
          <mc:Choice Requires="wps">
            <w:drawing>
              <wp:anchor distT="0" distB="0" distL="114300" distR="114300" simplePos="0" relativeHeight="251692032" behindDoc="0" locked="0" layoutInCell="1" allowOverlap="1" wp14:anchorId="39549D44" wp14:editId="7E220C0C">
                <wp:simplePos x="0" y="0"/>
                <wp:positionH relativeFrom="column">
                  <wp:posOffset>-428626</wp:posOffset>
                </wp:positionH>
                <wp:positionV relativeFrom="paragraph">
                  <wp:posOffset>3257550</wp:posOffset>
                </wp:positionV>
                <wp:extent cx="1459865" cy="2238375"/>
                <wp:effectExtent l="0" t="0" r="26035" b="28575"/>
                <wp:wrapNone/>
                <wp:docPr id="688" name="Text Box 688"/>
                <wp:cNvGraphicFramePr/>
                <a:graphic xmlns:a="http://schemas.openxmlformats.org/drawingml/2006/main">
                  <a:graphicData uri="http://schemas.microsoft.com/office/word/2010/wordprocessingShape">
                    <wps:wsp>
                      <wps:cNvSpPr txBox="1"/>
                      <wps:spPr>
                        <a:xfrm>
                          <a:off x="0" y="0"/>
                          <a:ext cx="1459865" cy="2238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B49FD59" w14:textId="77777777" w:rsidR="004F1765" w:rsidRDefault="004F1765" w:rsidP="00FD37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49D44" id="Text Box 688" o:spid="_x0000_s1060" type="#_x0000_t202" style="position:absolute;margin-left:-33.75pt;margin-top:256.5pt;width:114.95pt;height:176.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" fillcolor="white [3201]" strokeweight=".5pt">
                <v:textbox>
                  <w:txbxContent>
                    <w:p w14:paraId="7B49FD59" w14:textId="77777777" w:rsidR="004F1765" w:rsidRDefault="004F1765" w:rsidP="00FD37E1"/>
                  </w:txbxContent>
                </v:textbox>
              </v:shape>
            </w:pict>
          </mc:Fallback>
        </mc:AlternateContent>
      </w:r>
      <w:r>
        <w:rPr>
          <w:noProof/>
          <w:sz w:val="40"/>
          <w:szCs w:val="40"/>
        </w:rPr>
        <mc:AlternateContent>
          <mc:Choice Requires="wps">
            <w:drawing>
              <wp:anchor distT="0" distB="0" distL="114300" distR="114300" simplePos="0" relativeHeight="251696128" behindDoc="0" locked="0" layoutInCell="1" allowOverlap="1" wp14:anchorId="7B351A19" wp14:editId="3F372718">
                <wp:simplePos x="0" y="0"/>
                <wp:positionH relativeFrom="column">
                  <wp:posOffset>-333375</wp:posOffset>
                </wp:positionH>
                <wp:positionV relativeFrom="paragraph">
                  <wp:posOffset>6248400</wp:posOffset>
                </wp:positionV>
                <wp:extent cx="2914650" cy="2421890"/>
                <wp:effectExtent l="0" t="0" r="10160" b="16510"/>
                <wp:wrapNone/>
                <wp:docPr id="690" name="Text Box 690"/>
                <wp:cNvGraphicFramePr/>
                <a:graphic xmlns:a="http://schemas.openxmlformats.org/drawingml/2006/main">
                  <a:graphicData uri="http://schemas.microsoft.com/office/word/2010/wordprocessingShape">
                    <wps:wsp>
                      <wps:cNvSpPr txBox="1"/>
                      <wps:spPr>
                        <a:xfrm>
                          <a:off x="0" y="0"/>
                          <a:ext cx="2914650" cy="24218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76AF96" w14:textId="77777777" w:rsidR="004F1765" w:rsidRDefault="004F1765" w:rsidP="00FD37E1"/>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351A19" id="Text Box 690" o:spid="_x0000_s1061" type="#_x0000_t202" style="position:absolute;margin-left:-26.25pt;margin-top:492pt;width:229.5pt;height:190.7pt;z-index:251696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" fillcolor="white [3201]" strokeweight=".5pt">
                <v:textbox>
                  <w:txbxContent>
                    <w:p w14:paraId="0D76AF96" w14:textId="77777777" w:rsidR="004F1765" w:rsidRDefault="004F1765" w:rsidP="00FD37E1"/>
                  </w:txbxContent>
                </v:textbox>
              </v:shape>
            </w:pict>
          </mc:Fallback>
        </mc:AlternateContent>
      </w:r>
      <w:r>
        <w:rPr>
          <w:noProof/>
          <w:sz w:val="40"/>
          <w:szCs w:val="40"/>
        </w:rPr>
        <mc:AlternateContent>
          <mc:Choice Requires="wps">
            <w:drawing>
              <wp:anchor distT="0" distB="0" distL="114300" distR="114300" simplePos="0" relativeHeight="251697152" behindDoc="0" locked="0" layoutInCell="1" allowOverlap="1" wp14:anchorId="41E3A0DB" wp14:editId="549EC2EE">
                <wp:simplePos x="0" y="0"/>
                <wp:positionH relativeFrom="column">
                  <wp:posOffset>2981325</wp:posOffset>
                </wp:positionH>
                <wp:positionV relativeFrom="paragraph">
                  <wp:posOffset>6200775</wp:posOffset>
                </wp:positionV>
                <wp:extent cx="3400425" cy="2469515"/>
                <wp:effectExtent l="0" t="0" r="28575" b="26035"/>
                <wp:wrapNone/>
                <wp:docPr id="691" name="Text Box 691"/>
                <wp:cNvGraphicFramePr/>
                <a:graphic xmlns:a="http://schemas.openxmlformats.org/drawingml/2006/main">
                  <a:graphicData uri="http://schemas.microsoft.com/office/word/2010/wordprocessingShape">
                    <wps:wsp>
                      <wps:cNvSpPr txBox="1"/>
                      <wps:spPr>
                        <a:xfrm>
                          <a:off x="0" y="0"/>
                          <a:ext cx="3400425" cy="2469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7F3F71" w14:textId="77777777" w:rsidR="004F1765" w:rsidRDefault="004F1765" w:rsidP="00FD37E1"/>
                          <w:p w14:paraId="50B1BDA6" w14:textId="77777777" w:rsidR="004F1765" w:rsidRDefault="004F1765" w:rsidP="00FD37E1"/>
                          <w:p w14:paraId="4DC55CD9" w14:textId="77777777" w:rsidR="004F1765" w:rsidRDefault="004F1765" w:rsidP="00FD37E1"/>
                          <w:p w14:paraId="2787DEFA" w14:textId="77777777" w:rsidR="004F1765" w:rsidRDefault="004F1765" w:rsidP="00FD37E1"/>
                          <w:p w14:paraId="2281F71C" w14:textId="77777777" w:rsidR="004F1765" w:rsidRDefault="004F1765" w:rsidP="00FD37E1"/>
                          <w:p w14:paraId="6EF1C24A" w14:textId="77777777" w:rsidR="004F1765" w:rsidRDefault="004F1765" w:rsidP="00FD37E1"/>
                          <w:p w14:paraId="4BB777E9" w14:textId="77777777" w:rsidR="004F1765" w:rsidRDefault="004F1765" w:rsidP="00FD37E1"/>
                          <w:p w14:paraId="587FF631" w14:textId="77777777" w:rsidR="004F1765" w:rsidRDefault="004F1765" w:rsidP="00FD37E1"/>
                          <w:p w14:paraId="401499C1" w14:textId="77777777" w:rsidR="004F1765" w:rsidRDefault="004F1765" w:rsidP="00FD37E1"/>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3A0DB" id="Text Box 691" o:spid="_x0000_s1062" type="#_x0000_t202" style="position:absolute;margin-left:234.75pt;margin-top:488.25pt;width:267.75pt;height:194.45pt;z-index:251697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" fillcolor="white [3201]" strokeweight=".5pt">
                <v:textbox>
                  <w:txbxContent>
                    <w:p w14:paraId="747F3F71" w14:textId="77777777" w:rsidR="004F1765" w:rsidRDefault="004F1765" w:rsidP="00FD37E1"/>
                    <w:p w14:paraId="50B1BDA6" w14:textId="77777777" w:rsidR="004F1765" w:rsidRDefault="004F1765" w:rsidP="00FD37E1"/>
                    <w:p w14:paraId="4DC55CD9" w14:textId="77777777" w:rsidR="004F1765" w:rsidRDefault="004F1765" w:rsidP="00FD37E1"/>
                    <w:p w14:paraId="2787DEFA" w14:textId="77777777" w:rsidR="004F1765" w:rsidRDefault="004F1765" w:rsidP="00FD37E1"/>
                    <w:p w14:paraId="2281F71C" w14:textId="77777777" w:rsidR="004F1765" w:rsidRDefault="004F1765" w:rsidP="00FD37E1"/>
                    <w:p w14:paraId="6EF1C24A" w14:textId="77777777" w:rsidR="004F1765" w:rsidRDefault="004F1765" w:rsidP="00FD37E1"/>
                    <w:p w14:paraId="4BB777E9" w14:textId="77777777" w:rsidR="004F1765" w:rsidRDefault="004F1765" w:rsidP="00FD37E1"/>
                    <w:p w14:paraId="587FF631" w14:textId="77777777" w:rsidR="004F1765" w:rsidRDefault="004F1765" w:rsidP="00FD37E1"/>
                    <w:p w14:paraId="401499C1" w14:textId="77777777" w:rsidR="004F1765" w:rsidRDefault="004F1765" w:rsidP="00FD37E1"/>
                  </w:txbxContent>
                </v:textbox>
              </v:shape>
            </w:pict>
          </mc:Fallback>
        </mc:AlternateContent>
      </w:r>
      <w:r>
        <w:rPr>
          <w:noProof/>
          <w:sz w:val="40"/>
          <w:szCs w:val="40"/>
        </w:rPr>
        <mc:AlternateContent>
          <mc:Choice Requires="wps">
            <w:drawing>
              <wp:anchor distT="0" distB="0" distL="114300" distR="114300" simplePos="0" relativeHeight="251695104" behindDoc="0" locked="0" layoutInCell="1" allowOverlap="1" wp14:anchorId="69A90857" wp14:editId="14B1D051">
                <wp:simplePos x="0" y="0"/>
                <wp:positionH relativeFrom="column">
                  <wp:posOffset>5210175</wp:posOffset>
                </wp:positionH>
                <wp:positionV relativeFrom="paragraph">
                  <wp:posOffset>4114165</wp:posOffset>
                </wp:positionV>
                <wp:extent cx="1171575" cy="1457325"/>
                <wp:effectExtent l="0" t="0" r="10795" b="28575"/>
                <wp:wrapNone/>
                <wp:docPr id="689" name="Text Box 689"/>
                <wp:cNvGraphicFramePr/>
                <a:graphic xmlns:a="http://schemas.openxmlformats.org/drawingml/2006/main">
                  <a:graphicData uri="http://schemas.microsoft.com/office/word/2010/wordprocessingShape">
                    <wps:wsp>
                      <wps:cNvSpPr txBox="1"/>
                      <wps:spPr>
                        <a:xfrm>
                          <a:off x="0" y="0"/>
                          <a:ext cx="1171575" cy="1457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833FE1" w14:textId="77777777" w:rsidR="004F1765" w:rsidRDefault="004F1765" w:rsidP="00FD37E1"/>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A90857" id="Text Box 689" o:spid="_x0000_s1063" type="#_x0000_t202" style="position:absolute;margin-left:410.25pt;margin-top:323.95pt;width:92.25pt;height:114.75pt;z-index:2516951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" fillcolor="white [3201]" strokeweight=".5pt">
                <v:textbox>
                  <w:txbxContent>
                    <w:p w14:paraId="5A833FE1" w14:textId="77777777" w:rsidR="004F1765" w:rsidRDefault="004F1765" w:rsidP="00FD37E1"/>
                  </w:txbxContent>
                </v:textbox>
              </v:shape>
            </w:pict>
          </mc:Fallback>
        </mc:AlternateContent>
      </w:r>
      <w:r>
        <w:rPr>
          <w:noProof/>
          <w:sz w:val="40"/>
          <w:szCs w:val="40"/>
        </w:rPr>
        <mc:AlternateContent>
          <mc:Choice Requires="wps">
            <w:drawing>
              <wp:anchor distT="0" distB="0" distL="114300" distR="114300" simplePos="0" relativeHeight="251691008" behindDoc="0" locked="0" layoutInCell="1" allowOverlap="1" wp14:anchorId="04917DAF" wp14:editId="5C8F5646">
                <wp:simplePos x="0" y="0"/>
                <wp:positionH relativeFrom="column">
                  <wp:posOffset>5133975</wp:posOffset>
                </wp:positionH>
                <wp:positionV relativeFrom="paragraph">
                  <wp:posOffset>2276475</wp:posOffset>
                </wp:positionV>
                <wp:extent cx="1247775" cy="1419225"/>
                <wp:effectExtent l="0" t="0" r="28575" b="28575"/>
                <wp:wrapNone/>
                <wp:docPr id="687" name="Text Box 687"/>
                <wp:cNvGraphicFramePr/>
                <a:graphic xmlns:a="http://schemas.openxmlformats.org/drawingml/2006/main">
                  <a:graphicData uri="http://schemas.microsoft.com/office/word/2010/wordprocessingShape">
                    <wps:wsp>
                      <wps:cNvSpPr txBox="1"/>
                      <wps:spPr>
                        <a:xfrm>
                          <a:off x="0" y="0"/>
                          <a:ext cx="1247775" cy="1419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3A2267" w14:textId="77777777" w:rsidR="004F1765" w:rsidRDefault="004F1765" w:rsidP="00FD37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917DAF" id="Text Box 687" o:spid="_x0000_s1064" type="#_x0000_t202" style="position:absolute;margin-left:404.25pt;margin-top:179.25pt;width:98.25pt;height:111.7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" fillcolor="white [3201]" strokeweight=".5pt">
                <v:textbox>
                  <w:txbxContent>
                    <w:p w14:paraId="5C3A2267" w14:textId="77777777" w:rsidR="004F1765" w:rsidRDefault="004F1765" w:rsidP="00FD37E1"/>
                  </w:txbxContent>
                </v:textbox>
              </v:shape>
            </w:pict>
          </mc:Fallback>
        </mc:AlternateContent>
      </w:r>
    </w:p>
    <w:p w14:paraId="491218E1" w14:textId="77777777" w:rsidR="00FD37E1" w:rsidRPr="00E52152" w:rsidRDefault="00FA4E82" w:rsidP="00FD37E1">
      <w:pPr>
        <w:pStyle w:val="BodyText"/>
        <w:rPr>
          <w:sz w:val="24"/>
        </w:rPr>
      </w:pPr>
      <w:r>
        <w:rPr>
          <w:noProof/>
          <w:sz w:val="24"/>
        </w:rPr>
        <w:lastRenderedPageBreak/>
        <mc:AlternateContent>
          <mc:Choice Requires="wps">
            <w:drawing>
              <wp:anchor distT="0" distB="0" distL="114300" distR="114300" simplePos="0" relativeHeight="251686912" behindDoc="0" locked="0" layoutInCell="1" allowOverlap="1" wp14:anchorId="01EDA203" wp14:editId="146CF3C1">
                <wp:simplePos x="0" y="0"/>
                <wp:positionH relativeFrom="column">
                  <wp:posOffset>-276225</wp:posOffset>
                </wp:positionH>
                <wp:positionV relativeFrom="paragraph">
                  <wp:posOffset>-244475</wp:posOffset>
                </wp:positionV>
                <wp:extent cx="2895600" cy="4838700"/>
                <wp:effectExtent l="19050" t="19050" r="19050" b="19050"/>
                <wp:wrapNone/>
                <wp:docPr id="697" name="Text Box 697"/>
                <wp:cNvGraphicFramePr/>
                <a:graphic xmlns:a="http://schemas.openxmlformats.org/drawingml/2006/main">
                  <a:graphicData uri="http://schemas.microsoft.com/office/word/2010/wordprocessingShape">
                    <wps:wsp>
                      <wps:cNvSpPr txBox="1"/>
                      <wps:spPr>
                        <a:xfrm>
                          <a:off x="0" y="0"/>
                          <a:ext cx="2895600" cy="4838700"/>
                        </a:xfrm>
                        <a:prstGeom prst="rect">
                          <a:avLst/>
                        </a:prstGeom>
                        <a:solidFill>
                          <a:schemeClr val="lt1"/>
                        </a:solid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AB563DA" w14:textId="77777777" w:rsidR="004F1765" w:rsidRPr="004A2444" w:rsidRDefault="004F1765" w:rsidP="00FD37E1">
                            <w:pPr>
                              <w:pStyle w:val="BodyText"/>
                              <w:jc w:val="left"/>
                              <w:rPr>
                                <w:rFonts w:asciiTheme="majorHAnsi" w:hAnsiTheme="majorHAnsi"/>
                                <w:sz w:val="40"/>
                                <w:szCs w:val="40"/>
                              </w:rPr>
                            </w:pPr>
                            <w:r w:rsidRPr="004A2444">
                              <w:rPr>
                                <w:rFonts w:asciiTheme="majorHAnsi" w:hAnsiTheme="majorHAnsi"/>
                                <w:sz w:val="40"/>
                                <w:szCs w:val="40"/>
                              </w:rPr>
                              <w:t>Head Start programs like Carbon County Child Development rely heavily on parent and community volunteers and donations to make a difference in a Head Start child’s life, as well as provide services to the program.  Head Start provides 80% of annual program costs, while 20% of the annual program costs must be provided by community donated goods and services.</w:t>
                            </w:r>
                          </w:p>
                          <w:p w14:paraId="7BC49642" w14:textId="77777777" w:rsidR="004F1765" w:rsidRPr="004A2444" w:rsidRDefault="004F1765" w:rsidP="00FD37E1">
                            <w:pPr>
                              <w:rPr>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DA203" id="Text Box 697" o:spid="_x0000_s1065" type="#_x0000_t202" style="position:absolute;left:0;text-align:left;margin-left:-21.75pt;margin-top:-19.25pt;width:228pt;height:38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" fillcolor="white [3201]" strokecolor="red" strokeweight="2.25pt">
                <v:textbox>
                  <w:txbxContent>
                    <w:p w14:paraId="5AB563DA" w14:textId="77777777" w:rsidR="004F1765" w:rsidRPr="004A2444" w:rsidRDefault="004F1765" w:rsidP="00FD37E1">
                      <w:pPr>
                        <w:pStyle w:val="BodyText"/>
                        <w:jc w:val="left"/>
                        <w:rPr>
                          <w:rFonts w:asciiTheme="majorHAnsi" w:hAnsiTheme="majorHAnsi"/>
                          <w:sz w:val="40"/>
                          <w:szCs w:val="40"/>
                        </w:rPr>
                      </w:pPr>
                      <w:r w:rsidRPr="004A2444">
                        <w:rPr>
                          <w:rFonts w:asciiTheme="majorHAnsi" w:hAnsiTheme="majorHAnsi"/>
                          <w:sz w:val="40"/>
                          <w:szCs w:val="40"/>
                        </w:rPr>
                        <w:t>Head Start programs like Carbon County Child Development rely heavily on parent and community volunteers and donations to make a difference in a Head Start child’s life, as well as provide services to the program.  Head Start provides 80% of annual program costs, while 20% of the annual program costs must be provided by community donated goods and services.</w:t>
                      </w:r>
                    </w:p>
                    <w:p w14:paraId="7BC49642" w14:textId="77777777" w:rsidR="004F1765" w:rsidRPr="004A2444" w:rsidRDefault="004F1765" w:rsidP="00FD37E1">
                      <w:pPr>
                        <w:rPr>
                          <w:sz w:val="40"/>
                          <w:szCs w:val="40"/>
                        </w:rPr>
                      </w:pPr>
                    </w:p>
                  </w:txbxContent>
                </v:textbox>
              </v:shape>
            </w:pict>
          </mc:Fallback>
        </mc:AlternateContent>
      </w:r>
      <w:r w:rsidR="00FD37E1">
        <w:rPr>
          <w:noProof/>
          <w:sz w:val="40"/>
          <w:szCs w:val="40"/>
        </w:rPr>
        <mc:AlternateContent>
          <mc:Choice Requires="wps">
            <w:drawing>
              <wp:anchor distT="0" distB="0" distL="114300" distR="114300" simplePos="0" relativeHeight="251698176" behindDoc="0" locked="0" layoutInCell="1" allowOverlap="1" wp14:anchorId="32D00277" wp14:editId="70FB676B">
                <wp:simplePos x="0" y="0"/>
                <wp:positionH relativeFrom="margin">
                  <wp:posOffset>3025775</wp:posOffset>
                </wp:positionH>
                <wp:positionV relativeFrom="paragraph">
                  <wp:posOffset>-140335</wp:posOffset>
                </wp:positionV>
                <wp:extent cx="3095625" cy="3448050"/>
                <wp:effectExtent l="19050" t="19050" r="28575" b="19050"/>
                <wp:wrapNone/>
                <wp:docPr id="67" name="Text Box 67"/>
                <wp:cNvGraphicFramePr/>
                <a:graphic xmlns:a="http://schemas.openxmlformats.org/drawingml/2006/main">
                  <a:graphicData uri="http://schemas.microsoft.com/office/word/2010/wordprocessingShape">
                    <wps:wsp>
                      <wps:cNvSpPr txBox="1"/>
                      <wps:spPr>
                        <a:xfrm>
                          <a:off x="0" y="0"/>
                          <a:ext cx="3095625" cy="3448050"/>
                        </a:xfrm>
                        <a:prstGeom prst="rect">
                          <a:avLst/>
                        </a:prstGeom>
                        <a:solidFill>
                          <a:schemeClr val="lt1"/>
                        </a:solidFill>
                        <a:ln w="381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EA85AAD" w14:textId="77777777" w:rsidR="004F1765" w:rsidRDefault="004F1765" w:rsidP="00FD37E1">
                            <w:r>
                              <w:rPr>
                                <w:noProof/>
                              </w:rPr>
                              <w:drawing>
                                <wp:inline distT="0" distB="0" distL="0" distR="0" wp14:anchorId="52781446" wp14:editId="63AE9100">
                                  <wp:extent cx="2905125" cy="3318510"/>
                                  <wp:effectExtent l="0" t="0" r="9525" b="0"/>
                                  <wp:docPr id="48" name="Picture 48"/>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56" cstate="print">
                                            <a:extLst>
                                              <a:ext uri="{28A0092B-C50C-407E-A947-70E740481C1C}">
                                                <a14:useLocalDpi xmlns:a14="http://schemas.microsoft.com/office/drawing/2010/main" val="0"/>
                                              </a:ext>
                                            </a:extLst>
                                          </a:blip>
                                          <a:srcRect t="21180" b="25810"/>
                                          <a:stretch/>
                                        </pic:blipFill>
                                        <pic:spPr bwMode="auto">
                                          <a:xfrm>
                                            <a:off x="0" y="0"/>
                                            <a:ext cx="2905125" cy="331851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00277" id="Text Box 67" o:spid="_x0000_s1066" type="#_x0000_t202" style="position:absolute;left:0;text-align:left;margin-left:238.25pt;margin-top:-11.05pt;width:243.75pt;height:271.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" fillcolor="white [3201]" strokeweight="3pt">
                <v:textbox>
                  <w:txbxContent>
                    <w:p w14:paraId="0EA85AAD" w14:textId="77777777" w:rsidR="004F1765" w:rsidRDefault="004F1765" w:rsidP="00FD37E1">
                      <w:r>
                        <w:rPr>
                          <w:noProof/>
                        </w:rPr>
                        <w:drawing>
                          <wp:inline distT="0" distB="0" distL="0" distR="0" wp14:anchorId="52781446" wp14:editId="63AE9100">
                            <wp:extent cx="2905125" cy="3318510"/>
                            <wp:effectExtent l="0" t="0" r="9525" b="0"/>
                            <wp:docPr id="48" name="Picture 48"/>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56" cstate="print">
                                      <a:extLst>
                                        <a:ext uri="{28A0092B-C50C-407E-A947-70E740481C1C}">
                                          <a14:useLocalDpi xmlns:a14="http://schemas.microsoft.com/office/drawing/2010/main" val="0"/>
                                        </a:ext>
                                      </a:extLst>
                                    </a:blip>
                                    <a:srcRect t="21180" b="25810"/>
                                    <a:stretch/>
                                  </pic:blipFill>
                                  <pic:spPr bwMode="auto">
                                    <a:xfrm>
                                      <a:off x="0" y="0"/>
                                      <a:ext cx="2905125" cy="331851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56515497" w14:textId="77777777" w:rsidR="00FD37E1" w:rsidRDefault="00FD37E1" w:rsidP="00FD37E1">
      <w:pPr>
        <w:rPr>
          <w:sz w:val="40"/>
          <w:szCs w:val="40"/>
        </w:rPr>
      </w:pPr>
    </w:p>
    <w:p w14:paraId="0927116E" w14:textId="77777777" w:rsidR="00FD37E1" w:rsidRDefault="00FD37E1" w:rsidP="00FD37E1">
      <w:pPr>
        <w:rPr>
          <w:sz w:val="40"/>
          <w:szCs w:val="40"/>
        </w:rPr>
      </w:pPr>
    </w:p>
    <w:p w14:paraId="3AD46401" w14:textId="77777777" w:rsidR="00FD37E1" w:rsidRDefault="00FD37E1" w:rsidP="00FD37E1">
      <w:pPr>
        <w:rPr>
          <w:sz w:val="40"/>
          <w:szCs w:val="40"/>
        </w:rPr>
      </w:pPr>
    </w:p>
    <w:p w14:paraId="010D594D" w14:textId="77777777" w:rsidR="00FD37E1" w:rsidRDefault="00FD37E1" w:rsidP="00FD37E1">
      <w:pPr>
        <w:rPr>
          <w:sz w:val="40"/>
          <w:szCs w:val="40"/>
        </w:rPr>
      </w:pPr>
    </w:p>
    <w:p w14:paraId="782797C4" w14:textId="77777777" w:rsidR="00FD37E1" w:rsidRDefault="00FD37E1" w:rsidP="00FD37E1">
      <w:pPr>
        <w:rPr>
          <w:sz w:val="40"/>
          <w:szCs w:val="40"/>
        </w:rPr>
      </w:pPr>
    </w:p>
    <w:p w14:paraId="21F62E45" w14:textId="77777777" w:rsidR="00FD37E1" w:rsidRDefault="00FD37E1" w:rsidP="00FD37E1">
      <w:pPr>
        <w:rPr>
          <w:sz w:val="40"/>
          <w:szCs w:val="40"/>
        </w:rPr>
      </w:pPr>
    </w:p>
    <w:p w14:paraId="7C59DA04" w14:textId="77777777" w:rsidR="00FD37E1" w:rsidRDefault="00FD37E1" w:rsidP="00FD37E1">
      <w:pPr>
        <w:rPr>
          <w:sz w:val="40"/>
          <w:szCs w:val="40"/>
        </w:rPr>
      </w:pPr>
    </w:p>
    <w:p w14:paraId="1E0DBA33" w14:textId="77777777" w:rsidR="00FD37E1" w:rsidRDefault="00FD37E1" w:rsidP="00FD37E1">
      <w:pPr>
        <w:rPr>
          <w:sz w:val="40"/>
          <w:szCs w:val="40"/>
        </w:rPr>
      </w:pPr>
      <w:r>
        <w:rPr>
          <w:noProof/>
          <w:sz w:val="24"/>
        </w:rPr>
        <mc:AlternateContent>
          <mc:Choice Requires="wps">
            <w:drawing>
              <wp:anchor distT="0" distB="0" distL="114300" distR="114300" simplePos="0" relativeHeight="251687936" behindDoc="0" locked="0" layoutInCell="1" allowOverlap="1" wp14:anchorId="77BB6C0E" wp14:editId="6C2D3C69">
                <wp:simplePos x="0" y="0"/>
                <wp:positionH relativeFrom="column">
                  <wp:posOffset>2990850</wp:posOffset>
                </wp:positionH>
                <wp:positionV relativeFrom="paragraph">
                  <wp:posOffset>24130</wp:posOffset>
                </wp:positionV>
                <wp:extent cx="3238500" cy="4267200"/>
                <wp:effectExtent l="19050" t="19050" r="19050" b="19050"/>
                <wp:wrapNone/>
                <wp:docPr id="65" name="Text Box 65"/>
                <wp:cNvGraphicFramePr/>
                <a:graphic xmlns:a="http://schemas.openxmlformats.org/drawingml/2006/main">
                  <a:graphicData uri="http://schemas.microsoft.com/office/word/2010/wordprocessingShape">
                    <wps:wsp>
                      <wps:cNvSpPr txBox="1"/>
                      <wps:spPr>
                        <a:xfrm>
                          <a:off x="0" y="0"/>
                          <a:ext cx="3238500" cy="4267200"/>
                        </a:xfrm>
                        <a:prstGeom prst="rect">
                          <a:avLst/>
                        </a:prstGeom>
                        <a:solidFill>
                          <a:schemeClr val="lt1"/>
                        </a:solidFill>
                        <a:ln w="381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72BA432" w14:textId="77777777" w:rsidR="004F1765" w:rsidRDefault="004F1765" w:rsidP="00FD37E1">
                            <w:r>
                              <w:rPr>
                                <w:noProof/>
                              </w:rPr>
                              <w:drawing>
                                <wp:inline distT="0" distB="0" distL="0" distR="0" wp14:anchorId="3AFDA975" wp14:editId="305ABC08">
                                  <wp:extent cx="3019425" cy="4124325"/>
                                  <wp:effectExtent l="0" t="0" r="9525" b="9525"/>
                                  <wp:docPr id="54" name="Picture 5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57" cstate="print">
                                            <a:extLst>
                                              <a:ext uri="{28A0092B-C50C-407E-A947-70E740481C1C}">
                                                <a14:useLocalDpi xmlns:a14="http://schemas.microsoft.com/office/drawing/2010/main" val="0"/>
                                              </a:ext>
                                            </a:extLst>
                                          </a:blip>
                                          <a:srcRect l="4008" t="20949" b="24190"/>
                                          <a:stretch/>
                                        </pic:blipFill>
                                        <pic:spPr bwMode="auto">
                                          <a:xfrm>
                                            <a:off x="0" y="0"/>
                                            <a:ext cx="3019425" cy="412432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B6C0E" id="Text Box 65" o:spid="_x0000_s1067" type="#_x0000_t202" style="position:absolute;margin-left:235.5pt;margin-top:1.9pt;width:255pt;height:33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" fillcolor="white [3201]" strokeweight="3pt">
                <v:textbox>
                  <w:txbxContent>
                    <w:p w14:paraId="272BA432" w14:textId="77777777" w:rsidR="004F1765" w:rsidRDefault="004F1765" w:rsidP="00FD37E1">
                      <w:r>
                        <w:rPr>
                          <w:noProof/>
                        </w:rPr>
                        <w:drawing>
                          <wp:inline distT="0" distB="0" distL="0" distR="0" wp14:anchorId="3AFDA975" wp14:editId="305ABC08">
                            <wp:extent cx="3019425" cy="4124325"/>
                            <wp:effectExtent l="0" t="0" r="9525" b="9525"/>
                            <wp:docPr id="54" name="Picture 5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57" cstate="print">
                                      <a:extLst>
                                        <a:ext uri="{28A0092B-C50C-407E-A947-70E740481C1C}">
                                          <a14:useLocalDpi xmlns:a14="http://schemas.microsoft.com/office/drawing/2010/main" val="0"/>
                                        </a:ext>
                                      </a:extLst>
                                    </a:blip>
                                    <a:srcRect l="4008" t="20949" b="24190"/>
                                    <a:stretch/>
                                  </pic:blipFill>
                                  <pic:spPr bwMode="auto">
                                    <a:xfrm>
                                      <a:off x="0" y="0"/>
                                      <a:ext cx="3019425" cy="412432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FACFBFD" w14:textId="77777777" w:rsidR="00FD37E1" w:rsidRDefault="00FD37E1" w:rsidP="00FD37E1">
      <w:pPr>
        <w:tabs>
          <w:tab w:val="left" w:pos="3606"/>
        </w:tabs>
        <w:rPr>
          <w:sz w:val="40"/>
          <w:szCs w:val="40"/>
        </w:rPr>
      </w:pPr>
      <w:r>
        <w:rPr>
          <w:sz w:val="40"/>
          <w:szCs w:val="40"/>
        </w:rPr>
        <w:tab/>
      </w:r>
    </w:p>
    <w:p w14:paraId="7A4BDAFE" w14:textId="77777777" w:rsidR="00FD37E1" w:rsidRDefault="00FD37E1" w:rsidP="00FD37E1">
      <w:pPr>
        <w:rPr>
          <w:sz w:val="40"/>
          <w:szCs w:val="40"/>
        </w:rPr>
      </w:pPr>
      <w:r>
        <w:rPr>
          <w:noProof/>
          <w:sz w:val="40"/>
          <w:szCs w:val="40"/>
        </w:rPr>
        <mc:AlternateContent>
          <mc:Choice Requires="wps">
            <w:drawing>
              <wp:anchor distT="0" distB="0" distL="114300" distR="114300" simplePos="0" relativeHeight="251700224" behindDoc="0" locked="0" layoutInCell="1" allowOverlap="1" wp14:anchorId="1E737491" wp14:editId="4E4BB238">
                <wp:simplePos x="0" y="0"/>
                <wp:positionH relativeFrom="column">
                  <wp:posOffset>-180975</wp:posOffset>
                </wp:positionH>
                <wp:positionV relativeFrom="paragraph">
                  <wp:posOffset>199390</wp:posOffset>
                </wp:positionV>
                <wp:extent cx="2809875" cy="3133725"/>
                <wp:effectExtent l="19050" t="19050" r="28575" b="28575"/>
                <wp:wrapNone/>
                <wp:docPr id="92" name="Text Box 92"/>
                <wp:cNvGraphicFramePr/>
                <a:graphic xmlns:a="http://schemas.openxmlformats.org/drawingml/2006/main">
                  <a:graphicData uri="http://schemas.microsoft.com/office/word/2010/wordprocessingShape">
                    <wps:wsp>
                      <wps:cNvSpPr txBox="1"/>
                      <wps:spPr>
                        <a:xfrm>
                          <a:off x="0" y="0"/>
                          <a:ext cx="2809875" cy="3133725"/>
                        </a:xfrm>
                        <a:prstGeom prst="rect">
                          <a:avLst/>
                        </a:prstGeom>
                        <a:solidFill>
                          <a:schemeClr val="lt1"/>
                        </a:solidFill>
                        <a:ln w="381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D90B0E" w14:textId="77777777" w:rsidR="004F1765" w:rsidRDefault="004F1765" w:rsidP="00FD37E1">
                            <w:r>
                              <w:rPr>
                                <w:noProof/>
                              </w:rPr>
                              <w:drawing>
                                <wp:inline distT="0" distB="0" distL="0" distR="0" wp14:anchorId="23EC402C" wp14:editId="3966937A">
                                  <wp:extent cx="2581275" cy="2943225"/>
                                  <wp:effectExtent l="0" t="0" r="9525" b="9525"/>
                                  <wp:docPr id="52" name="Picture 52"/>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58" cstate="print">
                                            <a:extLst>
                                              <a:ext uri="{28A0092B-C50C-407E-A947-70E740481C1C}">
                                                <a14:useLocalDpi xmlns:a14="http://schemas.microsoft.com/office/drawing/2010/main" val="0"/>
                                              </a:ext>
                                            </a:extLst>
                                          </a:blip>
                                          <a:srcRect t="21296" b="23727"/>
                                          <a:stretch/>
                                        </pic:blipFill>
                                        <pic:spPr bwMode="auto">
                                          <a:xfrm>
                                            <a:off x="0" y="0"/>
                                            <a:ext cx="2581275" cy="2943225"/>
                                          </a:xfrm>
                                          <a:prstGeom prst="rect">
                                            <a:avLst/>
                                          </a:prstGeom>
                                          <a:ln>
                                            <a:noFill/>
                                          </a:ln>
                                          <a:extLst>
                                            <a:ext uri="{53640926-AAD7-44D8-BBD7-CCE9431645EC}">
                                              <a14:shadowObscured xmlns:a14="http://schemas.microsoft.com/office/drawing/2010/main"/>
                                            </a:ext>
                                          </a:extLst>
                                        </pic:spPr>
                                      </pic:pic>
                                    </a:graphicData>
                                  </a:graphic>
                                </wp:inline>
                              </w:drawing>
                            </w:r>
                          </w:p>
                          <w:p w14:paraId="2689F61F" w14:textId="77777777" w:rsidR="004F1765" w:rsidRDefault="004F1765" w:rsidP="00FD37E1"/>
                          <w:p w14:paraId="15B3DB88" w14:textId="77777777" w:rsidR="004F1765" w:rsidRDefault="004F1765" w:rsidP="00FD37E1"/>
                          <w:p w14:paraId="2FF9A2D6" w14:textId="77777777" w:rsidR="004F1765" w:rsidRDefault="004F1765" w:rsidP="00FD37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37491" id="Text Box 92" o:spid="_x0000_s1068" type="#_x0000_t202" style="position:absolute;margin-left:-14.25pt;margin-top:15.7pt;width:221.25pt;height:246.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" fillcolor="white [3201]" strokeweight="3pt">
                <v:textbox>
                  <w:txbxContent>
                    <w:p w14:paraId="49D90B0E" w14:textId="77777777" w:rsidR="004F1765" w:rsidRDefault="004F1765" w:rsidP="00FD37E1">
                      <w:r>
                        <w:rPr>
                          <w:noProof/>
                        </w:rPr>
                        <w:drawing>
                          <wp:inline distT="0" distB="0" distL="0" distR="0" wp14:anchorId="23EC402C" wp14:editId="3966937A">
                            <wp:extent cx="2581275" cy="2943225"/>
                            <wp:effectExtent l="0" t="0" r="9525" b="9525"/>
                            <wp:docPr id="52" name="Picture 52"/>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58" cstate="print">
                                      <a:extLst>
                                        <a:ext uri="{28A0092B-C50C-407E-A947-70E740481C1C}">
                                          <a14:useLocalDpi xmlns:a14="http://schemas.microsoft.com/office/drawing/2010/main" val="0"/>
                                        </a:ext>
                                      </a:extLst>
                                    </a:blip>
                                    <a:srcRect t="21296" b="23727"/>
                                    <a:stretch/>
                                  </pic:blipFill>
                                  <pic:spPr bwMode="auto">
                                    <a:xfrm>
                                      <a:off x="0" y="0"/>
                                      <a:ext cx="2581275" cy="2943225"/>
                                    </a:xfrm>
                                    <a:prstGeom prst="rect">
                                      <a:avLst/>
                                    </a:prstGeom>
                                    <a:ln>
                                      <a:noFill/>
                                    </a:ln>
                                    <a:extLst>
                                      <a:ext uri="{53640926-AAD7-44D8-BBD7-CCE9431645EC}">
                                        <a14:shadowObscured xmlns:a14="http://schemas.microsoft.com/office/drawing/2010/main"/>
                                      </a:ext>
                                    </a:extLst>
                                  </pic:spPr>
                                </pic:pic>
                              </a:graphicData>
                            </a:graphic>
                          </wp:inline>
                        </w:drawing>
                      </w:r>
                    </w:p>
                    <w:p w14:paraId="2689F61F" w14:textId="77777777" w:rsidR="004F1765" w:rsidRDefault="004F1765" w:rsidP="00FD37E1"/>
                    <w:p w14:paraId="15B3DB88" w14:textId="77777777" w:rsidR="004F1765" w:rsidRDefault="004F1765" w:rsidP="00FD37E1"/>
                    <w:p w14:paraId="2FF9A2D6" w14:textId="77777777" w:rsidR="004F1765" w:rsidRDefault="004F1765" w:rsidP="00FD37E1"/>
                  </w:txbxContent>
                </v:textbox>
              </v:shape>
            </w:pict>
          </mc:Fallback>
        </mc:AlternateContent>
      </w:r>
    </w:p>
    <w:p w14:paraId="4B1D4A6B" w14:textId="77777777" w:rsidR="00FD37E1" w:rsidRDefault="00FD37E1" w:rsidP="00FD37E1">
      <w:pPr>
        <w:rPr>
          <w:sz w:val="40"/>
          <w:szCs w:val="40"/>
        </w:rPr>
      </w:pPr>
    </w:p>
    <w:p w14:paraId="3DBCC65C" w14:textId="77777777" w:rsidR="00FD37E1" w:rsidRDefault="00FD37E1" w:rsidP="00FD37E1">
      <w:pPr>
        <w:rPr>
          <w:sz w:val="40"/>
          <w:szCs w:val="40"/>
        </w:rPr>
      </w:pPr>
    </w:p>
    <w:p w14:paraId="0E1288F2" w14:textId="77777777" w:rsidR="00FD37E1" w:rsidRDefault="00FD37E1" w:rsidP="00FD37E1">
      <w:pPr>
        <w:rPr>
          <w:sz w:val="40"/>
          <w:szCs w:val="40"/>
        </w:rPr>
      </w:pPr>
    </w:p>
    <w:p w14:paraId="781C775D" w14:textId="77777777" w:rsidR="00FD37E1" w:rsidRDefault="00FD37E1" w:rsidP="00FD37E1">
      <w:pPr>
        <w:rPr>
          <w:sz w:val="40"/>
          <w:szCs w:val="40"/>
        </w:rPr>
      </w:pPr>
    </w:p>
    <w:p w14:paraId="771C279D" w14:textId="77777777" w:rsidR="00FA4E82" w:rsidRDefault="00FA4E82" w:rsidP="00FD37E1">
      <w:pPr>
        <w:spacing w:after="0"/>
        <w:rPr>
          <w:sz w:val="40"/>
          <w:szCs w:val="40"/>
        </w:rPr>
      </w:pPr>
    </w:p>
    <w:p w14:paraId="0E28A38E" w14:textId="77777777" w:rsidR="00FA4E82" w:rsidRDefault="00FA4E82" w:rsidP="00FD37E1">
      <w:pPr>
        <w:spacing w:after="0"/>
      </w:pPr>
    </w:p>
    <w:p w14:paraId="48173941" w14:textId="77777777" w:rsidR="00FA4E82" w:rsidRDefault="00FA4E82" w:rsidP="00FD37E1">
      <w:pPr>
        <w:spacing w:after="0"/>
      </w:pPr>
    </w:p>
    <w:p w14:paraId="3DFC5512" w14:textId="77777777" w:rsidR="00FA4E82" w:rsidRDefault="00FA4E82" w:rsidP="00FD37E1">
      <w:pPr>
        <w:spacing w:after="0"/>
      </w:pPr>
    </w:p>
    <w:p w14:paraId="145860F1" w14:textId="77777777" w:rsidR="00FA4E82" w:rsidRDefault="00FA4E82" w:rsidP="00FD37E1">
      <w:pPr>
        <w:spacing w:after="0"/>
      </w:pPr>
    </w:p>
    <w:p w14:paraId="1D8BC961" w14:textId="77777777" w:rsidR="00FA4E82" w:rsidRDefault="00FA4E82" w:rsidP="003A109D">
      <w:pPr>
        <w:rPr>
          <w:b/>
          <w:color w:val="4472C4" w:themeColor="accent1"/>
          <w:sz w:val="36"/>
          <w:szCs w:val="36"/>
        </w:rPr>
      </w:pPr>
      <w:r>
        <w:rPr>
          <w:b/>
          <w:color w:val="4472C4" w:themeColor="accent1"/>
          <w:sz w:val="36"/>
          <w:szCs w:val="36"/>
        </w:rPr>
        <w:lastRenderedPageBreak/>
        <w:t xml:space="preserve">         </w:t>
      </w:r>
      <w:r w:rsidRPr="003A109D">
        <w:rPr>
          <w:noProof/>
          <w:sz w:val="36"/>
          <w:szCs w:val="36"/>
        </w:rPr>
        <w:drawing>
          <wp:anchor distT="0" distB="0" distL="114300" distR="114300" simplePos="0" relativeHeight="251723776" behindDoc="0" locked="0" layoutInCell="1" allowOverlap="1" wp14:anchorId="4900FC7D" wp14:editId="68A305B3">
            <wp:simplePos x="0" y="0"/>
            <wp:positionH relativeFrom="margin">
              <wp:posOffset>-238125</wp:posOffset>
            </wp:positionH>
            <wp:positionV relativeFrom="paragraph">
              <wp:posOffset>-400685</wp:posOffset>
            </wp:positionV>
            <wp:extent cx="527945" cy="638175"/>
            <wp:effectExtent l="0" t="0" r="5715" b="0"/>
            <wp:wrapNone/>
            <wp:docPr id="32" name="Picture 32" descr="C:\Users\Annette Ledwell\Desktop\large_log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nette Ledwell\Desktop\large_logo.bmp"/>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945" cy="638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109D">
        <w:rPr>
          <w:b/>
          <w:color w:val="4472C4" w:themeColor="accent1"/>
          <w:sz w:val="36"/>
          <w:szCs w:val="36"/>
        </w:rPr>
        <w:t>CARBON COUNTY CHILD DEVELOPMENT PROGRAMS</w:t>
      </w:r>
    </w:p>
    <w:p w14:paraId="09E81398" w14:textId="77777777" w:rsidR="002616CB" w:rsidRDefault="00BE3C2A" w:rsidP="002616CB">
      <w:pPr>
        <w:jc w:val="center"/>
        <w:rPr>
          <w:rFonts w:ascii="Arial Black" w:hAnsi="Arial Black"/>
          <w:sz w:val="28"/>
          <w:szCs w:val="28"/>
          <w:u w:val="single"/>
        </w:rPr>
      </w:pPr>
      <w:r w:rsidRPr="00BE3C2A">
        <w:rPr>
          <w:rFonts w:ascii="Arial Black" w:hAnsi="Arial Black"/>
          <w:sz w:val="28"/>
          <w:szCs w:val="28"/>
          <w:u w:val="single"/>
        </w:rPr>
        <w:t>Family Engagement</w:t>
      </w:r>
    </w:p>
    <w:p w14:paraId="06141373" w14:textId="77777777" w:rsidR="002616CB" w:rsidRDefault="00FA4E82" w:rsidP="002616CB">
      <w:pPr>
        <w:rPr>
          <w:rFonts w:ascii="Arial" w:hAnsi="Arial" w:cs="Arial"/>
        </w:rPr>
      </w:pPr>
      <w:r w:rsidRPr="002616CB">
        <w:rPr>
          <w:rFonts w:ascii="Arial" w:hAnsi="Arial" w:cs="Arial"/>
          <w:b/>
        </w:rPr>
        <w:t xml:space="preserve">Family Partnership </w:t>
      </w:r>
      <w:r w:rsidR="002616CB" w:rsidRPr="002616CB">
        <w:rPr>
          <w:rFonts w:ascii="Arial" w:hAnsi="Arial" w:cs="Arial"/>
          <w:b/>
        </w:rPr>
        <w:t>A</w:t>
      </w:r>
      <w:r w:rsidRPr="002616CB">
        <w:rPr>
          <w:rFonts w:ascii="Arial" w:hAnsi="Arial" w:cs="Arial"/>
          <w:b/>
        </w:rPr>
        <w:t>greements</w:t>
      </w:r>
      <w:r w:rsidRPr="002616CB">
        <w:rPr>
          <w:rFonts w:ascii="Arial" w:hAnsi="Arial" w:cs="Arial"/>
        </w:rPr>
        <w:t>:</w:t>
      </w:r>
      <w:r w:rsidR="00641277" w:rsidRPr="002616CB">
        <w:rPr>
          <w:rFonts w:ascii="Arial" w:hAnsi="Arial" w:cs="Arial"/>
        </w:rPr>
        <w:t xml:space="preserve"> </w:t>
      </w:r>
      <w:r w:rsidRPr="002616CB">
        <w:rPr>
          <w:rFonts w:ascii="Arial" w:hAnsi="Arial" w:cs="Arial"/>
        </w:rPr>
        <w:t>Out of the 65 families</w:t>
      </w:r>
      <w:r w:rsidR="003A109D" w:rsidRPr="002616CB">
        <w:rPr>
          <w:rFonts w:ascii="Arial" w:hAnsi="Arial" w:cs="Arial"/>
        </w:rPr>
        <w:t xml:space="preserve"> served at</w:t>
      </w:r>
      <w:r w:rsidRPr="002616CB">
        <w:rPr>
          <w:rFonts w:ascii="Arial" w:hAnsi="Arial" w:cs="Arial"/>
        </w:rPr>
        <w:t xml:space="preserve"> Carbon County Child </w:t>
      </w:r>
    </w:p>
    <w:p w14:paraId="2DBB5072" w14:textId="77777777" w:rsidR="002616CB" w:rsidRDefault="00FA4E82" w:rsidP="002616CB">
      <w:pPr>
        <w:rPr>
          <w:rFonts w:ascii="Arial" w:hAnsi="Arial" w:cs="Arial"/>
        </w:rPr>
      </w:pPr>
      <w:r w:rsidRPr="002616CB">
        <w:rPr>
          <w:rFonts w:ascii="Arial" w:hAnsi="Arial" w:cs="Arial"/>
        </w:rPr>
        <w:t>Development Programs (</w:t>
      </w:r>
      <w:r w:rsidR="003A109D" w:rsidRPr="002616CB">
        <w:rPr>
          <w:rFonts w:ascii="Arial" w:hAnsi="Arial" w:cs="Arial"/>
        </w:rPr>
        <w:t>C</w:t>
      </w:r>
      <w:r w:rsidRPr="002616CB">
        <w:rPr>
          <w:rFonts w:ascii="Arial" w:hAnsi="Arial" w:cs="Arial"/>
        </w:rPr>
        <w:t xml:space="preserve">CCDP), 78 family partnership agreements were completed with </w:t>
      </w:r>
    </w:p>
    <w:p w14:paraId="60D224D5" w14:textId="4B3AE6F6" w:rsidR="00FA4E82" w:rsidRPr="002616CB" w:rsidRDefault="00FA4E82" w:rsidP="002616CB">
      <w:pPr>
        <w:rPr>
          <w:rFonts w:ascii="Arial Black" w:hAnsi="Arial Black"/>
          <w:sz w:val="28"/>
          <w:szCs w:val="28"/>
          <w:u w:val="single"/>
        </w:rPr>
      </w:pPr>
      <w:r w:rsidRPr="002616CB">
        <w:rPr>
          <w:rFonts w:ascii="Arial" w:hAnsi="Arial" w:cs="Arial"/>
        </w:rPr>
        <w:t>100% engagement.</w:t>
      </w:r>
    </w:p>
    <w:p w14:paraId="78DBFAA2" w14:textId="2F153DC0" w:rsidR="00FA4E82" w:rsidRPr="003A109D" w:rsidRDefault="00FA4E82" w:rsidP="003A109D">
      <w:pPr>
        <w:pStyle w:val="ListParagraph"/>
        <w:numPr>
          <w:ilvl w:val="0"/>
          <w:numId w:val="7"/>
        </w:numPr>
        <w:spacing w:after="0" w:line="480" w:lineRule="auto"/>
        <w:ind w:left="0"/>
        <w:jc w:val="both"/>
        <w:rPr>
          <w:rFonts w:ascii="Arial" w:hAnsi="Arial" w:cs="Arial"/>
        </w:rPr>
      </w:pPr>
      <w:r w:rsidRPr="003A109D">
        <w:rPr>
          <w:rFonts w:ascii="Arial" w:hAnsi="Arial" w:cs="Arial"/>
          <w:b/>
        </w:rPr>
        <w:t>Referrals:</w:t>
      </w:r>
      <w:r w:rsidR="00641277">
        <w:rPr>
          <w:rFonts w:ascii="Arial" w:hAnsi="Arial" w:cs="Arial"/>
        </w:rPr>
        <w:t xml:space="preserve">  </w:t>
      </w:r>
      <w:r w:rsidRPr="003A109D">
        <w:rPr>
          <w:rFonts w:ascii="Arial" w:hAnsi="Arial" w:cs="Arial"/>
        </w:rPr>
        <w:t>Families were referred to the following agencies:</w:t>
      </w:r>
    </w:p>
    <w:p w14:paraId="2A2B1157" w14:textId="77777777" w:rsidR="00FA4E82" w:rsidRPr="001E1D8D" w:rsidRDefault="00FA4E82" w:rsidP="003A109D">
      <w:pPr>
        <w:spacing w:after="0" w:line="480" w:lineRule="auto"/>
        <w:ind w:firstLine="720"/>
        <w:jc w:val="both"/>
        <w:rPr>
          <w:rFonts w:ascii="Arial" w:hAnsi="Arial" w:cs="Arial"/>
        </w:rPr>
      </w:pPr>
      <w:r w:rsidRPr="003A109D">
        <w:rPr>
          <w:rFonts w:ascii="Arial" w:hAnsi="Arial" w:cs="Arial"/>
        </w:rPr>
        <w:t>WIC:</w:t>
      </w:r>
      <w:r w:rsidR="003A109D">
        <w:rPr>
          <w:rFonts w:ascii="Arial" w:hAnsi="Arial" w:cs="Arial"/>
        </w:rPr>
        <w:t xml:space="preserve"> </w:t>
      </w:r>
      <w:r w:rsidRPr="003A109D">
        <w:rPr>
          <w:rFonts w:ascii="Arial" w:hAnsi="Arial" w:cs="Arial"/>
        </w:rPr>
        <w:t>10</w:t>
      </w:r>
      <w:r w:rsidRPr="003A109D">
        <w:rPr>
          <w:rFonts w:ascii="Arial" w:hAnsi="Arial" w:cs="Arial"/>
        </w:rPr>
        <w:tab/>
      </w:r>
      <w:r w:rsidRPr="003A109D">
        <w:rPr>
          <w:rFonts w:ascii="Arial" w:hAnsi="Arial" w:cs="Arial"/>
        </w:rPr>
        <w:tab/>
      </w:r>
      <w:r w:rsidRPr="003A109D">
        <w:rPr>
          <w:rFonts w:ascii="Arial" w:hAnsi="Arial" w:cs="Arial"/>
        </w:rPr>
        <w:tab/>
        <w:t xml:space="preserve">Food </w:t>
      </w:r>
      <w:r w:rsidR="003A109D">
        <w:rPr>
          <w:rFonts w:ascii="Arial" w:hAnsi="Arial" w:cs="Arial"/>
        </w:rPr>
        <w:t>B</w:t>
      </w:r>
      <w:r w:rsidRPr="003A109D">
        <w:rPr>
          <w:rFonts w:ascii="Arial" w:hAnsi="Arial" w:cs="Arial"/>
        </w:rPr>
        <w:t>anks:</w:t>
      </w:r>
      <w:r w:rsidR="003A109D">
        <w:rPr>
          <w:rFonts w:ascii="Arial" w:hAnsi="Arial" w:cs="Arial"/>
        </w:rPr>
        <w:t xml:space="preserve"> </w:t>
      </w:r>
      <w:r w:rsidRPr="003A109D">
        <w:rPr>
          <w:rFonts w:ascii="Arial" w:hAnsi="Arial" w:cs="Arial"/>
        </w:rPr>
        <w:t>2</w:t>
      </w:r>
      <w:r w:rsidRPr="003A109D">
        <w:rPr>
          <w:rFonts w:ascii="Arial" w:hAnsi="Arial" w:cs="Arial"/>
        </w:rPr>
        <w:tab/>
      </w:r>
      <w:r w:rsidRPr="003A109D">
        <w:rPr>
          <w:rFonts w:ascii="Arial" w:hAnsi="Arial" w:cs="Arial"/>
        </w:rPr>
        <w:tab/>
      </w:r>
      <w:r w:rsidRPr="003A109D">
        <w:rPr>
          <w:rFonts w:ascii="Arial" w:hAnsi="Arial" w:cs="Arial"/>
        </w:rPr>
        <w:tab/>
        <w:t xml:space="preserve">Legal </w:t>
      </w:r>
      <w:r w:rsidR="003A109D">
        <w:rPr>
          <w:rFonts w:ascii="Arial" w:hAnsi="Arial" w:cs="Arial"/>
        </w:rPr>
        <w:t>A</w:t>
      </w:r>
      <w:r w:rsidRPr="003A109D">
        <w:rPr>
          <w:rFonts w:ascii="Arial" w:hAnsi="Arial" w:cs="Arial"/>
        </w:rPr>
        <w:t>ssistance:</w:t>
      </w:r>
      <w:r w:rsidR="003A109D">
        <w:rPr>
          <w:rFonts w:ascii="Arial" w:hAnsi="Arial" w:cs="Arial"/>
        </w:rPr>
        <w:t xml:space="preserve"> </w:t>
      </w:r>
      <w:r w:rsidRPr="003A109D">
        <w:rPr>
          <w:rFonts w:ascii="Arial" w:hAnsi="Arial" w:cs="Arial"/>
        </w:rPr>
        <w:t>3</w:t>
      </w:r>
      <w:r w:rsidRPr="003A109D">
        <w:rPr>
          <w:rFonts w:ascii="Arial" w:hAnsi="Arial" w:cs="Arial"/>
        </w:rPr>
        <w:tab/>
      </w:r>
      <w:r w:rsidRPr="003A109D">
        <w:rPr>
          <w:rFonts w:ascii="Arial" w:hAnsi="Arial" w:cs="Arial"/>
        </w:rPr>
        <w:tab/>
        <w:t>Doctor:</w:t>
      </w:r>
      <w:r w:rsidR="003A109D">
        <w:rPr>
          <w:rFonts w:ascii="Arial" w:hAnsi="Arial" w:cs="Arial"/>
        </w:rPr>
        <w:t xml:space="preserve"> </w:t>
      </w:r>
      <w:r w:rsidRPr="003A109D">
        <w:rPr>
          <w:rFonts w:ascii="Arial" w:hAnsi="Arial" w:cs="Arial"/>
        </w:rPr>
        <w:t>1</w:t>
      </w:r>
      <w:r w:rsidRPr="003A109D">
        <w:rPr>
          <w:rFonts w:ascii="Arial" w:hAnsi="Arial" w:cs="Arial"/>
        </w:rPr>
        <w:tab/>
      </w:r>
      <w:r w:rsidRPr="003A109D">
        <w:rPr>
          <w:rFonts w:ascii="Arial" w:hAnsi="Arial" w:cs="Arial"/>
        </w:rPr>
        <w:tab/>
      </w:r>
      <w:r w:rsidRPr="003A109D">
        <w:rPr>
          <w:rFonts w:ascii="Arial" w:hAnsi="Arial" w:cs="Arial"/>
        </w:rPr>
        <w:tab/>
        <w:t>Dentist:</w:t>
      </w:r>
      <w:r w:rsidR="003A109D">
        <w:rPr>
          <w:rFonts w:ascii="Arial" w:hAnsi="Arial" w:cs="Arial"/>
        </w:rPr>
        <w:t xml:space="preserve"> </w:t>
      </w:r>
      <w:r w:rsidRPr="003A109D">
        <w:rPr>
          <w:rFonts w:ascii="Arial" w:hAnsi="Arial" w:cs="Arial"/>
        </w:rPr>
        <w:t>3</w:t>
      </w:r>
      <w:r w:rsidRPr="003A109D">
        <w:rPr>
          <w:rFonts w:ascii="Arial" w:hAnsi="Arial" w:cs="Arial"/>
        </w:rPr>
        <w:tab/>
      </w:r>
      <w:r w:rsidRPr="003A109D">
        <w:rPr>
          <w:rFonts w:ascii="Arial" w:hAnsi="Arial" w:cs="Arial"/>
        </w:rPr>
        <w:tab/>
      </w:r>
      <w:r w:rsidRPr="003A109D">
        <w:rPr>
          <w:rFonts w:ascii="Arial" w:hAnsi="Arial" w:cs="Arial"/>
        </w:rPr>
        <w:tab/>
        <w:t>GED/H</w:t>
      </w:r>
      <w:r w:rsidR="00EE2562">
        <w:rPr>
          <w:rFonts w:ascii="Arial" w:hAnsi="Arial" w:cs="Arial"/>
        </w:rPr>
        <w:t>ISET</w:t>
      </w:r>
      <w:r w:rsidRPr="003A109D">
        <w:rPr>
          <w:rFonts w:ascii="Arial" w:hAnsi="Arial" w:cs="Arial"/>
        </w:rPr>
        <w:t>: 6</w:t>
      </w:r>
      <w:r w:rsidRPr="001E1D8D">
        <w:rPr>
          <w:rFonts w:ascii="Arial" w:hAnsi="Arial" w:cs="Arial"/>
        </w:rPr>
        <w:tab/>
      </w:r>
      <w:r w:rsidRPr="001E1D8D">
        <w:rPr>
          <w:rFonts w:ascii="Arial" w:hAnsi="Arial" w:cs="Arial"/>
        </w:rPr>
        <w:tab/>
      </w:r>
    </w:p>
    <w:p w14:paraId="5144ED14" w14:textId="77777777" w:rsidR="00FA4E82" w:rsidRPr="001E1D8D" w:rsidRDefault="00FA4E82" w:rsidP="003A109D">
      <w:pPr>
        <w:spacing w:after="0" w:line="480" w:lineRule="auto"/>
        <w:ind w:firstLine="720"/>
        <w:jc w:val="both"/>
        <w:rPr>
          <w:rFonts w:ascii="Arial" w:hAnsi="Arial" w:cs="Arial"/>
        </w:rPr>
      </w:pPr>
      <w:r w:rsidRPr="001E1D8D">
        <w:rPr>
          <w:rFonts w:ascii="Arial" w:hAnsi="Arial" w:cs="Arial"/>
        </w:rPr>
        <w:t>LIEAP: 1</w:t>
      </w:r>
      <w:r w:rsidRPr="001E1D8D">
        <w:rPr>
          <w:rFonts w:ascii="Arial" w:hAnsi="Arial" w:cs="Arial"/>
        </w:rPr>
        <w:tab/>
      </w:r>
      <w:r w:rsidRPr="001E1D8D">
        <w:rPr>
          <w:rFonts w:ascii="Arial" w:hAnsi="Arial" w:cs="Arial"/>
        </w:rPr>
        <w:tab/>
      </w:r>
      <w:r w:rsidRPr="001E1D8D">
        <w:rPr>
          <w:rFonts w:ascii="Arial" w:hAnsi="Arial" w:cs="Arial"/>
        </w:rPr>
        <w:tab/>
        <w:t>ESL: 3</w:t>
      </w:r>
      <w:r w:rsidRPr="001E1D8D">
        <w:rPr>
          <w:rFonts w:ascii="Arial" w:hAnsi="Arial" w:cs="Arial"/>
        </w:rPr>
        <w:tab/>
      </w:r>
      <w:r w:rsidRPr="001E1D8D">
        <w:rPr>
          <w:rFonts w:ascii="Arial" w:hAnsi="Arial" w:cs="Arial"/>
        </w:rPr>
        <w:tab/>
      </w:r>
      <w:r w:rsidRPr="001E1D8D">
        <w:rPr>
          <w:rFonts w:ascii="Arial" w:hAnsi="Arial" w:cs="Arial"/>
        </w:rPr>
        <w:tab/>
      </w:r>
      <w:r w:rsidR="003A109D">
        <w:rPr>
          <w:rFonts w:ascii="Arial" w:hAnsi="Arial" w:cs="Arial"/>
        </w:rPr>
        <w:t xml:space="preserve">            </w:t>
      </w:r>
      <w:r w:rsidRPr="001E1D8D">
        <w:rPr>
          <w:rFonts w:ascii="Arial" w:hAnsi="Arial" w:cs="Arial"/>
        </w:rPr>
        <w:t>Transportation:</w:t>
      </w:r>
      <w:r w:rsidR="003A109D">
        <w:rPr>
          <w:rFonts w:ascii="Arial" w:hAnsi="Arial" w:cs="Arial"/>
        </w:rPr>
        <w:t xml:space="preserve"> </w:t>
      </w:r>
      <w:r w:rsidRPr="001E1D8D">
        <w:rPr>
          <w:rFonts w:ascii="Arial" w:hAnsi="Arial" w:cs="Arial"/>
        </w:rPr>
        <w:t>3</w:t>
      </w:r>
    </w:p>
    <w:p w14:paraId="5C47F420" w14:textId="77777777" w:rsidR="00FA4E82" w:rsidRPr="001E1D8D" w:rsidRDefault="00FA4E82" w:rsidP="003A109D">
      <w:pPr>
        <w:spacing w:after="0" w:line="480" w:lineRule="auto"/>
        <w:ind w:firstLine="720"/>
        <w:jc w:val="both"/>
        <w:rPr>
          <w:rFonts w:ascii="Arial" w:hAnsi="Arial" w:cs="Arial"/>
        </w:rPr>
      </w:pPr>
      <w:r w:rsidRPr="001E1D8D">
        <w:rPr>
          <w:rFonts w:ascii="Arial" w:hAnsi="Arial" w:cs="Arial"/>
        </w:rPr>
        <w:t>Mental Health: 3</w:t>
      </w:r>
      <w:r w:rsidRPr="001E1D8D">
        <w:rPr>
          <w:rFonts w:ascii="Arial" w:hAnsi="Arial" w:cs="Arial"/>
        </w:rPr>
        <w:tab/>
      </w:r>
      <w:r w:rsidRPr="001E1D8D">
        <w:rPr>
          <w:rFonts w:ascii="Arial" w:hAnsi="Arial" w:cs="Arial"/>
        </w:rPr>
        <w:tab/>
        <w:t>W</w:t>
      </w:r>
      <w:r w:rsidR="003A109D">
        <w:rPr>
          <w:rFonts w:ascii="Arial" w:hAnsi="Arial" w:cs="Arial"/>
        </w:rPr>
        <w:t>YO</w:t>
      </w:r>
      <w:r w:rsidRPr="001E1D8D">
        <w:rPr>
          <w:rFonts w:ascii="Arial" w:hAnsi="Arial" w:cs="Arial"/>
        </w:rPr>
        <w:t xml:space="preserve"> </w:t>
      </w:r>
      <w:r w:rsidR="003A109D">
        <w:rPr>
          <w:rFonts w:ascii="Arial" w:hAnsi="Arial" w:cs="Arial"/>
        </w:rPr>
        <w:t>H</w:t>
      </w:r>
      <w:r w:rsidRPr="001E1D8D">
        <w:rPr>
          <w:rFonts w:ascii="Arial" w:hAnsi="Arial" w:cs="Arial"/>
        </w:rPr>
        <w:t>elp: 16</w:t>
      </w:r>
      <w:r w:rsidRPr="001E1D8D">
        <w:rPr>
          <w:rFonts w:ascii="Arial" w:hAnsi="Arial" w:cs="Arial"/>
        </w:rPr>
        <w:tab/>
      </w:r>
      <w:r w:rsidRPr="001E1D8D">
        <w:rPr>
          <w:rFonts w:ascii="Arial" w:hAnsi="Arial" w:cs="Arial"/>
        </w:rPr>
        <w:tab/>
      </w:r>
      <w:r w:rsidRPr="001E1D8D">
        <w:rPr>
          <w:rFonts w:ascii="Arial" w:hAnsi="Arial" w:cs="Arial"/>
        </w:rPr>
        <w:tab/>
        <w:t>Salvation Army: 7</w:t>
      </w:r>
    </w:p>
    <w:p w14:paraId="4F6D63FD" w14:textId="3D6DFB7E" w:rsidR="00FA4E82" w:rsidRPr="001E1D8D" w:rsidRDefault="00FA4E82" w:rsidP="003A109D">
      <w:pPr>
        <w:pStyle w:val="ListParagraph"/>
        <w:numPr>
          <w:ilvl w:val="0"/>
          <w:numId w:val="6"/>
        </w:numPr>
        <w:spacing w:after="0" w:line="480" w:lineRule="auto"/>
        <w:ind w:left="0"/>
        <w:jc w:val="both"/>
        <w:rPr>
          <w:rFonts w:ascii="Arial" w:hAnsi="Arial" w:cs="Arial"/>
        </w:rPr>
      </w:pPr>
      <w:r w:rsidRPr="001E1D8D">
        <w:rPr>
          <w:rFonts w:ascii="Arial" w:hAnsi="Arial" w:cs="Arial"/>
          <w:b/>
        </w:rPr>
        <w:t>Reading challenges:</w:t>
      </w:r>
      <w:r w:rsidRPr="001E1D8D">
        <w:rPr>
          <w:rFonts w:ascii="Arial" w:hAnsi="Arial" w:cs="Arial"/>
        </w:rPr>
        <w:t xml:space="preserve"> </w:t>
      </w:r>
      <w:r>
        <w:rPr>
          <w:rFonts w:ascii="Arial" w:hAnsi="Arial" w:cs="Arial"/>
        </w:rPr>
        <w:t>43%</w:t>
      </w:r>
      <w:r w:rsidRPr="001E1D8D">
        <w:rPr>
          <w:rFonts w:ascii="Arial" w:hAnsi="Arial" w:cs="Arial"/>
        </w:rPr>
        <w:t xml:space="preserve"> </w:t>
      </w:r>
      <w:r w:rsidR="00EE2562">
        <w:rPr>
          <w:rFonts w:ascii="Arial" w:hAnsi="Arial" w:cs="Arial"/>
        </w:rPr>
        <w:t xml:space="preserve">of CCCDP </w:t>
      </w:r>
      <w:r w:rsidRPr="001E1D8D">
        <w:rPr>
          <w:rFonts w:ascii="Arial" w:hAnsi="Arial" w:cs="Arial"/>
        </w:rPr>
        <w:t>families participated in the monthly reading challenges with a total of 129 books sent home.</w:t>
      </w:r>
    </w:p>
    <w:p w14:paraId="32A1BE1F" w14:textId="77777777" w:rsidR="00EE2562" w:rsidRDefault="00FA4E82" w:rsidP="00EE2562">
      <w:pPr>
        <w:pStyle w:val="ListParagraph"/>
        <w:numPr>
          <w:ilvl w:val="0"/>
          <w:numId w:val="6"/>
        </w:numPr>
        <w:spacing w:after="0" w:line="480" w:lineRule="auto"/>
        <w:ind w:left="0"/>
        <w:jc w:val="both"/>
        <w:rPr>
          <w:rFonts w:ascii="Arial" w:hAnsi="Arial" w:cs="Arial"/>
        </w:rPr>
      </w:pPr>
      <w:r w:rsidRPr="001E1D8D">
        <w:rPr>
          <w:rFonts w:ascii="Arial" w:hAnsi="Arial" w:cs="Arial"/>
          <w:b/>
        </w:rPr>
        <w:t>Fatherhood Initiatives:</w:t>
      </w:r>
      <w:r w:rsidRPr="001E1D8D">
        <w:rPr>
          <w:rFonts w:ascii="Arial" w:hAnsi="Arial" w:cs="Arial"/>
        </w:rPr>
        <w:t xml:space="preserve"> 66% of male figures participated in activities like winter snow globes, </w:t>
      </w:r>
      <w:r w:rsidR="00EE2562">
        <w:rPr>
          <w:rFonts w:ascii="Arial" w:hAnsi="Arial" w:cs="Arial"/>
        </w:rPr>
        <w:t>p</w:t>
      </w:r>
      <w:r w:rsidRPr="001E1D8D">
        <w:rPr>
          <w:rFonts w:ascii="Arial" w:hAnsi="Arial" w:cs="Arial"/>
        </w:rPr>
        <w:t>umpkin painting,</w:t>
      </w:r>
      <w:r w:rsidR="00EE2562">
        <w:rPr>
          <w:rFonts w:ascii="Arial" w:hAnsi="Arial" w:cs="Arial"/>
        </w:rPr>
        <w:t xml:space="preserve"> </w:t>
      </w:r>
      <w:r w:rsidRPr="001E1D8D">
        <w:rPr>
          <w:rFonts w:ascii="Arial" w:hAnsi="Arial" w:cs="Arial"/>
        </w:rPr>
        <w:t xml:space="preserve">Leprechaun </w:t>
      </w:r>
      <w:r w:rsidR="00EE2562">
        <w:rPr>
          <w:rFonts w:ascii="Arial" w:hAnsi="Arial" w:cs="Arial"/>
        </w:rPr>
        <w:t>h</w:t>
      </w:r>
      <w:r w:rsidRPr="001E1D8D">
        <w:rPr>
          <w:rFonts w:ascii="Arial" w:hAnsi="Arial" w:cs="Arial"/>
        </w:rPr>
        <w:t>at</w:t>
      </w:r>
      <w:r w:rsidR="00EE2562">
        <w:rPr>
          <w:rFonts w:ascii="Arial" w:hAnsi="Arial" w:cs="Arial"/>
        </w:rPr>
        <w:t>s</w:t>
      </w:r>
      <w:r w:rsidRPr="001E1D8D">
        <w:rPr>
          <w:rFonts w:ascii="Arial" w:hAnsi="Arial" w:cs="Arial"/>
        </w:rPr>
        <w:t xml:space="preserve">, </w:t>
      </w:r>
      <w:r w:rsidR="00EE2562">
        <w:rPr>
          <w:rFonts w:ascii="Arial" w:hAnsi="Arial" w:cs="Arial"/>
        </w:rPr>
        <w:t>and p</w:t>
      </w:r>
      <w:r w:rsidRPr="001E1D8D">
        <w:rPr>
          <w:rFonts w:ascii="Arial" w:hAnsi="Arial" w:cs="Arial"/>
        </w:rPr>
        <w:t>opsicle bird feeders.</w:t>
      </w:r>
    </w:p>
    <w:p w14:paraId="0207839B" w14:textId="0EFAB41D" w:rsidR="00FA4E82" w:rsidRPr="00EE2562" w:rsidRDefault="00FA4E82" w:rsidP="00EE2562">
      <w:pPr>
        <w:pStyle w:val="ListParagraph"/>
        <w:numPr>
          <w:ilvl w:val="0"/>
          <w:numId w:val="6"/>
        </w:numPr>
        <w:spacing w:after="0" w:line="480" w:lineRule="auto"/>
        <w:ind w:left="0"/>
        <w:jc w:val="both"/>
        <w:rPr>
          <w:rFonts w:ascii="Arial" w:hAnsi="Arial" w:cs="Arial"/>
        </w:rPr>
      </w:pPr>
      <w:r w:rsidRPr="00EE2562">
        <w:rPr>
          <w:rFonts w:ascii="Arial" w:hAnsi="Arial" w:cs="Arial"/>
          <w:b/>
        </w:rPr>
        <w:t>Parent Center:</w:t>
      </w:r>
      <w:r w:rsidR="00641277">
        <w:rPr>
          <w:rFonts w:ascii="Arial" w:hAnsi="Arial" w:cs="Arial"/>
        </w:rPr>
        <w:t xml:space="preserve">  </w:t>
      </w:r>
      <w:r w:rsidRPr="00EE2562">
        <w:rPr>
          <w:rFonts w:ascii="Arial" w:hAnsi="Arial" w:cs="Arial"/>
        </w:rPr>
        <w:t xml:space="preserve">26% </w:t>
      </w:r>
      <w:r w:rsidR="00EE2562" w:rsidRPr="00EE2562">
        <w:rPr>
          <w:rFonts w:ascii="Arial" w:hAnsi="Arial" w:cs="Arial"/>
        </w:rPr>
        <w:t xml:space="preserve">of CCCDP </w:t>
      </w:r>
      <w:r w:rsidRPr="00EE2562">
        <w:rPr>
          <w:rFonts w:ascii="Arial" w:hAnsi="Arial" w:cs="Arial"/>
        </w:rPr>
        <w:t xml:space="preserve">parents attended parent center committee and made decisions regarding fatherhood activities, reading challenges, events like </w:t>
      </w:r>
      <w:r w:rsidR="00E569EF">
        <w:rPr>
          <w:rFonts w:ascii="Arial" w:hAnsi="Arial" w:cs="Arial"/>
        </w:rPr>
        <w:t>L</w:t>
      </w:r>
      <w:r w:rsidRPr="00EE2562">
        <w:rPr>
          <w:rFonts w:ascii="Arial" w:hAnsi="Arial" w:cs="Arial"/>
        </w:rPr>
        <w:t xml:space="preserve">iteracy </w:t>
      </w:r>
      <w:r w:rsidR="00E569EF">
        <w:rPr>
          <w:rFonts w:ascii="Arial" w:hAnsi="Arial" w:cs="Arial"/>
        </w:rPr>
        <w:t>N</w:t>
      </w:r>
      <w:r w:rsidRPr="00EE2562">
        <w:rPr>
          <w:rFonts w:ascii="Arial" w:hAnsi="Arial" w:cs="Arial"/>
        </w:rPr>
        <w:t xml:space="preserve">ight, </w:t>
      </w:r>
      <w:r w:rsidR="00E569EF">
        <w:rPr>
          <w:rFonts w:ascii="Arial" w:hAnsi="Arial" w:cs="Arial"/>
        </w:rPr>
        <w:t>F</w:t>
      </w:r>
      <w:r w:rsidRPr="00EE2562">
        <w:rPr>
          <w:rFonts w:ascii="Arial" w:hAnsi="Arial" w:cs="Arial"/>
        </w:rPr>
        <w:t xml:space="preserve">inancial </w:t>
      </w:r>
      <w:r w:rsidR="00E569EF">
        <w:rPr>
          <w:rFonts w:ascii="Arial" w:hAnsi="Arial" w:cs="Arial"/>
        </w:rPr>
        <w:t>E</w:t>
      </w:r>
      <w:r w:rsidRPr="00EE2562">
        <w:rPr>
          <w:rFonts w:ascii="Arial" w:hAnsi="Arial" w:cs="Arial"/>
        </w:rPr>
        <w:t xml:space="preserve">nrichment </w:t>
      </w:r>
      <w:r w:rsidR="00E569EF">
        <w:rPr>
          <w:rFonts w:ascii="Arial" w:hAnsi="Arial" w:cs="Arial"/>
        </w:rPr>
        <w:t>C</w:t>
      </w:r>
      <w:r w:rsidRPr="00EE2562">
        <w:rPr>
          <w:rFonts w:ascii="Arial" w:hAnsi="Arial" w:cs="Arial"/>
        </w:rPr>
        <w:t>lasses</w:t>
      </w:r>
      <w:r w:rsidR="00EE2562" w:rsidRPr="00EE2562">
        <w:rPr>
          <w:rFonts w:ascii="Arial" w:hAnsi="Arial" w:cs="Arial"/>
        </w:rPr>
        <w:t>, and many</w:t>
      </w:r>
      <w:r w:rsidRPr="00EE2562">
        <w:rPr>
          <w:rFonts w:ascii="Arial" w:hAnsi="Arial" w:cs="Arial"/>
        </w:rPr>
        <w:t xml:space="preserve"> others.</w:t>
      </w:r>
    </w:p>
    <w:p w14:paraId="75508AB3" w14:textId="257C98CB" w:rsidR="00FA4E82" w:rsidRPr="001E1D8D" w:rsidRDefault="00FA4E82" w:rsidP="003A109D">
      <w:pPr>
        <w:pStyle w:val="ListParagraph"/>
        <w:numPr>
          <w:ilvl w:val="0"/>
          <w:numId w:val="6"/>
        </w:numPr>
        <w:spacing w:after="0" w:line="480" w:lineRule="auto"/>
        <w:ind w:left="0"/>
        <w:jc w:val="both"/>
        <w:rPr>
          <w:rFonts w:ascii="Arial" w:hAnsi="Arial" w:cs="Arial"/>
        </w:rPr>
      </w:pPr>
      <w:r w:rsidRPr="001E1D8D">
        <w:rPr>
          <w:rFonts w:ascii="Arial" w:hAnsi="Arial" w:cs="Arial"/>
          <w:b/>
        </w:rPr>
        <w:t>Family goals:</w:t>
      </w:r>
      <w:r w:rsidR="00EE2562">
        <w:rPr>
          <w:rFonts w:ascii="Arial" w:hAnsi="Arial" w:cs="Arial"/>
        </w:rPr>
        <w:t xml:space="preserve"> Some examples of f</w:t>
      </w:r>
      <w:r w:rsidRPr="001E1D8D">
        <w:rPr>
          <w:rFonts w:ascii="Arial" w:hAnsi="Arial" w:cs="Arial"/>
        </w:rPr>
        <w:t xml:space="preserve">amily goals set </w:t>
      </w:r>
      <w:r w:rsidR="00EE2562">
        <w:rPr>
          <w:rFonts w:ascii="Arial" w:hAnsi="Arial" w:cs="Arial"/>
        </w:rPr>
        <w:t>with CCCDP families were</w:t>
      </w:r>
      <w:r w:rsidR="00E569EF">
        <w:rPr>
          <w:rFonts w:ascii="Arial" w:hAnsi="Arial" w:cs="Arial"/>
        </w:rPr>
        <w:t>:</w:t>
      </w:r>
      <w:r w:rsidR="00EE2562">
        <w:rPr>
          <w:rFonts w:ascii="Arial" w:hAnsi="Arial" w:cs="Arial"/>
        </w:rPr>
        <w:t xml:space="preserve"> </w:t>
      </w:r>
      <w:r w:rsidRPr="001E1D8D">
        <w:rPr>
          <w:rFonts w:ascii="Arial" w:hAnsi="Arial" w:cs="Arial"/>
        </w:rPr>
        <w:t>transition to kindergarten, leadership, reading, education, nutrition, mental health</w:t>
      </w:r>
      <w:r w:rsidR="00EE2562">
        <w:rPr>
          <w:rFonts w:ascii="Arial" w:hAnsi="Arial" w:cs="Arial"/>
        </w:rPr>
        <w:t>,</w:t>
      </w:r>
      <w:r w:rsidRPr="001E1D8D">
        <w:rPr>
          <w:rFonts w:ascii="Arial" w:hAnsi="Arial" w:cs="Arial"/>
        </w:rPr>
        <w:t xml:space="preserve"> and program &amp; community engagement.</w:t>
      </w:r>
    </w:p>
    <w:p w14:paraId="2DE5FA7A" w14:textId="2BA868B6" w:rsidR="00FA4E82" w:rsidRPr="001E1D8D" w:rsidRDefault="00FA4E82" w:rsidP="00EE2562">
      <w:pPr>
        <w:pStyle w:val="ListParagraph"/>
        <w:numPr>
          <w:ilvl w:val="0"/>
          <w:numId w:val="9"/>
        </w:numPr>
        <w:spacing w:after="0" w:line="480" w:lineRule="auto"/>
        <w:jc w:val="both"/>
        <w:rPr>
          <w:rFonts w:ascii="Arial" w:hAnsi="Arial" w:cs="Arial"/>
        </w:rPr>
      </w:pPr>
      <w:r w:rsidRPr="001E1D8D">
        <w:rPr>
          <w:rFonts w:ascii="Arial" w:hAnsi="Arial" w:cs="Arial"/>
        </w:rPr>
        <w:t xml:space="preserve">Out of 32 </w:t>
      </w:r>
      <w:r w:rsidR="00E569EF">
        <w:rPr>
          <w:rFonts w:ascii="Arial" w:hAnsi="Arial" w:cs="Arial"/>
        </w:rPr>
        <w:t xml:space="preserve">families that set up a </w:t>
      </w:r>
      <w:r w:rsidRPr="001E1D8D">
        <w:rPr>
          <w:rFonts w:ascii="Arial" w:hAnsi="Arial" w:cs="Arial"/>
        </w:rPr>
        <w:t>transition to kindergarten goal, 24 families achieved their goal.</w:t>
      </w:r>
    </w:p>
    <w:p w14:paraId="6AC6F80E" w14:textId="715FD8F0" w:rsidR="00FA4E82" w:rsidRPr="001E1D8D" w:rsidRDefault="00FA4E82" w:rsidP="00EE2562">
      <w:pPr>
        <w:pStyle w:val="ListParagraph"/>
        <w:numPr>
          <w:ilvl w:val="0"/>
          <w:numId w:val="9"/>
        </w:numPr>
        <w:spacing w:after="0" w:line="480" w:lineRule="auto"/>
        <w:jc w:val="both"/>
        <w:rPr>
          <w:rFonts w:ascii="Arial" w:hAnsi="Arial" w:cs="Arial"/>
        </w:rPr>
      </w:pPr>
      <w:r w:rsidRPr="001E1D8D">
        <w:rPr>
          <w:rFonts w:ascii="Arial" w:hAnsi="Arial" w:cs="Arial"/>
        </w:rPr>
        <w:t xml:space="preserve">Out of 17 families that set up a reading goal, 10 families </w:t>
      </w:r>
      <w:r w:rsidR="00E569EF" w:rsidRPr="001E1D8D">
        <w:rPr>
          <w:rFonts w:ascii="Arial" w:hAnsi="Arial" w:cs="Arial"/>
        </w:rPr>
        <w:t>achieved</w:t>
      </w:r>
      <w:r w:rsidRPr="001E1D8D">
        <w:rPr>
          <w:rFonts w:ascii="Arial" w:hAnsi="Arial" w:cs="Arial"/>
        </w:rPr>
        <w:t xml:space="preserve"> their goal.</w:t>
      </w:r>
    </w:p>
    <w:p w14:paraId="6E2713D7" w14:textId="77777777" w:rsidR="00FA4E82" w:rsidRPr="001E1D8D" w:rsidRDefault="00FA4E82" w:rsidP="00EE2562">
      <w:pPr>
        <w:pStyle w:val="ListParagraph"/>
        <w:numPr>
          <w:ilvl w:val="0"/>
          <w:numId w:val="9"/>
        </w:numPr>
        <w:spacing w:after="0" w:line="480" w:lineRule="auto"/>
        <w:jc w:val="both"/>
        <w:rPr>
          <w:rFonts w:ascii="Arial" w:hAnsi="Arial" w:cs="Arial"/>
        </w:rPr>
      </w:pPr>
      <w:r w:rsidRPr="001E1D8D">
        <w:rPr>
          <w:rFonts w:ascii="Arial" w:hAnsi="Arial" w:cs="Arial"/>
        </w:rPr>
        <w:t>Out of the 2 families that set up a financial goal, both achieved this goal.</w:t>
      </w:r>
    </w:p>
    <w:p w14:paraId="6C310887" w14:textId="2D56D786" w:rsidR="00FA4E82" w:rsidRPr="001E1D8D" w:rsidRDefault="00FA4E82" w:rsidP="00EE2562">
      <w:pPr>
        <w:pStyle w:val="ListParagraph"/>
        <w:numPr>
          <w:ilvl w:val="0"/>
          <w:numId w:val="9"/>
        </w:numPr>
        <w:spacing w:after="0" w:line="480" w:lineRule="auto"/>
        <w:jc w:val="both"/>
        <w:rPr>
          <w:rFonts w:ascii="Arial" w:hAnsi="Arial" w:cs="Arial"/>
        </w:rPr>
      </w:pPr>
      <w:r w:rsidRPr="001E1D8D">
        <w:rPr>
          <w:rFonts w:ascii="Arial" w:hAnsi="Arial" w:cs="Arial"/>
        </w:rPr>
        <w:t xml:space="preserve">Out of the 8 families that set up a leadership goal, 6 </w:t>
      </w:r>
      <w:r w:rsidR="00E569EF" w:rsidRPr="001E1D8D">
        <w:rPr>
          <w:rFonts w:ascii="Arial" w:hAnsi="Arial" w:cs="Arial"/>
        </w:rPr>
        <w:t>achieved</w:t>
      </w:r>
      <w:r w:rsidRPr="001E1D8D">
        <w:rPr>
          <w:rFonts w:ascii="Arial" w:hAnsi="Arial" w:cs="Arial"/>
        </w:rPr>
        <w:t xml:space="preserve"> their goal.</w:t>
      </w:r>
    </w:p>
    <w:p w14:paraId="302112C3" w14:textId="77777777" w:rsidR="00FA4E82" w:rsidRPr="001E1D8D" w:rsidRDefault="00FA4E82" w:rsidP="00EE2562">
      <w:pPr>
        <w:pStyle w:val="ListParagraph"/>
        <w:numPr>
          <w:ilvl w:val="0"/>
          <w:numId w:val="9"/>
        </w:numPr>
        <w:spacing w:after="0" w:line="480" w:lineRule="auto"/>
        <w:jc w:val="both"/>
        <w:rPr>
          <w:rFonts w:ascii="Arial" w:hAnsi="Arial" w:cs="Arial"/>
        </w:rPr>
      </w:pPr>
      <w:r w:rsidRPr="001E1D8D">
        <w:rPr>
          <w:rFonts w:ascii="Arial" w:hAnsi="Arial" w:cs="Arial"/>
        </w:rPr>
        <w:lastRenderedPageBreak/>
        <w:t>Out of the 3 families that set up an education goal, 3 achieved their goal.</w:t>
      </w:r>
    </w:p>
    <w:p w14:paraId="7FD99615" w14:textId="77777777" w:rsidR="00FA4E82" w:rsidRPr="003A109D" w:rsidRDefault="00FA4E82" w:rsidP="00EE2562">
      <w:pPr>
        <w:pStyle w:val="ListParagraph"/>
        <w:numPr>
          <w:ilvl w:val="0"/>
          <w:numId w:val="9"/>
        </w:numPr>
        <w:spacing w:after="0" w:line="480" w:lineRule="auto"/>
        <w:jc w:val="both"/>
        <w:rPr>
          <w:rFonts w:ascii="Arial" w:hAnsi="Arial" w:cs="Arial"/>
        </w:rPr>
      </w:pPr>
      <w:r w:rsidRPr="001E1D8D">
        <w:rPr>
          <w:rFonts w:ascii="Arial" w:hAnsi="Arial" w:cs="Arial"/>
        </w:rPr>
        <w:t xml:space="preserve">Out of the </w:t>
      </w:r>
      <w:r>
        <w:rPr>
          <w:rFonts w:ascii="Arial" w:hAnsi="Arial" w:cs="Arial"/>
        </w:rPr>
        <w:t>1</w:t>
      </w:r>
      <w:r w:rsidRPr="001E1D8D">
        <w:rPr>
          <w:rFonts w:ascii="Arial" w:hAnsi="Arial" w:cs="Arial"/>
        </w:rPr>
        <w:t>3 families</w:t>
      </w:r>
      <w:r>
        <w:rPr>
          <w:rFonts w:ascii="Arial" w:hAnsi="Arial" w:cs="Arial"/>
        </w:rPr>
        <w:t xml:space="preserve"> that were homeless at the beginning of enrollment, 8 acquired housing at the end of the school year.</w:t>
      </w:r>
    </w:p>
    <w:p w14:paraId="595F9C43" w14:textId="77777777" w:rsidR="00EE2562" w:rsidRDefault="00EE2562" w:rsidP="003A109D">
      <w:pPr>
        <w:spacing w:after="0" w:line="360" w:lineRule="auto"/>
        <w:jc w:val="center"/>
        <w:rPr>
          <w:rFonts w:ascii="Arial" w:hAnsi="Arial" w:cs="Arial"/>
          <w:b/>
          <w:sz w:val="28"/>
          <w:szCs w:val="28"/>
        </w:rPr>
      </w:pPr>
    </w:p>
    <w:p w14:paraId="43FAA143" w14:textId="77777777" w:rsidR="00EE2562" w:rsidRDefault="00FA4E82" w:rsidP="00BE3C2A">
      <w:pPr>
        <w:spacing w:after="0" w:line="360" w:lineRule="auto"/>
        <w:jc w:val="center"/>
        <w:rPr>
          <w:rFonts w:ascii="Arial" w:hAnsi="Arial" w:cs="Arial"/>
          <w:b/>
          <w:sz w:val="28"/>
          <w:szCs w:val="28"/>
          <w:u w:val="single"/>
        </w:rPr>
      </w:pPr>
      <w:r w:rsidRPr="00BE3C2A">
        <w:rPr>
          <w:rFonts w:ascii="Arial" w:hAnsi="Arial" w:cs="Arial"/>
          <w:b/>
          <w:sz w:val="28"/>
          <w:szCs w:val="28"/>
          <w:u w:val="single"/>
        </w:rPr>
        <w:t>COMMUNITY ENGAGEMENT</w:t>
      </w:r>
    </w:p>
    <w:p w14:paraId="010968E7" w14:textId="77777777" w:rsidR="00BE3C2A" w:rsidRPr="00BE3C2A" w:rsidRDefault="00BE3C2A" w:rsidP="00BE3C2A">
      <w:pPr>
        <w:spacing w:after="0" w:line="360" w:lineRule="auto"/>
        <w:jc w:val="center"/>
        <w:rPr>
          <w:rFonts w:ascii="Arial" w:hAnsi="Arial" w:cs="Arial"/>
          <w:b/>
          <w:sz w:val="28"/>
          <w:szCs w:val="28"/>
          <w:u w:val="single"/>
        </w:rPr>
      </w:pPr>
    </w:p>
    <w:p w14:paraId="610A060F" w14:textId="27FFE9F3" w:rsidR="00FA4E82" w:rsidRPr="0067312C" w:rsidRDefault="00FA4E82" w:rsidP="003A109D">
      <w:pPr>
        <w:spacing w:after="0" w:line="360" w:lineRule="auto"/>
        <w:jc w:val="both"/>
        <w:rPr>
          <w:rFonts w:ascii="Arial" w:hAnsi="Arial" w:cs="Arial"/>
        </w:rPr>
      </w:pPr>
      <w:r w:rsidRPr="0067312C">
        <w:rPr>
          <w:rFonts w:ascii="Arial" w:hAnsi="Arial" w:cs="Arial"/>
        </w:rPr>
        <w:t xml:space="preserve">Every year </w:t>
      </w:r>
      <w:r w:rsidR="00641277">
        <w:rPr>
          <w:rFonts w:ascii="Arial" w:hAnsi="Arial" w:cs="Arial"/>
        </w:rPr>
        <w:t xml:space="preserve">CCCDP staff works hard </w:t>
      </w:r>
      <w:r w:rsidRPr="0067312C">
        <w:rPr>
          <w:rFonts w:ascii="Arial" w:hAnsi="Arial" w:cs="Arial"/>
        </w:rPr>
        <w:t>during the holidays</w:t>
      </w:r>
      <w:r w:rsidR="00641277">
        <w:rPr>
          <w:rFonts w:ascii="Arial" w:hAnsi="Arial" w:cs="Arial"/>
        </w:rPr>
        <w:t xml:space="preserve"> to make sure there</w:t>
      </w:r>
      <w:r w:rsidRPr="0067312C">
        <w:rPr>
          <w:rFonts w:ascii="Arial" w:hAnsi="Arial" w:cs="Arial"/>
        </w:rPr>
        <w:t xml:space="preserve"> are no </w:t>
      </w:r>
      <w:r w:rsidR="00641277">
        <w:rPr>
          <w:rFonts w:ascii="Arial" w:hAnsi="Arial" w:cs="Arial"/>
        </w:rPr>
        <w:t>Head Start families</w:t>
      </w:r>
      <w:r w:rsidRPr="0067312C">
        <w:rPr>
          <w:rFonts w:ascii="Arial" w:hAnsi="Arial" w:cs="Arial"/>
        </w:rPr>
        <w:t xml:space="preserve"> that will go without food or toys for their children.</w:t>
      </w:r>
      <w:r w:rsidR="00641277">
        <w:rPr>
          <w:rFonts w:ascii="Arial" w:hAnsi="Arial" w:cs="Arial"/>
        </w:rPr>
        <w:t xml:space="preserve">  The program</w:t>
      </w:r>
      <w:r w:rsidR="00E569EF">
        <w:rPr>
          <w:rFonts w:ascii="Arial" w:hAnsi="Arial" w:cs="Arial"/>
        </w:rPr>
        <w:t>’</w:t>
      </w:r>
      <w:r w:rsidR="00641277">
        <w:rPr>
          <w:rFonts w:ascii="Arial" w:hAnsi="Arial" w:cs="Arial"/>
        </w:rPr>
        <w:t>s</w:t>
      </w:r>
      <w:r w:rsidRPr="0067312C">
        <w:rPr>
          <w:rFonts w:ascii="Arial" w:hAnsi="Arial" w:cs="Arial"/>
        </w:rPr>
        <w:t xml:space="preserve"> </w:t>
      </w:r>
      <w:r w:rsidRPr="0067312C">
        <w:rPr>
          <w:rFonts w:ascii="Arial" w:hAnsi="Arial" w:cs="Arial"/>
          <w:b/>
        </w:rPr>
        <w:t>strong partnerships</w:t>
      </w:r>
      <w:r w:rsidRPr="0067312C">
        <w:rPr>
          <w:rFonts w:ascii="Arial" w:hAnsi="Arial" w:cs="Arial"/>
        </w:rPr>
        <w:t xml:space="preserve"> with our community members </w:t>
      </w:r>
      <w:r w:rsidR="00E569EF">
        <w:rPr>
          <w:rFonts w:ascii="Arial" w:hAnsi="Arial" w:cs="Arial"/>
        </w:rPr>
        <w:t>are</w:t>
      </w:r>
      <w:r w:rsidR="00641277">
        <w:rPr>
          <w:rFonts w:ascii="Arial" w:hAnsi="Arial" w:cs="Arial"/>
        </w:rPr>
        <w:t xml:space="preserve"> what </w:t>
      </w:r>
      <w:r w:rsidRPr="0067312C">
        <w:rPr>
          <w:rFonts w:ascii="Arial" w:hAnsi="Arial" w:cs="Arial"/>
        </w:rPr>
        <w:t xml:space="preserve">make </w:t>
      </w:r>
      <w:r w:rsidR="00641277">
        <w:rPr>
          <w:rFonts w:ascii="Arial" w:hAnsi="Arial" w:cs="Arial"/>
        </w:rPr>
        <w:t>it</w:t>
      </w:r>
      <w:r w:rsidRPr="0067312C">
        <w:rPr>
          <w:rFonts w:ascii="Arial" w:hAnsi="Arial" w:cs="Arial"/>
        </w:rPr>
        <w:t xml:space="preserve"> possible</w:t>
      </w:r>
      <w:r w:rsidR="00641277">
        <w:rPr>
          <w:rFonts w:ascii="Arial" w:hAnsi="Arial" w:cs="Arial"/>
        </w:rPr>
        <w:t>.</w:t>
      </w:r>
      <w:r w:rsidRPr="0067312C">
        <w:rPr>
          <w:rFonts w:ascii="Arial" w:hAnsi="Arial" w:cs="Arial"/>
        </w:rPr>
        <w:t xml:space="preserve"> </w:t>
      </w:r>
      <w:r w:rsidR="00641277">
        <w:rPr>
          <w:rFonts w:ascii="Arial" w:hAnsi="Arial" w:cs="Arial"/>
        </w:rPr>
        <w:t xml:space="preserve"> A</w:t>
      </w:r>
      <w:r w:rsidRPr="0067312C">
        <w:rPr>
          <w:rFonts w:ascii="Arial" w:hAnsi="Arial" w:cs="Arial"/>
        </w:rPr>
        <w:t>s a result</w:t>
      </w:r>
      <w:r w:rsidR="00641277">
        <w:rPr>
          <w:rFonts w:ascii="Arial" w:hAnsi="Arial" w:cs="Arial"/>
        </w:rPr>
        <w:t>,</w:t>
      </w:r>
      <w:r w:rsidRPr="0067312C">
        <w:rPr>
          <w:rFonts w:ascii="Arial" w:hAnsi="Arial" w:cs="Arial"/>
        </w:rPr>
        <w:t xml:space="preserve"> we </w:t>
      </w:r>
      <w:r w:rsidR="00641277">
        <w:rPr>
          <w:rFonts w:ascii="Arial" w:hAnsi="Arial" w:cs="Arial"/>
        </w:rPr>
        <w:t>were able to</w:t>
      </w:r>
      <w:r w:rsidRPr="0067312C">
        <w:rPr>
          <w:rFonts w:ascii="Arial" w:hAnsi="Arial" w:cs="Arial"/>
        </w:rPr>
        <w:t xml:space="preserve"> provide the following listed below: </w:t>
      </w:r>
    </w:p>
    <w:p w14:paraId="58976ABB" w14:textId="60741D06" w:rsidR="00FA4E82" w:rsidRPr="001E1D8D" w:rsidRDefault="00FA4E82" w:rsidP="0071261E">
      <w:pPr>
        <w:pStyle w:val="ListParagraph"/>
        <w:numPr>
          <w:ilvl w:val="0"/>
          <w:numId w:val="10"/>
        </w:numPr>
        <w:spacing w:after="0" w:line="360" w:lineRule="auto"/>
        <w:jc w:val="both"/>
        <w:rPr>
          <w:rFonts w:ascii="Arial" w:hAnsi="Arial" w:cs="Arial"/>
        </w:rPr>
      </w:pPr>
      <w:r w:rsidRPr="001E1D8D">
        <w:rPr>
          <w:rFonts w:ascii="Arial" w:hAnsi="Arial" w:cs="Arial"/>
        </w:rPr>
        <w:t xml:space="preserve">7 families in the program were sponsored by </w:t>
      </w:r>
      <w:r w:rsidR="0071261E">
        <w:rPr>
          <w:rFonts w:ascii="Arial" w:hAnsi="Arial" w:cs="Arial"/>
        </w:rPr>
        <w:t>c</w:t>
      </w:r>
      <w:r w:rsidRPr="001E1D8D">
        <w:rPr>
          <w:rFonts w:ascii="Arial" w:hAnsi="Arial" w:cs="Arial"/>
        </w:rPr>
        <w:t xml:space="preserve">ommunity </w:t>
      </w:r>
      <w:r w:rsidR="0071261E">
        <w:rPr>
          <w:rFonts w:ascii="Arial" w:hAnsi="Arial" w:cs="Arial"/>
        </w:rPr>
        <w:t>p</w:t>
      </w:r>
      <w:r w:rsidRPr="001E1D8D">
        <w:rPr>
          <w:rFonts w:ascii="Arial" w:hAnsi="Arial" w:cs="Arial"/>
        </w:rPr>
        <w:t>artners like: Coldwell Banker, Carbon County Higher Education Center, Smith Family</w:t>
      </w:r>
      <w:r w:rsidR="0071261E">
        <w:rPr>
          <w:rFonts w:ascii="Arial" w:hAnsi="Arial" w:cs="Arial"/>
        </w:rPr>
        <w:t xml:space="preserve">, and </w:t>
      </w:r>
      <w:r w:rsidRPr="001E1D8D">
        <w:rPr>
          <w:rFonts w:ascii="Arial" w:hAnsi="Arial" w:cs="Arial"/>
        </w:rPr>
        <w:t>Craig Morgan.</w:t>
      </w:r>
    </w:p>
    <w:p w14:paraId="43E661D9" w14:textId="0848592D" w:rsidR="00FA4E82" w:rsidRDefault="00FA4E82" w:rsidP="0071261E">
      <w:pPr>
        <w:pStyle w:val="ListParagraph"/>
        <w:numPr>
          <w:ilvl w:val="0"/>
          <w:numId w:val="10"/>
        </w:numPr>
        <w:spacing w:after="0" w:line="360" w:lineRule="auto"/>
        <w:jc w:val="both"/>
        <w:rPr>
          <w:rFonts w:ascii="Arial" w:hAnsi="Arial" w:cs="Arial"/>
        </w:rPr>
      </w:pPr>
      <w:r w:rsidRPr="0071261E">
        <w:rPr>
          <w:rFonts w:ascii="Arial" w:hAnsi="Arial" w:cs="Arial"/>
        </w:rPr>
        <w:t xml:space="preserve">27 families with </w:t>
      </w:r>
      <w:r w:rsidR="00E569EF">
        <w:rPr>
          <w:rFonts w:ascii="Arial" w:hAnsi="Arial" w:cs="Arial"/>
        </w:rPr>
        <w:t xml:space="preserve">a total of </w:t>
      </w:r>
      <w:r w:rsidRPr="0071261E">
        <w:rPr>
          <w:rFonts w:ascii="Arial" w:hAnsi="Arial" w:cs="Arial"/>
        </w:rPr>
        <w:t xml:space="preserve">77 children </w:t>
      </w:r>
      <w:r w:rsidR="0071261E">
        <w:rPr>
          <w:rFonts w:ascii="Arial" w:hAnsi="Arial" w:cs="Arial"/>
        </w:rPr>
        <w:t xml:space="preserve">were </w:t>
      </w:r>
      <w:r w:rsidRPr="0071261E">
        <w:rPr>
          <w:rFonts w:ascii="Arial" w:hAnsi="Arial" w:cs="Arial"/>
        </w:rPr>
        <w:t>helped with Christmas gifts</w:t>
      </w:r>
      <w:r w:rsidR="0071261E">
        <w:rPr>
          <w:rFonts w:ascii="Arial" w:hAnsi="Arial" w:cs="Arial"/>
        </w:rPr>
        <w:t xml:space="preserve"> through Elks Lodge 609</w:t>
      </w:r>
      <w:r w:rsidRPr="0071261E">
        <w:rPr>
          <w:rFonts w:ascii="Arial" w:hAnsi="Arial" w:cs="Arial"/>
        </w:rPr>
        <w:t>.</w:t>
      </w:r>
    </w:p>
    <w:p w14:paraId="670CE4A8" w14:textId="78BDFCDF" w:rsidR="0071261E" w:rsidRPr="0071261E" w:rsidRDefault="0071261E" w:rsidP="0071261E">
      <w:pPr>
        <w:pStyle w:val="ListParagraph"/>
        <w:numPr>
          <w:ilvl w:val="0"/>
          <w:numId w:val="10"/>
        </w:numPr>
        <w:spacing w:after="0" w:line="360" w:lineRule="auto"/>
        <w:jc w:val="both"/>
        <w:rPr>
          <w:rFonts w:ascii="Arial" w:hAnsi="Arial" w:cs="Arial"/>
        </w:rPr>
      </w:pPr>
      <w:r>
        <w:rPr>
          <w:rFonts w:ascii="Arial" w:hAnsi="Arial" w:cs="Arial"/>
        </w:rPr>
        <w:t>All Head Start children were provided with a gift from the CCCDP Angel Tree.</w:t>
      </w:r>
    </w:p>
    <w:p w14:paraId="1FAE69A8" w14:textId="1F6C6C8F" w:rsidR="0071261E" w:rsidRDefault="00FA4E82" w:rsidP="0071261E">
      <w:pPr>
        <w:pStyle w:val="ListParagraph"/>
        <w:numPr>
          <w:ilvl w:val="0"/>
          <w:numId w:val="10"/>
        </w:numPr>
        <w:spacing w:after="0" w:line="360" w:lineRule="auto"/>
        <w:jc w:val="both"/>
        <w:rPr>
          <w:rFonts w:ascii="Arial" w:hAnsi="Arial" w:cs="Arial"/>
        </w:rPr>
      </w:pPr>
      <w:r w:rsidRPr="001E1D8D">
        <w:rPr>
          <w:rFonts w:ascii="Arial" w:hAnsi="Arial" w:cs="Arial"/>
        </w:rPr>
        <w:t xml:space="preserve">32 Thanksgiving </w:t>
      </w:r>
      <w:r w:rsidR="0071261E">
        <w:rPr>
          <w:rFonts w:ascii="Arial" w:hAnsi="Arial" w:cs="Arial"/>
        </w:rPr>
        <w:t xml:space="preserve">food </w:t>
      </w:r>
      <w:r w:rsidRPr="001E1D8D">
        <w:rPr>
          <w:rFonts w:ascii="Arial" w:hAnsi="Arial" w:cs="Arial"/>
        </w:rPr>
        <w:t>baskets</w:t>
      </w:r>
      <w:r w:rsidR="00C356A1">
        <w:rPr>
          <w:rFonts w:ascii="Arial" w:hAnsi="Arial" w:cs="Arial"/>
        </w:rPr>
        <w:t xml:space="preserve"> were provided</w:t>
      </w:r>
      <w:r w:rsidR="0071261E">
        <w:rPr>
          <w:rFonts w:ascii="Arial" w:hAnsi="Arial" w:cs="Arial"/>
        </w:rPr>
        <w:t>.</w:t>
      </w:r>
    </w:p>
    <w:p w14:paraId="4136E40C" w14:textId="09D56E6C" w:rsidR="0071261E" w:rsidRDefault="00FA4E82" w:rsidP="0071261E">
      <w:pPr>
        <w:pStyle w:val="ListParagraph"/>
        <w:numPr>
          <w:ilvl w:val="0"/>
          <w:numId w:val="10"/>
        </w:numPr>
        <w:spacing w:after="0" w:line="360" w:lineRule="auto"/>
        <w:jc w:val="both"/>
        <w:rPr>
          <w:rFonts w:ascii="Arial" w:hAnsi="Arial" w:cs="Arial"/>
        </w:rPr>
      </w:pPr>
      <w:r w:rsidRPr="001E1D8D">
        <w:rPr>
          <w:rFonts w:ascii="Arial" w:hAnsi="Arial" w:cs="Arial"/>
        </w:rPr>
        <w:t xml:space="preserve">32 Christmas </w:t>
      </w:r>
      <w:r w:rsidR="0071261E">
        <w:rPr>
          <w:rFonts w:ascii="Arial" w:hAnsi="Arial" w:cs="Arial"/>
        </w:rPr>
        <w:t>food</w:t>
      </w:r>
      <w:r w:rsidRPr="001E1D8D">
        <w:rPr>
          <w:rFonts w:ascii="Arial" w:hAnsi="Arial" w:cs="Arial"/>
        </w:rPr>
        <w:t xml:space="preserve"> baskets</w:t>
      </w:r>
      <w:r w:rsidR="00C356A1">
        <w:rPr>
          <w:rFonts w:ascii="Arial" w:hAnsi="Arial" w:cs="Arial"/>
        </w:rPr>
        <w:t xml:space="preserve"> were provided</w:t>
      </w:r>
      <w:r w:rsidR="0071261E">
        <w:rPr>
          <w:rFonts w:ascii="Arial" w:hAnsi="Arial" w:cs="Arial"/>
        </w:rPr>
        <w:t>.</w:t>
      </w:r>
    </w:p>
    <w:p w14:paraId="78449A78" w14:textId="657BF873" w:rsidR="00FA4E82" w:rsidRPr="00362A1A" w:rsidRDefault="00C356A1" w:rsidP="0071261E">
      <w:pPr>
        <w:pStyle w:val="ListParagraph"/>
        <w:numPr>
          <w:ilvl w:val="0"/>
          <w:numId w:val="10"/>
        </w:numPr>
        <w:spacing w:after="0" w:line="360" w:lineRule="auto"/>
        <w:jc w:val="both"/>
        <w:rPr>
          <w:rFonts w:ascii="Arial" w:hAnsi="Arial" w:cs="Arial"/>
        </w:rPr>
      </w:pPr>
      <w:r>
        <w:rPr>
          <w:rFonts w:ascii="Arial" w:hAnsi="Arial" w:cs="Arial"/>
        </w:rPr>
        <w:t>During the holidays, a</w:t>
      </w:r>
      <w:r w:rsidR="0071261E">
        <w:rPr>
          <w:rFonts w:ascii="Arial" w:hAnsi="Arial" w:cs="Arial"/>
        </w:rPr>
        <w:t xml:space="preserve"> </w:t>
      </w:r>
      <w:r w:rsidR="00FA4E82" w:rsidRPr="001E1D8D">
        <w:rPr>
          <w:rFonts w:ascii="Arial" w:hAnsi="Arial" w:cs="Arial"/>
        </w:rPr>
        <w:t xml:space="preserve">turkey </w:t>
      </w:r>
      <w:r w:rsidR="0071261E">
        <w:rPr>
          <w:rFonts w:ascii="Arial" w:hAnsi="Arial" w:cs="Arial"/>
        </w:rPr>
        <w:t xml:space="preserve">was provided </w:t>
      </w:r>
      <w:r w:rsidR="00FA4E82" w:rsidRPr="001E1D8D">
        <w:rPr>
          <w:rFonts w:ascii="Arial" w:hAnsi="Arial" w:cs="Arial"/>
        </w:rPr>
        <w:t xml:space="preserve">for each </w:t>
      </w:r>
      <w:r w:rsidR="0071261E">
        <w:rPr>
          <w:rFonts w:ascii="Arial" w:hAnsi="Arial" w:cs="Arial"/>
        </w:rPr>
        <w:t>Head Start</w:t>
      </w:r>
      <w:r w:rsidR="00FA4E82">
        <w:rPr>
          <w:rFonts w:ascii="Arial" w:hAnsi="Arial" w:cs="Arial"/>
        </w:rPr>
        <w:t xml:space="preserve"> famil</w:t>
      </w:r>
      <w:r w:rsidR="0071261E">
        <w:rPr>
          <w:rFonts w:ascii="Arial" w:hAnsi="Arial" w:cs="Arial"/>
        </w:rPr>
        <w:t>y</w:t>
      </w:r>
      <w:r w:rsidR="00FA4E82">
        <w:rPr>
          <w:rFonts w:ascii="Arial" w:hAnsi="Arial" w:cs="Arial"/>
        </w:rPr>
        <w:t xml:space="preserve"> in </w:t>
      </w:r>
      <w:r w:rsidR="0071261E">
        <w:rPr>
          <w:rFonts w:ascii="Arial" w:hAnsi="Arial" w:cs="Arial"/>
        </w:rPr>
        <w:t xml:space="preserve">the </w:t>
      </w:r>
      <w:r w:rsidR="00FA4E82">
        <w:rPr>
          <w:rFonts w:ascii="Arial" w:hAnsi="Arial" w:cs="Arial"/>
        </w:rPr>
        <w:t>program</w:t>
      </w:r>
      <w:r w:rsidR="0071261E">
        <w:rPr>
          <w:rFonts w:ascii="Arial" w:hAnsi="Arial" w:cs="Arial"/>
        </w:rPr>
        <w:t>,</w:t>
      </w:r>
      <w:r w:rsidR="00FA4E82">
        <w:rPr>
          <w:rFonts w:ascii="Arial" w:hAnsi="Arial" w:cs="Arial"/>
        </w:rPr>
        <w:t xml:space="preserve"> sponsored by H</w:t>
      </w:r>
      <w:r w:rsidR="0071261E">
        <w:rPr>
          <w:rFonts w:ascii="Arial" w:hAnsi="Arial" w:cs="Arial"/>
        </w:rPr>
        <w:t>F Sinclair</w:t>
      </w:r>
      <w:r w:rsidR="00FA4E82">
        <w:rPr>
          <w:rFonts w:ascii="Arial" w:hAnsi="Arial" w:cs="Arial"/>
        </w:rPr>
        <w:t>.</w:t>
      </w:r>
    </w:p>
    <w:p w14:paraId="561EBCD9" w14:textId="77777777" w:rsidR="0071261E" w:rsidRDefault="0071261E" w:rsidP="003A109D">
      <w:pPr>
        <w:spacing w:after="0" w:line="360" w:lineRule="auto"/>
        <w:jc w:val="both"/>
        <w:rPr>
          <w:rFonts w:ascii="Arial" w:hAnsi="Arial" w:cs="Arial"/>
          <w:b/>
        </w:rPr>
      </w:pPr>
    </w:p>
    <w:p w14:paraId="7AE6E939" w14:textId="451CA264" w:rsidR="00FA4E82" w:rsidRPr="001E1D8D" w:rsidRDefault="00FA4E82" w:rsidP="003A109D">
      <w:pPr>
        <w:spacing w:after="0" w:line="360" w:lineRule="auto"/>
        <w:jc w:val="both"/>
        <w:rPr>
          <w:rFonts w:ascii="Arial" w:hAnsi="Arial" w:cs="Arial"/>
        </w:rPr>
      </w:pPr>
      <w:r w:rsidRPr="0067312C">
        <w:rPr>
          <w:rFonts w:ascii="Arial" w:hAnsi="Arial" w:cs="Arial"/>
          <w:b/>
        </w:rPr>
        <w:t>Families in Crisis:</w:t>
      </w:r>
      <w:r w:rsidRPr="001E1D8D">
        <w:rPr>
          <w:rFonts w:ascii="Arial" w:hAnsi="Arial" w:cs="Arial"/>
        </w:rPr>
        <w:t xml:space="preserve"> </w:t>
      </w:r>
      <w:r w:rsidR="0071261E">
        <w:rPr>
          <w:rFonts w:ascii="Arial" w:hAnsi="Arial" w:cs="Arial"/>
        </w:rPr>
        <w:t xml:space="preserve"> </w:t>
      </w:r>
      <w:r w:rsidRPr="001E1D8D">
        <w:rPr>
          <w:rFonts w:ascii="Arial" w:hAnsi="Arial" w:cs="Arial"/>
        </w:rPr>
        <w:t>Unlike previous years, we had an increase of families in need</w:t>
      </w:r>
      <w:r w:rsidR="0071261E">
        <w:rPr>
          <w:rFonts w:ascii="Arial" w:hAnsi="Arial" w:cs="Arial"/>
        </w:rPr>
        <w:t xml:space="preserve">.  Through the </w:t>
      </w:r>
      <w:r w:rsidRPr="001E1D8D">
        <w:rPr>
          <w:rFonts w:ascii="Arial" w:hAnsi="Arial" w:cs="Arial"/>
        </w:rPr>
        <w:t xml:space="preserve">Head Start </w:t>
      </w:r>
      <w:r w:rsidR="00C356A1">
        <w:rPr>
          <w:rFonts w:ascii="Arial" w:hAnsi="Arial" w:cs="Arial"/>
        </w:rPr>
        <w:t xml:space="preserve">family </w:t>
      </w:r>
      <w:r w:rsidRPr="001E1D8D">
        <w:rPr>
          <w:rFonts w:ascii="Arial" w:hAnsi="Arial" w:cs="Arial"/>
        </w:rPr>
        <w:t xml:space="preserve">relief fund, we </w:t>
      </w:r>
      <w:r w:rsidR="0071261E">
        <w:rPr>
          <w:rFonts w:ascii="Arial" w:hAnsi="Arial" w:cs="Arial"/>
        </w:rPr>
        <w:t xml:space="preserve">were able to </w:t>
      </w:r>
      <w:r w:rsidRPr="001E1D8D">
        <w:rPr>
          <w:rFonts w:ascii="Arial" w:hAnsi="Arial" w:cs="Arial"/>
        </w:rPr>
        <w:t>assist</w:t>
      </w:r>
      <w:r w:rsidR="0071261E">
        <w:rPr>
          <w:rFonts w:ascii="Arial" w:hAnsi="Arial" w:cs="Arial"/>
        </w:rPr>
        <w:t xml:space="preserve"> families</w:t>
      </w:r>
      <w:r w:rsidRPr="001E1D8D">
        <w:rPr>
          <w:rFonts w:ascii="Arial" w:hAnsi="Arial" w:cs="Arial"/>
        </w:rPr>
        <w:t xml:space="preserve"> with rental deposit, 2 phone cards, 2 car seats, diapers, 6 coats, jackets, shoes, </w:t>
      </w:r>
      <w:r w:rsidR="0071261E">
        <w:rPr>
          <w:rFonts w:ascii="Arial" w:hAnsi="Arial" w:cs="Arial"/>
        </w:rPr>
        <w:t xml:space="preserve">and </w:t>
      </w:r>
      <w:r w:rsidRPr="001E1D8D">
        <w:rPr>
          <w:rFonts w:ascii="Arial" w:hAnsi="Arial" w:cs="Arial"/>
        </w:rPr>
        <w:t>w</w:t>
      </w:r>
      <w:r>
        <w:rPr>
          <w:rFonts w:ascii="Arial" w:hAnsi="Arial" w:cs="Arial"/>
        </w:rPr>
        <w:t>inter boots, just to mention a few.</w:t>
      </w:r>
    </w:p>
    <w:p w14:paraId="307F4EDA" w14:textId="77777777" w:rsidR="0071261E" w:rsidRDefault="0071261E" w:rsidP="003A109D">
      <w:pPr>
        <w:spacing w:after="0" w:line="360" w:lineRule="auto"/>
        <w:jc w:val="both"/>
        <w:rPr>
          <w:rFonts w:ascii="Arial" w:hAnsi="Arial" w:cs="Arial"/>
        </w:rPr>
      </w:pPr>
    </w:p>
    <w:p w14:paraId="078E24D3" w14:textId="168E2EB9" w:rsidR="00FA4E82" w:rsidRPr="001E1D8D" w:rsidRDefault="00FA4E82" w:rsidP="003A109D">
      <w:pPr>
        <w:spacing w:after="0" w:line="360" w:lineRule="auto"/>
        <w:jc w:val="both"/>
        <w:rPr>
          <w:rFonts w:ascii="Arial" w:hAnsi="Arial" w:cs="Arial"/>
        </w:rPr>
      </w:pPr>
      <w:r w:rsidRPr="001E1D8D">
        <w:rPr>
          <w:rFonts w:ascii="Arial" w:hAnsi="Arial" w:cs="Arial"/>
        </w:rPr>
        <w:t xml:space="preserve">Every year we hold </w:t>
      </w:r>
      <w:r w:rsidRPr="00362A1A">
        <w:rPr>
          <w:rFonts w:ascii="Arial" w:hAnsi="Arial" w:cs="Arial"/>
          <w:b/>
        </w:rPr>
        <w:t xml:space="preserve">Literacy Night </w:t>
      </w:r>
      <w:r w:rsidRPr="0071261E">
        <w:rPr>
          <w:rFonts w:ascii="Arial" w:hAnsi="Arial" w:cs="Arial"/>
          <w:bCs/>
        </w:rPr>
        <w:t>at the Carbon County Library</w:t>
      </w:r>
      <w:r w:rsidRPr="001E1D8D">
        <w:rPr>
          <w:rFonts w:ascii="Arial" w:hAnsi="Arial" w:cs="Arial"/>
        </w:rPr>
        <w:t xml:space="preserve"> </w:t>
      </w:r>
      <w:r w:rsidR="0071261E">
        <w:rPr>
          <w:rFonts w:ascii="Arial" w:hAnsi="Arial" w:cs="Arial"/>
        </w:rPr>
        <w:t>for Head Start families.  W</w:t>
      </w:r>
      <w:r w:rsidRPr="001E1D8D">
        <w:rPr>
          <w:rFonts w:ascii="Arial" w:hAnsi="Arial" w:cs="Arial"/>
        </w:rPr>
        <w:t>e provide education, crafts, puppets, bonding time</w:t>
      </w:r>
      <w:r w:rsidR="002616CB">
        <w:rPr>
          <w:rFonts w:ascii="Arial" w:hAnsi="Arial" w:cs="Arial"/>
        </w:rPr>
        <w:t>,</w:t>
      </w:r>
      <w:r w:rsidRPr="001E1D8D">
        <w:rPr>
          <w:rFonts w:ascii="Arial" w:hAnsi="Arial" w:cs="Arial"/>
        </w:rPr>
        <w:t xml:space="preserve"> and fun for our attendees.</w:t>
      </w:r>
    </w:p>
    <w:p w14:paraId="79E9348F" w14:textId="77777777" w:rsidR="002616CB" w:rsidRDefault="002616CB" w:rsidP="003A109D">
      <w:pPr>
        <w:spacing w:after="0" w:line="360" w:lineRule="auto"/>
        <w:jc w:val="both"/>
        <w:rPr>
          <w:rFonts w:ascii="Arial" w:hAnsi="Arial" w:cs="Arial"/>
        </w:rPr>
      </w:pPr>
    </w:p>
    <w:p w14:paraId="73276287" w14:textId="0B8DD7DF" w:rsidR="00FA4E82" w:rsidRPr="001E1D8D" w:rsidRDefault="00FA4E82" w:rsidP="003A109D">
      <w:pPr>
        <w:spacing w:after="0" w:line="360" w:lineRule="auto"/>
        <w:jc w:val="both"/>
        <w:rPr>
          <w:rFonts w:ascii="Arial" w:hAnsi="Arial" w:cs="Arial"/>
        </w:rPr>
      </w:pPr>
      <w:r w:rsidRPr="002616CB">
        <w:rPr>
          <w:rFonts w:ascii="Arial" w:hAnsi="Arial" w:cs="Arial"/>
          <w:b/>
          <w:bCs/>
        </w:rPr>
        <w:t xml:space="preserve">Financial </w:t>
      </w:r>
      <w:r w:rsidRPr="001E1D8D">
        <w:rPr>
          <w:rFonts w:ascii="Arial" w:hAnsi="Arial" w:cs="Arial"/>
        </w:rPr>
        <w:t>struggles are part of everyday stressors, our families were offered financial education opportunities through H</w:t>
      </w:r>
      <w:r w:rsidR="002616CB">
        <w:rPr>
          <w:rFonts w:ascii="Arial" w:hAnsi="Arial" w:cs="Arial"/>
        </w:rPr>
        <w:t xml:space="preserve"> </w:t>
      </w:r>
      <w:r w:rsidRPr="001E1D8D">
        <w:rPr>
          <w:rFonts w:ascii="Arial" w:hAnsi="Arial" w:cs="Arial"/>
        </w:rPr>
        <w:t xml:space="preserve">&amp; R </w:t>
      </w:r>
      <w:r w:rsidR="002616CB">
        <w:rPr>
          <w:rFonts w:ascii="Arial" w:hAnsi="Arial" w:cs="Arial"/>
        </w:rPr>
        <w:t>B</w:t>
      </w:r>
      <w:r w:rsidRPr="001E1D8D">
        <w:rPr>
          <w:rFonts w:ascii="Arial" w:hAnsi="Arial" w:cs="Arial"/>
        </w:rPr>
        <w:t>lock, B</w:t>
      </w:r>
      <w:r w:rsidR="002616CB">
        <w:rPr>
          <w:rFonts w:ascii="Arial" w:hAnsi="Arial" w:cs="Arial"/>
        </w:rPr>
        <w:t xml:space="preserve">ank of </w:t>
      </w:r>
      <w:r w:rsidRPr="001E1D8D">
        <w:rPr>
          <w:rFonts w:ascii="Arial" w:hAnsi="Arial" w:cs="Arial"/>
        </w:rPr>
        <w:t>C</w:t>
      </w:r>
      <w:r w:rsidR="002616CB">
        <w:rPr>
          <w:rFonts w:ascii="Arial" w:hAnsi="Arial" w:cs="Arial"/>
        </w:rPr>
        <w:t>ommerce,</w:t>
      </w:r>
      <w:r w:rsidRPr="001E1D8D">
        <w:rPr>
          <w:rFonts w:ascii="Arial" w:hAnsi="Arial" w:cs="Arial"/>
        </w:rPr>
        <w:t xml:space="preserve"> and Edward Jones.</w:t>
      </w:r>
    </w:p>
    <w:p w14:paraId="0D15B7EE" w14:textId="77777777" w:rsidR="002616CB" w:rsidRDefault="002616CB" w:rsidP="003A109D">
      <w:pPr>
        <w:spacing w:after="0" w:line="360" w:lineRule="auto"/>
        <w:rPr>
          <w:rFonts w:ascii="Arial" w:hAnsi="Arial" w:cs="Arial"/>
          <w:b/>
        </w:rPr>
      </w:pPr>
    </w:p>
    <w:p w14:paraId="48FBD7DE" w14:textId="60415C32" w:rsidR="00FA4E82" w:rsidRPr="0067312C" w:rsidRDefault="00FA4E82" w:rsidP="003A109D">
      <w:pPr>
        <w:spacing w:after="0" w:line="360" w:lineRule="auto"/>
        <w:rPr>
          <w:rFonts w:ascii="Arial" w:hAnsi="Arial" w:cs="Arial"/>
        </w:rPr>
      </w:pPr>
      <w:r w:rsidRPr="0067312C">
        <w:rPr>
          <w:rFonts w:ascii="Arial" w:hAnsi="Arial" w:cs="Arial"/>
          <w:b/>
        </w:rPr>
        <w:lastRenderedPageBreak/>
        <w:t>SURVEY RESULTS</w:t>
      </w:r>
      <w:r>
        <w:rPr>
          <w:rFonts w:ascii="Arial" w:hAnsi="Arial" w:cs="Arial"/>
          <w:b/>
        </w:rPr>
        <w:t xml:space="preserve">: </w:t>
      </w:r>
      <w:r w:rsidRPr="0067312C">
        <w:rPr>
          <w:rFonts w:ascii="Arial" w:hAnsi="Arial" w:cs="Arial"/>
        </w:rPr>
        <w:t>The opinion</w:t>
      </w:r>
      <w:r w:rsidR="00C356A1">
        <w:rPr>
          <w:rFonts w:ascii="Arial" w:hAnsi="Arial" w:cs="Arial"/>
        </w:rPr>
        <w:t>s</w:t>
      </w:r>
      <w:r w:rsidRPr="0067312C">
        <w:rPr>
          <w:rFonts w:ascii="Arial" w:hAnsi="Arial" w:cs="Arial"/>
        </w:rPr>
        <w:t xml:space="preserve"> of our families </w:t>
      </w:r>
      <w:r w:rsidR="00C356A1">
        <w:rPr>
          <w:rFonts w:ascii="Arial" w:hAnsi="Arial" w:cs="Arial"/>
        </w:rPr>
        <w:t>are</w:t>
      </w:r>
      <w:r w:rsidRPr="0067312C">
        <w:rPr>
          <w:rFonts w:ascii="Arial" w:hAnsi="Arial" w:cs="Arial"/>
        </w:rPr>
        <w:t xml:space="preserve"> very important</w:t>
      </w:r>
      <w:r>
        <w:rPr>
          <w:rFonts w:ascii="Arial" w:hAnsi="Arial" w:cs="Arial"/>
        </w:rPr>
        <w:t xml:space="preserve"> to </w:t>
      </w:r>
      <w:r w:rsidR="002616CB">
        <w:rPr>
          <w:rFonts w:ascii="Arial" w:hAnsi="Arial" w:cs="Arial"/>
        </w:rPr>
        <w:t>the program</w:t>
      </w:r>
      <w:r>
        <w:rPr>
          <w:rFonts w:ascii="Arial" w:hAnsi="Arial" w:cs="Arial"/>
        </w:rPr>
        <w:t xml:space="preserve"> and we </w:t>
      </w:r>
      <w:r w:rsidR="002616CB">
        <w:rPr>
          <w:rFonts w:ascii="Arial" w:hAnsi="Arial" w:cs="Arial"/>
        </w:rPr>
        <w:t xml:space="preserve">try our hardest to </w:t>
      </w:r>
      <w:r>
        <w:rPr>
          <w:rFonts w:ascii="Arial" w:hAnsi="Arial" w:cs="Arial"/>
        </w:rPr>
        <w:t>make sure their voices are heard</w:t>
      </w:r>
      <w:r w:rsidR="002616CB">
        <w:rPr>
          <w:rFonts w:ascii="Arial" w:hAnsi="Arial" w:cs="Arial"/>
        </w:rPr>
        <w:t xml:space="preserve">.  </w:t>
      </w:r>
      <w:r w:rsidRPr="0067312C">
        <w:rPr>
          <w:rFonts w:ascii="Arial" w:hAnsi="Arial" w:cs="Arial"/>
        </w:rPr>
        <w:t>Here are some highlights of what they shared with us:</w:t>
      </w:r>
    </w:p>
    <w:p w14:paraId="00953F30" w14:textId="064B206F" w:rsidR="00FA4E82" w:rsidRPr="001E1D8D" w:rsidRDefault="00FA4E82" w:rsidP="003A109D">
      <w:pPr>
        <w:spacing w:after="0" w:line="360" w:lineRule="auto"/>
        <w:rPr>
          <w:rFonts w:ascii="Arial" w:hAnsi="Arial" w:cs="Arial"/>
        </w:rPr>
      </w:pPr>
      <w:r w:rsidRPr="0067312C">
        <w:rPr>
          <w:rFonts w:ascii="Arial" w:hAnsi="Arial" w:cs="Arial"/>
          <w:b/>
          <w:color w:val="FF0000"/>
        </w:rPr>
        <w:t>100%</w:t>
      </w:r>
      <w:r w:rsidRPr="0067312C">
        <w:rPr>
          <w:rFonts w:ascii="Arial" w:hAnsi="Arial" w:cs="Arial"/>
          <w:color w:val="FF0000"/>
        </w:rPr>
        <w:t xml:space="preserve"> </w:t>
      </w:r>
      <w:r w:rsidRPr="001E1D8D">
        <w:rPr>
          <w:rFonts w:ascii="Arial" w:hAnsi="Arial" w:cs="Arial"/>
        </w:rPr>
        <w:t>I feel safe when I leave my child in the program.</w:t>
      </w:r>
    </w:p>
    <w:p w14:paraId="78A5B840" w14:textId="77777777" w:rsidR="00FA4E82" w:rsidRPr="001E1D8D" w:rsidRDefault="00FA4E82" w:rsidP="003A109D">
      <w:pPr>
        <w:spacing w:after="0" w:line="360" w:lineRule="auto"/>
        <w:rPr>
          <w:rFonts w:ascii="Arial" w:hAnsi="Arial" w:cs="Arial"/>
        </w:rPr>
      </w:pPr>
      <w:r w:rsidRPr="0067312C">
        <w:rPr>
          <w:rFonts w:ascii="Arial" w:hAnsi="Arial" w:cs="Arial"/>
          <w:b/>
          <w:color w:val="FF0000"/>
        </w:rPr>
        <w:t>100%</w:t>
      </w:r>
      <w:r w:rsidRPr="0067312C">
        <w:rPr>
          <w:rFonts w:ascii="Arial" w:hAnsi="Arial" w:cs="Arial"/>
          <w:color w:val="FF0000"/>
        </w:rPr>
        <w:t xml:space="preserve"> </w:t>
      </w:r>
      <w:r w:rsidRPr="001E1D8D">
        <w:rPr>
          <w:rFonts w:ascii="Arial" w:hAnsi="Arial" w:cs="Arial"/>
        </w:rPr>
        <w:t>I am satisfied with the meals served to my children.</w:t>
      </w:r>
    </w:p>
    <w:p w14:paraId="089A68B7" w14:textId="77777777" w:rsidR="00FA4E82" w:rsidRPr="001E1D8D" w:rsidRDefault="00FA4E82" w:rsidP="003A109D">
      <w:pPr>
        <w:spacing w:after="0" w:line="360" w:lineRule="auto"/>
        <w:rPr>
          <w:rFonts w:ascii="Arial" w:hAnsi="Arial" w:cs="Arial"/>
        </w:rPr>
      </w:pPr>
      <w:r w:rsidRPr="0067312C">
        <w:rPr>
          <w:rFonts w:ascii="Arial" w:hAnsi="Arial" w:cs="Arial"/>
          <w:b/>
          <w:color w:val="FF0000"/>
        </w:rPr>
        <w:t>100%</w:t>
      </w:r>
      <w:r w:rsidRPr="0067312C">
        <w:rPr>
          <w:rFonts w:ascii="Arial" w:hAnsi="Arial" w:cs="Arial"/>
          <w:color w:val="FF0000"/>
        </w:rPr>
        <w:t xml:space="preserve"> </w:t>
      </w:r>
      <w:r w:rsidRPr="001E1D8D">
        <w:rPr>
          <w:rFonts w:ascii="Arial" w:hAnsi="Arial" w:cs="Arial"/>
        </w:rPr>
        <w:t>I have made positive changes in my life as a result of the goal set up process with my family advocate.</w:t>
      </w:r>
    </w:p>
    <w:p w14:paraId="26AFDE11" w14:textId="77777777" w:rsidR="00FA4E82" w:rsidRPr="001E1D8D" w:rsidRDefault="00FA4E82" w:rsidP="003A109D">
      <w:pPr>
        <w:spacing w:after="0" w:line="360" w:lineRule="auto"/>
        <w:rPr>
          <w:rFonts w:ascii="Arial" w:hAnsi="Arial" w:cs="Arial"/>
        </w:rPr>
      </w:pPr>
      <w:r w:rsidRPr="0067312C">
        <w:rPr>
          <w:rFonts w:ascii="Arial" w:hAnsi="Arial" w:cs="Arial"/>
          <w:b/>
          <w:color w:val="FF0000"/>
        </w:rPr>
        <w:t>100%</w:t>
      </w:r>
      <w:r w:rsidRPr="0067312C">
        <w:rPr>
          <w:rFonts w:ascii="Arial" w:hAnsi="Arial" w:cs="Arial"/>
          <w:color w:val="FF0000"/>
        </w:rPr>
        <w:t xml:space="preserve"> </w:t>
      </w:r>
      <w:r w:rsidRPr="001E1D8D">
        <w:rPr>
          <w:rFonts w:ascii="Arial" w:hAnsi="Arial" w:cs="Arial"/>
        </w:rPr>
        <w:t>I feel empowered to advocate for my own child’s education.</w:t>
      </w:r>
    </w:p>
    <w:p w14:paraId="43E704BF" w14:textId="77777777" w:rsidR="00FA4E82" w:rsidRPr="0067312C" w:rsidRDefault="00FA4E82" w:rsidP="003A109D">
      <w:pPr>
        <w:spacing w:after="0" w:line="360" w:lineRule="auto"/>
        <w:rPr>
          <w:rFonts w:ascii="Arial" w:hAnsi="Arial" w:cs="Arial"/>
        </w:rPr>
      </w:pPr>
      <w:r w:rsidRPr="0067312C">
        <w:rPr>
          <w:rFonts w:ascii="Arial" w:hAnsi="Arial" w:cs="Arial"/>
          <w:b/>
          <w:color w:val="FF0000"/>
        </w:rPr>
        <w:t>100%</w:t>
      </w:r>
      <w:r w:rsidRPr="0067312C">
        <w:rPr>
          <w:rFonts w:ascii="Arial" w:hAnsi="Arial" w:cs="Arial"/>
          <w:color w:val="FF0000"/>
        </w:rPr>
        <w:t xml:space="preserve"> </w:t>
      </w:r>
      <w:r w:rsidRPr="001E1D8D">
        <w:rPr>
          <w:rFonts w:ascii="Arial" w:hAnsi="Arial" w:cs="Arial"/>
        </w:rPr>
        <w:t>Head Start provides a clean e</w:t>
      </w:r>
      <w:r>
        <w:rPr>
          <w:rFonts w:ascii="Arial" w:hAnsi="Arial" w:cs="Arial"/>
        </w:rPr>
        <w:t>nvironment for my child.</w:t>
      </w:r>
    </w:p>
    <w:p w14:paraId="5357EC9F" w14:textId="77777777" w:rsidR="00C356A1" w:rsidRDefault="00C356A1" w:rsidP="003A109D">
      <w:pPr>
        <w:spacing w:after="0"/>
        <w:jc w:val="both"/>
        <w:rPr>
          <w:b/>
          <w:sz w:val="24"/>
          <w:szCs w:val="24"/>
        </w:rPr>
      </w:pPr>
    </w:p>
    <w:p w14:paraId="18B71110" w14:textId="79051733" w:rsidR="003A109D" w:rsidRDefault="00FA4E82" w:rsidP="003A109D">
      <w:pPr>
        <w:spacing w:after="0"/>
        <w:jc w:val="both"/>
        <w:rPr>
          <w:sz w:val="24"/>
          <w:szCs w:val="24"/>
        </w:rPr>
      </w:pPr>
      <w:r>
        <w:rPr>
          <w:b/>
          <w:sz w:val="24"/>
          <w:szCs w:val="24"/>
        </w:rPr>
        <w:t xml:space="preserve">SUPERHERO LITERACY NIGHT: </w:t>
      </w:r>
      <w:r w:rsidRPr="001F174E">
        <w:rPr>
          <w:sz w:val="24"/>
          <w:szCs w:val="24"/>
        </w:rPr>
        <w:t xml:space="preserve"> We hosted this fun event at </w:t>
      </w:r>
      <w:r w:rsidRPr="002616CB">
        <w:rPr>
          <w:sz w:val="24"/>
          <w:szCs w:val="24"/>
        </w:rPr>
        <w:t>the Carbon County Library</w:t>
      </w:r>
      <w:r w:rsidR="002616CB">
        <w:rPr>
          <w:sz w:val="24"/>
          <w:szCs w:val="24"/>
        </w:rPr>
        <w:t xml:space="preserve">.  </w:t>
      </w:r>
      <w:r w:rsidRPr="002616CB">
        <w:rPr>
          <w:sz w:val="24"/>
          <w:szCs w:val="24"/>
        </w:rPr>
        <w:t>We had a participation of 10 families with a total of 35 people in attendance and served</w:t>
      </w:r>
      <w:r w:rsidRPr="001F174E">
        <w:rPr>
          <w:sz w:val="24"/>
          <w:szCs w:val="24"/>
        </w:rPr>
        <w:t xml:space="preserve"> as an opportunity to strengthen our community </w:t>
      </w:r>
      <w:r>
        <w:rPr>
          <w:sz w:val="24"/>
          <w:szCs w:val="24"/>
        </w:rPr>
        <w:t>partnership with C</w:t>
      </w:r>
      <w:r w:rsidR="002616CB">
        <w:rPr>
          <w:sz w:val="24"/>
          <w:szCs w:val="24"/>
        </w:rPr>
        <w:t xml:space="preserve">arbon </w:t>
      </w:r>
      <w:r>
        <w:rPr>
          <w:sz w:val="24"/>
          <w:szCs w:val="24"/>
        </w:rPr>
        <w:t>C</w:t>
      </w:r>
      <w:r w:rsidR="002616CB">
        <w:rPr>
          <w:sz w:val="24"/>
          <w:szCs w:val="24"/>
        </w:rPr>
        <w:t>ounty</w:t>
      </w:r>
      <w:r>
        <w:rPr>
          <w:sz w:val="24"/>
          <w:szCs w:val="24"/>
        </w:rPr>
        <w:t xml:space="preserve"> Library. Families enjoyed puppets, bingo for books, family prizes, pizza</w:t>
      </w:r>
      <w:r w:rsidR="00657378">
        <w:rPr>
          <w:sz w:val="24"/>
          <w:szCs w:val="24"/>
        </w:rPr>
        <w:t>,</w:t>
      </w:r>
      <w:r>
        <w:rPr>
          <w:sz w:val="24"/>
          <w:szCs w:val="24"/>
        </w:rPr>
        <w:t xml:space="preserve"> and drinks. Children had the choice to dress up as their favorite superhero character and take family pictures. Parents received tips and best practices on how to make their kids fall in love with reading!</w:t>
      </w:r>
    </w:p>
    <w:p w14:paraId="42164923" w14:textId="572453C3" w:rsidR="003A109D" w:rsidRDefault="003A109D" w:rsidP="003A109D">
      <w:pPr>
        <w:spacing w:after="0"/>
        <w:jc w:val="both"/>
        <w:rPr>
          <w:sz w:val="24"/>
          <w:szCs w:val="24"/>
        </w:rPr>
      </w:pPr>
    </w:p>
    <w:p w14:paraId="6C0091A3" w14:textId="73AE0F64" w:rsidR="00FA4E82" w:rsidRPr="001F174E" w:rsidRDefault="00FA4E82" w:rsidP="00FA4E82">
      <w:pPr>
        <w:jc w:val="both"/>
        <w:rPr>
          <w:sz w:val="24"/>
          <w:szCs w:val="24"/>
        </w:rPr>
      </w:pPr>
    </w:p>
    <w:p w14:paraId="6CE016D1" w14:textId="77917586" w:rsidR="00FA4E82" w:rsidRDefault="00C356A1" w:rsidP="00FA4E82">
      <w:pPr>
        <w:rPr>
          <w:sz w:val="36"/>
          <w:szCs w:val="36"/>
        </w:rPr>
      </w:pPr>
      <w:r>
        <w:rPr>
          <w:noProof/>
          <w:sz w:val="36"/>
          <w:szCs w:val="36"/>
        </w:rPr>
        <w:drawing>
          <wp:anchor distT="0" distB="0" distL="114300" distR="114300" simplePos="0" relativeHeight="251717632" behindDoc="0" locked="0" layoutInCell="1" allowOverlap="1" wp14:anchorId="2120C312" wp14:editId="6D9EC569">
            <wp:simplePos x="0" y="0"/>
            <wp:positionH relativeFrom="margin">
              <wp:posOffset>3267075</wp:posOffset>
            </wp:positionH>
            <wp:positionV relativeFrom="paragraph">
              <wp:posOffset>163195</wp:posOffset>
            </wp:positionV>
            <wp:extent cx="2714625" cy="2552700"/>
            <wp:effectExtent l="76200" t="76200" r="142875" b="13335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NGO.Harlee.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14625" cy="2552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sz w:val="36"/>
          <w:szCs w:val="36"/>
        </w:rPr>
        <w:drawing>
          <wp:anchor distT="0" distB="0" distL="114300" distR="114300" simplePos="0" relativeHeight="251716608" behindDoc="0" locked="0" layoutInCell="1" allowOverlap="1" wp14:anchorId="3590A526" wp14:editId="6CBE2F7C">
            <wp:simplePos x="0" y="0"/>
            <wp:positionH relativeFrom="margin">
              <wp:posOffset>-66675</wp:posOffset>
            </wp:positionH>
            <wp:positionV relativeFrom="paragraph">
              <wp:posOffset>163195</wp:posOffset>
            </wp:positionV>
            <wp:extent cx="2743200" cy="2561873"/>
            <wp:effectExtent l="76200" t="76200" r="133350" b="12446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mington.family.jpg"/>
                    <pic:cNvPicPr/>
                  </pic:nvPicPr>
                  <pic:blipFill rotWithShape="1">
                    <a:blip r:embed="rId61" cstate="print">
                      <a:extLst>
                        <a:ext uri="{28A0092B-C50C-407E-A947-70E740481C1C}">
                          <a14:useLocalDpi xmlns:a14="http://schemas.microsoft.com/office/drawing/2010/main" val="0"/>
                        </a:ext>
                      </a:extLst>
                    </a:blip>
                    <a:srcRect b="23132"/>
                    <a:stretch/>
                  </pic:blipFill>
                  <pic:spPr bwMode="auto">
                    <a:xfrm>
                      <a:off x="0" y="0"/>
                      <a:ext cx="2743200" cy="25618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D852D3" w14:textId="77777777" w:rsidR="00FA4E82" w:rsidRDefault="00FA4E82" w:rsidP="00FA4E82">
      <w:pPr>
        <w:rPr>
          <w:sz w:val="36"/>
          <w:szCs w:val="36"/>
        </w:rPr>
      </w:pPr>
    </w:p>
    <w:p w14:paraId="64EE4F14" w14:textId="77777777" w:rsidR="00FA4E82" w:rsidRDefault="00FA4E82" w:rsidP="00FA4E82">
      <w:pPr>
        <w:rPr>
          <w:sz w:val="36"/>
          <w:szCs w:val="36"/>
        </w:rPr>
      </w:pPr>
    </w:p>
    <w:p w14:paraId="255C97CC" w14:textId="77777777" w:rsidR="00FA4E82" w:rsidRDefault="00FA4E82" w:rsidP="00FA4E82">
      <w:pPr>
        <w:rPr>
          <w:sz w:val="36"/>
          <w:szCs w:val="36"/>
        </w:rPr>
      </w:pPr>
    </w:p>
    <w:p w14:paraId="6C38254E" w14:textId="77777777" w:rsidR="00FA4E82" w:rsidRDefault="00FA4E82" w:rsidP="00FA4E82">
      <w:pPr>
        <w:rPr>
          <w:sz w:val="36"/>
          <w:szCs w:val="36"/>
        </w:rPr>
      </w:pPr>
    </w:p>
    <w:p w14:paraId="40FC0404" w14:textId="23700C94" w:rsidR="00FA4E82" w:rsidRDefault="00FA4E82" w:rsidP="00FA4E82">
      <w:pPr>
        <w:rPr>
          <w:sz w:val="36"/>
          <w:szCs w:val="36"/>
        </w:rPr>
      </w:pPr>
    </w:p>
    <w:p w14:paraId="1F32EFD6" w14:textId="74FD8828" w:rsidR="00FA4E82" w:rsidRDefault="00FA4E82" w:rsidP="00FA4E82">
      <w:pPr>
        <w:rPr>
          <w:sz w:val="36"/>
          <w:szCs w:val="36"/>
        </w:rPr>
      </w:pPr>
    </w:p>
    <w:p w14:paraId="15921C38" w14:textId="77777777" w:rsidR="002616CB" w:rsidRDefault="002616CB" w:rsidP="00FA4E82">
      <w:pPr>
        <w:rPr>
          <w:sz w:val="36"/>
          <w:szCs w:val="36"/>
        </w:rPr>
      </w:pPr>
    </w:p>
    <w:p w14:paraId="337081FD" w14:textId="77777777" w:rsidR="00FA4E82" w:rsidRDefault="00FA4E82" w:rsidP="00FA4E82">
      <w:pPr>
        <w:spacing w:after="0"/>
        <w:rPr>
          <w:b/>
          <w:sz w:val="36"/>
          <w:szCs w:val="36"/>
        </w:rPr>
      </w:pPr>
    </w:p>
    <w:p w14:paraId="7E37A58B" w14:textId="77777777" w:rsidR="00FA4E82" w:rsidRPr="003A109D" w:rsidRDefault="00FA4E82" w:rsidP="00FA4E82">
      <w:pPr>
        <w:spacing w:after="0"/>
        <w:jc w:val="center"/>
        <w:rPr>
          <w:b/>
          <w:sz w:val="48"/>
          <w:szCs w:val="48"/>
        </w:rPr>
      </w:pPr>
      <w:r w:rsidRPr="003A109D">
        <w:rPr>
          <w:b/>
          <w:sz w:val="48"/>
          <w:szCs w:val="48"/>
        </w:rPr>
        <w:lastRenderedPageBreak/>
        <w:t>FATHERHOOD INITIATIVE</w:t>
      </w:r>
    </w:p>
    <w:p w14:paraId="37D6AF25" w14:textId="7048E9A2" w:rsidR="00FA4E82" w:rsidRPr="003A109D" w:rsidRDefault="00FA4E82" w:rsidP="003A109D">
      <w:pPr>
        <w:spacing w:after="0"/>
        <w:jc w:val="center"/>
        <w:rPr>
          <w:b/>
          <w:sz w:val="36"/>
          <w:szCs w:val="36"/>
        </w:rPr>
      </w:pPr>
      <w:r>
        <w:rPr>
          <w:b/>
          <w:sz w:val="36"/>
          <w:szCs w:val="36"/>
        </w:rPr>
        <w:t>2022-2023</w:t>
      </w:r>
    </w:p>
    <w:p w14:paraId="4209FCC7" w14:textId="734F824F" w:rsidR="003A109D" w:rsidRDefault="001E53D4" w:rsidP="00FA4E82">
      <w:pPr>
        <w:rPr>
          <w:sz w:val="36"/>
          <w:szCs w:val="36"/>
        </w:rPr>
      </w:pPr>
      <w:r>
        <w:rPr>
          <w:noProof/>
          <w:sz w:val="36"/>
          <w:szCs w:val="36"/>
        </w:rPr>
        <w:drawing>
          <wp:anchor distT="0" distB="0" distL="114300" distR="114300" simplePos="0" relativeHeight="251725824" behindDoc="0" locked="0" layoutInCell="1" allowOverlap="1" wp14:anchorId="048480F7" wp14:editId="2FB1F101">
            <wp:simplePos x="0" y="0"/>
            <wp:positionH relativeFrom="column">
              <wp:posOffset>-124460</wp:posOffset>
            </wp:positionH>
            <wp:positionV relativeFrom="paragraph">
              <wp:posOffset>493395</wp:posOffset>
            </wp:positionV>
            <wp:extent cx="2581910" cy="2121535"/>
            <wp:effectExtent l="249237" t="207963" r="239078" b="220027"/>
            <wp:wrapNone/>
            <wp:docPr id="201" name="Picture 201" descr="C:\Users\Annette Ledwell\Downloads\20230420_153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C:\Users\Annette Ledwell\Downloads\20230420_153625.jpg"/>
                    <pic:cNvPicPr>
                      <a:picLocks noChangeAspect="1"/>
                    </pic:cNvPicPr>
                  </pic:nvPicPr>
                  <pic:blipFill rotWithShape="1">
                    <a:blip r:embed="rId62" cstate="print">
                      <a:extLst>
                        <a:ext uri="{28A0092B-C50C-407E-A947-70E740481C1C}">
                          <a14:useLocalDpi xmlns:a14="http://schemas.microsoft.com/office/drawing/2010/main" val="0"/>
                        </a:ext>
                      </a:extLst>
                    </a:blip>
                    <a:srcRect l="10630" t="4033" r="25438"/>
                    <a:stretch/>
                  </pic:blipFill>
                  <pic:spPr bwMode="auto">
                    <a:xfrm rot="5027208">
                      <a:off x="0" y="0"/>
                      <a:ext cx="2581910" cy="212153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C5BE2">
        <w:rPr>
          <w:noProof/>
          <w:sz w:val="36"/>
          <w:szCs w:val="36"/>
        </w:rPr>
        <w:drawing>
          <wp:anchor distT="0" distB="0" distL="114300" distR="114300" simplePos="0" relativeHeight="251728896" behindDoc="0" locked="0" layoutInCell="1" allowOverlap="1" wp14:anchorId="42BEDCE1" wp14:editId="53153365">
            <wp:simplePos x="0" y="0"/>
            <wp:positionH relativeFrom="margin">
              <wp:posOffset>3866516</wp:posOffset>
            </wp:positionH>
            <wp:positionV relativeFrom="paragraph">
              <wp:posOffset>288290</wp:posOffset>
            </wp:positionV>
            <wp:extent cx="2076450" cy="2562225"/>
            <wp:effectExtent l="342900" t="285750" r="342900" b="295275"/>
            <wp:wrapNone/>
            <wp:docPr id="42" name="Picture 42" descr="C:\Users\Annette Ledwell\Downloads\Screenshot_20220923-092939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nette Ledwell\Downloads\Screenshot_20220923-092939_Facebook.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26306" b="10811"/>
                    <a:stretch/>
                  </pic:blipFill>
                  <pic:spPr bwMode="auto">
                    <a:xfrm rot="672844">
                      <a:off x="0" y="0"/>
                      <a:ext cx="2076450" cy="256222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332C12" w14:textId="6F6791C1" w:rsidR="00FA4E82" w:rsidRDefault="00FA4E82" w:rsidP="00FA4E82">
      <w:pPr>
        <w:rPr>
          <w:sz w:val="36"/>
          <w:szCs w:val="36"/>
        </w:rPr>
      </w:pPr>
    </w:p>
    <w:p w14:paraId="0A2E76D9" w14:textId="4E2F3861" w:rsidR="00FA4E82" w:rsidRDefault="00FA4E82" w:rsidP="00FA4E82">
      <w:pPr>
        <w:ind w:firstLine="720"/>
        <w:rPr>
          <w:sz w:val="36"/>
          <w:szCs w:val="36"/>
        </w:rPr>
      </w:pPr>
    </w:p>
    <w:p w14:paraId="3392212C" w14:textId="2B97866E" w:rsidR="00FA4E82" w:rsidRDefault="00FA4E82" w:rsidP="00FA4E82">
      <w:pPr>
        <w:rPr>
          <w:sz w:val="36"/>
          <w:szCs w:val="36"/>
        </w:rPr>
      </w:pPr>
    </w:p>
    <w:p w14:paraId="080F739F" w14:textId="6F0CEE98" w:rsidR="00FA4E82" w:rsidRDefault="001E53D4" w:rsidP="00FA4E82">
      <w:pPr>
        <w:rPr>
          <w:sz w:val="36"/>
          <w:szCs w:val="36"/>
        </w:rPr>
      </w:pPr>
      <w:r w:rsidRPr="00FD6C8A">
        <w:rPr>
          <w:noProof/>
        </w:rPr>
        <w:drawing>
          <wp:anchor distT="0" distB="0" distL="114300" distR="114300" simplePos="0" relativeHeight="251726848" behindDoc="0" locked="0" layoutInCell="1" allowOverlap="1" wp14:anchorId="3B60EEBA" wp14:editId="1E5713FC">
            <wp:simplePos x="0" y="0"/>
            <wp:positionH relativeFrom="margin">
              <wp:posOffset>1628140</wp:posOffset>
            </wp:positionH>
            <wp:positionV relativeFrom="paragraph">
              <wp:posOffset>291465</wp:posOffset>
            </wp:positionV>
            <wp:extent cx="2414905" cy="2039600"/>
            <wp:effectExtent l="92710" t="97790" r="97155" b="97155"/>
            <wp:wrapNone/>
            <wp:docPr id="53" name="Picture 53" descr="C:\Users\Annette Ledwell\Downloads\20230413_14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Users\Annette Ledwell\Downloads\20230413_141921.jpg"/>
                    <pic:cNvPicPr>
                      <a:picLocks noChangeAspect="1"/>
                    </pic:cNvPicPr>
                  </pic:nvPicPr>
                  <pic:blipFill rotWithShape="1">
                    <a:blip r:embed="rId64" cstate="print">
                      <a:extLst>
                        <a:ext uri="{28A0092B-C50C-407E-A947-70E740481C1C}">
                          <a14:useLocalDpi xmlns:a14="http://schemas.microsoft.com/office/drawing/2010/main" val="0"/>
                        </a:ext>
                      </a:extLst>
                    </a:blip>
                    <a:srcRect r="16683"/>
                    <a:stretch/>
                  </pic:blipFill>
                  <pic:spPr bwMode="auto">
                    <a:xfrm rot="5400000">
                      <a:off x="0" y="0"/>
                      <a:ext cx="2414905" cy="20396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D35E0C" w14:textId="6BF6F7B7" w:rsidR="00FA4E82" w:rsidRDefault="00FA4E82" w:rsidP="00FA4E82">
      <w:pPr>
        <w:ind w:firstLine="720"/>
        <w:rPr>
          <w:sz w:val="36"/>
          <w:szCs w:val="36"/>
        </w:rPr>
      </w:pPr>
    </w:p>
    <w:p w14:paraId="6ECBD08B" w14:textId="4039CFC9" w:rsidR="00FA4E82" w:rsidRDefault="00FA4E82" w:rsidP="00FA4E82">
      <w:pPr>
        <w:spacing w:line="240" w:lineRule="auto"/>
        <w:rPr>
          <w:rFonts w:ascii="Arial Rounded MT Bold" w:hAnsi="Arial Rounded MT Bold" w:cs="Segoe UI Light"/>
          <w:b/>
          <w:i/>
          <w:color w:val="C00000"/>
          <w:sz w:val="52"/>
          <w:szCs w:val="52"/>
        </w:rPr>
      </w:pPr>
    </w:p>
    <w:p w14:paraId="1C0C4AB3" w14:textId="69277E45" w:rsidR="00FA4E82" w:rsidRDefault="00FA4E82" w:rsidP="00FA4E82">
      <w:pPr>
        <w:spacing w:line="240" w:lineRule="auto"/>
        <w:rPr>
          <w:rFonts w:ascii="Arial Rounded MT Bold" w:hAnsi="Arial Rounded MT Bold" w:cs="Segoe UI Light"/>
          <w:b/>
          <w:i/>
          <w:color w:val="C00000"/>
          <w:sz w:val="52"/>
          <w:szCs w:val="52"/>
        </w:rPr>
      </w:pPr>
    </w:p>
    <w:p w14:paraId="1E9A8594" w14:textId="34628731" w:rsidR="00FA4E82" w:rsidRDefault="001E53D4" w:rsidP="00FA4E82">
      <w:pPr>
        <w:spacing w:line="240" w:lineRule="auto"/>
        <w:rPr>
          <w:rFonts w:ascii="Arial Rounded MT Bold" w:hAnsi="Arial Rounded MT Bold" w:cs="Segoe UI Light"/>
          <w:b/>
          <w:i/>
          <w:color w:val="C00000"/>
          <w:sz w:val="52"/>
          <w:szCs w:val="52"/>
        </w:rPr>
      </w:pPr>
      <w:r w:rsidRPr="00A46F53">
        <w:rPr>
          <w:noProof/>
          <w:sz w:val="36"/>
          <w:szCs w:val="36"/>
        </w:rPr>
        <w:drawing>
          <wp:anchor distT="0" distB="0" distL="114300" distR="114300" simplePos="0" relativeHeight="251729920" behindDoc="0" locked="0" layoutInCell="1" allowOverlap="1" wp14:anchorId="6DBF3E83" wp14:editId="07556D70">
            <wp:simplePos x="0" y="0"/>
            <wp:positionH relativeFrom="margin">
              <wp:posOffset>3637915</wp:posOffset>
            </wp:positionH>
            <wp:positionV relativeFrom="paragraph">
              <wp:posOffset>445770</wp:posOffset>
            </wp:positionV>
            <wp:extent cx="2171700" cy="2495550"/>
            <wp:effectExtent l="304800" t="266700" r="304800" b="266700"/>
            <wp:wrapNone/>
            <wp:docPr id="233" name="Picture 233" descr="C:\Users\Annette Ledwell\Downloads\20221215_14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nette Ledwell\Downloads\20221215_144513.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5418" t="-776" r="36263" b="15627"/>
                    <a:stretch/>
                  </pic:blipFill>
                  <pic:spPr bwMode="auto">
                    <a:xfrm rot="546787">
                      <a:off x="0" y="0"/>
                      <a:ext cx="2171700" cy="249555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033C5C" w14:textId="42E932FA" w:rsidR="00FA4E82" w:rsidRDefault="001E53D4" w:rsidP="00FA4E82">
      <w:pPr>
        <w:spacing w:line="240" w:lineRule="auto"/>
        <w:rPr>
          <w:rFonts w:ascii="Arial Rounded MT Bold" w:hAnsi="Arial Rounded MT Bold" w:cs="Segoe UI Light"/>
          <w:b/>
          <w:i/>
          <w:color w:val="C00000"/>
          <w:sz w:val="52"/>
          <w:szCs w:val="52"/>
        </w:rPr>
      </w:pPr>
      <w:r>
        <w:rPr>
          <w:noProof/>
          <w:sz w:val="36"/>
          <w:szCs w:val="36"/>
        </w:rPr>
        <w:drawing>
          <wp:anchor distT="0" distB="0" distL="114300" distR="114300" simplePos="0" relativeHeight="251727872" behindDoc="0" locked="0" layoutInCell="1" allowOverlap="1" wp14:anchorId="5A9234A6" wp14:editId="31DB5269">
            <wp:simplePos x="0" y="0"/>
            <wp:positionH relativeFrom="margin">
              <wp:posOffset>94615</wp:posOffset>
            </wp:positionH>
            <wp:positionV relativeFrom="paragraph">
              <wp:posOffset>102870</wp:posOffset>
            </wp:positionV>
            <wp:extent cx="2485390" cy="2130025"/>
            <wp:effectExtent l="311150" t="279400" r="321310" b="283210"/>
            <wp:wrapNone/>
            <wp:docPr id="241" name="Picture 241" descr="C:\Users\Annette Ledwell\Downloads\20221219_083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C:\Users\Annette Ledwell\Downloads\20221219_083217.jpg"/>
                    <pic:cNvPicPr>
                      <a:picLocks noChangeAspect="1"/>
                    </pic:cNvPicPr>
                  </pic:nvPicPr>
                  <pic:blipFill rotWithShape="1">
                    <a:blip r:embed="rId66" cstate="print">
                      <a:extLst>
                        <a:ext uri="{28A0092B-C50C-407E-A947-70E740481C1C}">
                          <a14:useLocalDpi xmlns:a14="http://schemas.microsoft.com/office/drawing/2010/main" val="0"/>
                        </a:ext>
                      </a:extLst>
                    </a:blip>
                    <a:srcRect l="18803" t="12505" r="27906" b="9044"/>
                    <a:stretch/>
                  </pic:blipFill>
                  <pic:spPr bwMode="auto">
                    <a:xfrm rot="4781699">
                      <a:off x="0" y="0"/>
                      <a:ext cx="2485390" cy="213002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2F54BC" w14:textId="77777777" w:rsidR="00FA4E82" w:rsidRDefault="00FA4E82" w:rsidP="00FA4E82">
      <w:pPr>
        <w:spacing w:line="240" w:lineRule="auto"/>
        <w:rPr>
          <w:rFonts w:ascii="Arial Rounded MT Bold" w:hAnsi="Arial Rounded MT Bold" w:cs="Segoe UI Light"/>
          <w:b/>
          <w:i/>
          <w:color w:val="C00000"/>
          <w:sz w:val="52"/>
          <w:szCs w:val="52"/>
        </w:rPr>
      </w:pPr>
    </w:p>
    <w:p w14:paraId="3ED29CCB" w14:textId="77777777" w:rsidR="00FA4E82" w:rsidRDefault="00FA4E82" w:rsidP="00FA4E82">
      <w:pPr>
        <w:spacing w:line="240" w:lineRule="auto"/>
        <w:rPr>
          <w:rFonts w:ascii="Arial Rounded MT Bold" w:hAnsi="Arial Rounded MT Bold" w:cs="Segoe UI Light"/>
          <w:b/>
          <w:i/>
          <w:color w:val="C00000"/>
          <w:sz w:val="52"/>
          <w:szCs w:val="52"/>
        </w:rPr>
      </w:pPr>
    </w:p>
    <w:p w14:paraId="30D5F230" w14:textId="77777777" w:rsidR="00FA4E82" w:rsidRDefault="00FA4E82" w:rsidP="00FA4E82">
      <w:pPr>
        <w:spacing w:line="240" w:lineRule="auto"/>
        <w:rPr>
          <w:rFonts w:ascii="Arial Rounded MT Bold" w:hAnsi="Arial Rounded MT Bold" w:cs="Segoe UI Light"/>
          <w:b/>
          <w:i/>
          <w:color w:val="C00000"/>
          <w:sz w:val="52"/>
          <w:szCs w:val="52"/>
        </w:rPr>
      </w:pPr>
    </w:p>
    <w:p w14:paraId="1AB8D822" w14:textId="77777777" w:rsidR="00FA4E82" w:rsidRDefault="00FA4E82" w:rsidP="00FD37E1">
      <w:pPr>
        <w:spacing w:after="0"/>
      </w:pPr>
    </w:p>
    <w:p w14:paraId="404848C6" w14:textId="77777777" w:rsidR="00FA4E82" w:rsidRDefault="00FA4E82" w:rsidP="00FD37E1">
      <w:pPr>
        <w:spacing w:after="0"/>
      </w:pPr>
    </w:p>
    <w:p w14:paraId="301CA527" w14:textId="77777777" w:rsidR="00FA4E82" w:rsidRDefault="00FA4E82" w:rsidP="00FD37E1">
      <w:pPr>
        <w:spacing w:after="0"/>
      </w:pPr>
    </w:p>
    <w:p w14:paraId="55F89F1C" w14:textId="77777777" w:rsidR="00FA4E82" w:rsidRDefault="00FA4E82" w:rsidP="00FD37E1">
      <w:pPr>
        <w:spacing w:after="0"/>
      </w:pPr>
    </w:p>
    <w:p w14:paraId="3DFCDC20" w14:textId="77777777" w:rsidR="00FA4E82" w:rsidRDefault="00FA4E82" w:rsidP="00FD37E1">
      <w:pPr>
        <w:spacing w:after="0"/>
      </w:pPr>
    </w:p>
    <w:p w14:paraId="28958122" w14:textId="77777777" w:rsidR="00FA4E82" w:rsidRDefault="00FA4E82" w:rsidP="00FD37E1">
      <w:pPr>
        <w:spacing w:after="0"/>
      </w:pPr>
    </w:p>
    <w:p w14:paraId="0A87B019" w14:textId="77777777" w:rsidR="00FD37E1" w:rsidRDefault="00FD37E1" w:rsidP="00FD37E1">
      <w:r>
        <w:rPr>
          <w:noProof/>
        </w:rPr>
        <w:lastRenderedPageBreak/>
        <mc:AlternateContent>
          <mc:Choice Requires="wps">
            <w:drawing>
              <wp:anchor distT="0" distB="0" distL="114300" distR="114300" simplePos="0" relativeHeight="251688960" behindDoc="0" locked="0" layoutInCell="1" allowOverlap="1" wp14:anchorId="697AE3B4" wp14:editId="2A7E6355">
                <wp:simplePos x="0" y="0"/>
                <wp:positionH relativeFrom="margin">
                  <wp:posOffset>3295650</wp:posOffset>
                </wp:positionH>
                <wp:positionV relativeFrom="paragraph">
                  <wp:posOffset>-139065</wp:posOffset>
                </wp:positionV>
                <wp:extent cx="2611526" cy="1997050"/>
                <wp:effectExtent l="0" t="0" r="17780" b="2286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1526" cy="1997050"/>
                        </a:xfrm>
                        <a:prstGeom prst="rect">
                          <a:avLst/>
                        </a:prstGeom>
                        <a:solidFill>
                          <a:schemeClr val="accent4">
                            <a:lumMod val="20000"/>
                            <a:lumOff val="80000"/>
                          </a:schemeClr>
                        </a:solidFill>
                        <a:ln>
                          <a:headEnd/>
                          <a:tailEnd/>
                        </a:ln>
                      </wps:spPr>
                      <wps:style>
                        <a:lnRef idx="2">
                          <a:schemeClr val="accent1"/>
                        </a:lnRef>
                        <a:fillRef idx="1">
                          <a:schemeClr val="lt1"/>
                        </a:fillRef>
                        <a:effectRef idx="0">
                          <a:schemeClr val="accent1"/>
                        </a:effectRef>
                        <a:fontRef idx="minor">
                          <a:schemeClr val="dk1"/>
                        </a:fontRef>
                      </wps:style>
                      <wps:txbx>
                        <w:txbxContent>
                          <w:p w14:paraId="769848D9" w14:textId="77777777" w:rsidR="004F1765" w:rsidRPr="000B06CB" w:rsidRDefault="004F1765" w:rsidP="00FD37E1">
                            <w:pPr>
                              <w:jc w:val="center"/>
                              <w:rPr>
                                <w:rFonts w:ascii="Arial" w:hAnsi="Arial" w:cs="Arial"/>
                                <w:sz w:val="32"/>
                                <w:szCs w:val="32"/>
                                <w14:textOutline w14:w="9525" w14:cap="rnd" w14:cmpd="sng" w14:algn="ctr">
                                  <w14:solidFill>
                                    <w14:srgbClr w14:val="000000"/>
                                  </w14:solidFill>
                                  <w14:prstDash w14:val="solid"/>
                                  <w14:bevel/>
                                </w14:textOutline>
                              </w:rPr>
                            </w:pPr>
                            <w:r w:rsidRPr="000B06CB">
                              <w:rPr>
                                <w:rFonts w:ascii="Arial" w:hAnsi="Arial" w:cs="Arial"/>
                                <w:sz w:val="32"/>
                                <w:szCs w:val="32"/>
                                <w14:textOutline w14:w="9525" w14:cap="rnd" w14:cmpd="sng" w14:algn="ctr">
                                  <w14:solidFill>
                                    <w14:srgbClr w14:val="000000"/>
                                  </w14:solidFill>
                                  <w14:prstDash w14:val="solid"/>
                                  <w14:bevel/>
                                </w14:textOutline>
                              </w:rPr>
                              <w:t>Average monthly enrollment as a percentage of funded enrollment is</w:t>
                            </w:r>
                            <w:r>
                              <w:rPr>
                                <w:rFonts w:ascii="Arial" w:hAnsi="Arial" w:cs="Arial"/>
                                <w:sz w:val="32"/>
                                <w:szCs w:val="32"/>
                                <w14:textOutline w14:w="9525" w14:cap="rnd" w14:cmpd="sng" w14:algn="ctr">
                                  <w14:solidFill>
                                    <w14:srgbClr w14:val="000000"/>
                                  </w14:solidFill>
                                  <w14:prstDash w14:val="solid"/>
                                  <w14:bevel/>
                                </w14:textOutline>
                              </w:rPr>
                              <w:t xml:space="preserve"> 74.3%</w:t>
                            </w:r>
                            <w:r w:rsidRPr="000B06CB">
                              <w:rPr>
                                <w:rFonts w:ascii="Arial" w:hAnsi="Arial" w:cs="Arial"/>
                                <w:sz w:val="32"/>
                                <w:szCs w:val="32"/>
                                <w14:textOutline w14:w="9525" w14:cap="rnd" w14:cmpd="sng" w14:algn="ctr">
                                  <w14:solidFill>
                                    <w14:srgbClr w14:val="000000"/>
                                  </w14:solidFill>
                                  <w14:prstDash w14:val="solid"/>
                                  <w14:bevel/>
                                </w14:textOutline>
                              </w:rPr>
                              <w:t>. The percentage of income eligible children served is 90%.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7AE3B4" id="Text Box 47" o:spid="_x0000_s1069" type="#_x0000_t202" style="position:absolute;margin-left:259.5pt;margin-top:-10.95pt;width:205.65pt;height:157.2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" fillcolor="#fff2cc [663]" strokecolor="#4472c4 [3204]" strokeweight="1pt">
                <v:textbox>
                  <w:txbxContent>
                    <w:p w14:paraId="769848D9" w14:textId="77777777" w:rsidR="004F1765" w:rsidRPr="000B06CB" w:rsidRDefault="004F1765" w:rsidP="00FD37E1">
                      <w:pPr>
                        <w:jc w:val="center"/>
                        <w:rPr>
                          <w:rFonts w:ascii="Arial" w:hAnsi="Arial" w:cs="Arial"/>
                          <w:sz w:val="32"/>
                          <w:szCs w:val="32"/>
                          <w14:textOutline w14:w="9525" w14:cap="rnd" w14:cmpd="sng" w14:algn="ctr">
                            <w14:solidFill>
                              <w14:srgbClr w14:val="000000"/>
                            </w14:solidFill>
                            <w14:prstDash w14:val="solid"/>
                            <w14:bevel/>
                          </w14:textOutline>
                        </w:rPr>
                      </w:pPr>
                      <w:r w:rsidRPr="000B06CB">
                        <w:rPr>
                          <w:rFonts w:ascii="Arial" w:hAnsi="Arial" w:cs="Arial"/>
                          <w:sz w:val="32"/>
                          <w:szCs w:val="32"/>
                          <w14:textOutline w14:w="9525" w14:cap="rnd" w14:cmpd="sng" w14:algn="ctr">
                            <w14:solidFill>
                              <w14:srgbClr w14:val="000000"/>
                            </w14:solidFill>
                            <w14:prstDash w14:val="solid"/>
                            <w14:bevel/>
                          </w14:textOutline>
                        </w:rPr>
                        <w:t>Average monthly enrollment as a percentage of funded enrollment is</w:t>
                      </w:r>
                      <w:r>
                        <w:rPr>
                          <w:rFonts w:ascii="Arial" w:hAnsi="Arial" w:cs="Arial"/>
                          <w:sz w:val="32"/>
                          <w:szCs w:val="32"/>
                          <w14:textOutline w14:w="9525" w14:cap="rnd" w14:cmpd="sng" w14:algn="ctr">
                            <w14:solidFill>
                              <w14:srgbClr w14:val="000000"/>
                            </w14:solidFill>
                            <w14:prstDash w14:val="solid"/>
                            <w14:bevel/>
                          </w14:textOutline>
                        </w:rPr>
                        <w:t xml:space="preserve"> 74.3%</w:t>
                      </w:r>
                      <w:r w:rsidRPr="000B06CB">
                        <w:rPr>
                          <w:rFonts w:ascii="Arial" w:hAnsi="Arial" w:cs="Arial"/>
                          <w:sz w:val="32"/>
                          <w:szCs w:val="32"/>
                          <w14:textOutline w14:w="9525" w14:cap="rnd" w14:cmpd="sng" w14:algn="ctr">
                            <w14:solidFill>
                              <w14:srgbClr w14:val="000000"/>
                            </w14:solidFill>
                            <w14:prstDash w14:val="solid"/>
                            <w14:bevel/>
                          </w14:textOutline>
                        </w:rPr>
                        <w:t>. The percentage of income eligible children served is 90%.</w:t>
                      </w:r>
                    </w:p>
                  </w:txbxContent>
                </v:textbox>
                <w10:wrap anchorx="margin"/>
              </v:shape>
            </w:pict>
          </mc:Fallback>
        </mc:AlternateContent>
      </w:r>
      <w:r>
        <w:rPr>
          <w:noProof/>
        </w:rPr>
        <mc:AlternateContent>
          <mc:Choice Requires="wps">
            <w:drawing>
              <wp:anchor distT="0" distB="0" distL="114300" distR="114300" simplePos="0" relativeHeight="251689984" behindDoc="0" locked="0" layoutInCell="1" allowOverlap="1" wp14:anchorId="4DB57FC8" wp14:editId="46F3F592">
                <wp:simplePos x="0" y="0"/>
                <wp:positionH relativeFrom="margin">
                  <wp:posOffset>-215900</wp:posOffset>
                </wp:positionH>
                <wp:positionV relativeFrom="paragraph">
                  <wp:posOffset>-172720</wp:posOffset>
                </wp:positionV>
                <wp:extent cx="3000375" cy="6013450"/>
                <wp:effectExtent l="0" t="0" r="28575" b="2540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6013450"/>
                        </a:xfrm>
                        <a:prstGeom prst="rect">
                          <a:avLst/>
                        </a:prstGeom>
                        <a:solidFill>
                          <a:schemeClr val="accent3">
                            <a:lumMod val="20000"/>
                            <a:lumOff val="80000"/>
                          </a:schemeClr>
                        </a:solidFill>
                        <a:ln>
                          <a:headEnd/>
                          <a:tailEnd/>
                        </a:ln>
                      </wps:spPr>
                      <wps:style>
                        <a:lnRef idx="2">
                          <a:schemeClr val="accent2"/>
                        </a:lnRef>
                        <a:fillRef idx="1">
                          <a:schemeClr val="lt1"/>
                        </a:fillRef>
                        <a:effectRef idx="0">
                          <a:schemeClr val="accent2"/>
                        </a:effectRef>
                        <a:fontRef idx="minor">
                          <a:schemeClr val="dk1"/>
                        </a:fontRef>
                      </wps:style>
                      <wps:txbx>
                        <w:txbxContent>
                          <w:p w14:paraId="7C874130" w14:textId="77777777" w:rsidR="004F1765" w:rsidRDefault="004F1765" w:rsidP="00FD37E1">
                            <w:pPr>
                              <w:pStyle w:val="Heading1"/>
                              <w:jc w:val="center"/>
                              <w:rPr>
                                <w:rFonts w:ascii="Berlin Sans FB Demi" w:hAnsi="Berlin Sans FB Demi"/>
                                <w:szCs w:val="32"/>
                                <w:u w:val="single"/>
                              </w:rPr>
                            </w:pPr>
                          </w:p>
                          <w:p w14:paraId="6BDCBC48" w14:textId="77777777" w:rsidR="004F1765" w:rsidRPr="00C31374" w:rsidRDefault="004F1765" w:rsidP="00FD37E1">
                            <w:pPr>
                              <w:pStyle w:val="Heading1"/>
                              <w:jc w:val="center"/>
                              <w:rPr>
                                <w:b/>
                                <w:sz w:val="44"/>
                                <w:szCs w:val="44"/>
                                <w:u w:val="single"/>
                              </w:rPr>
                            </w:pPr>
                            <w:r w:rsidRPr="00C31374">
                              <w:rPr>
                                <w:b/>
                                <w:sz w:val="44"/>
                                <w:szCs w:val="44"/>
                                <w:u w:val="single"/>
                              </w:rPr>
                              <w:t>History and Background</w:t>
                            </w:r>
                          </w:p>
                          <w:p w14:paraId="0E2FFB17" w14:textId="77777777" w:rsidR="004F1765" w:rsidRPr="00C31374" w:rsidRDefault="004F1765" w:rsidP="00FD37E1">
                            <w:pPr>
                              <w:pStyle w:val="Heading1"/>
                              <w:rPr>
                                <w:sz w:val="44"/>
                                <w:szCs w:val="44"/>
                              </w:rPr>
                            </w:pPr>
                          </w:p>
                          <w:p w14:paraId="61C0483E" w14:textId="77777777" w:rsidR="004F1765" w:rsidRPr="00C31374" w:rsidRDefault="004F1765" w:rsidP="00FD37E1">
                            <w:pPr>
                              <w:pStyle w:val="Heading1"/>
                              <w:rPr>
                                <w:szCs w:val="32"/>
                              </w:rPr>
                            </w:pPr>
                            <w:r w:rsidRPr="00C31374">
                              <w:rPr>
                                <w:szCs w:val="32"/>
                              </w:rPr>
                              <w:t>CCCDP has been a part of the Rawlins community since 1965.  It started in 1965 under CAP (Community Action Program) as an eight-week summer program.   The program was incorporated in 1971 as Carbon County Child Development Programs.</w:t>
                            </w:r>
                          </w:p>
                          <w:p w14:paraId="28A056C7" w14:textId="77777777" w:rsidR="004F1765" w:rsidRPr="00C31374" w:rsidRDefault="004F1765" w:rsidP="00FD37E1">
                            <w:pPr>
                              <w:pStyle w:val="Heading1"/>
                              <w:ind w:firstLine="720"/>
                              <w:rPr>
                                <w:szCs w:val="32"/>
                              </w:rPr>
                            </w:pPr>
                          </w:p>
                          <w:p w14:paraId="2A2DEB7B" w14:textId="77777777" w:rsidR="004F1765" w:rsidRPr="00C31374" w:rsidRDefault="004F1765" w:rsidP="00FD37E1">
                            <w:pPr>
                              <w:pStyle w:val="Heading1"/>
                              <w:rPr>
                                <w:rFonts w:ascii="Bahnschrift SemiBold" w:hAnsi="Bahnschrift SemiBold"/>
                                <w:szCs w:val="32"/>
                              </w:rPr>
                            </w:pPr>
                            <w:r w:rsidRPr="00C31374">
                              <w:rPr>
                                <w:szCs w:val="32"/>
                              </w:rPr>
                              <w:t>The program includes Head Start preschool programs in two Carbon County locations:  Rawlins and Saratoga.  Each site is unique to the area and population.  These programs are dedicated to providing children and families the opportunity to live resourceful, equitable and dignified live</w:t>
                            </w:r>
                            <w:r>
                              <w:rPr>
                                <w:szCs w:val="32"/>
                              </w:rPr>
                              <w: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B57FC8" id="Text Box 49" o:spid="_x0000_s1070" type="#_x0000_t202" style="position:absolute;margin-left:-17pt;margin-top:-13.6pt;width:236.25pt;height:473.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" fillcolor="#ededed [662]" strokecolor="#ed7d31 [3205]" strokeweight="1pt">
                <v:textbox>
                  <w:txbxContent>
                    <w:p w14:paraId="7C874130" w14:textId="77777777" w:rsidR="004F1765" w:rsidRDefault="004F1765" w:rsidP="00FD37E1">
                      <w:pPr>
                        <w:pStyle w:val="Heading1"/>
                        <w:jc w:val="center"/>
                        <w:rPr>
                          <w:rFonts w:ascii="Berlin Sans FB Demi" w:hAnsi="Berlin Sans FB Demi"/>
                          <w:szCs w:val="32"/>
                          <w:u w:val="single"/>
                        </w:rPr>
                      </w:pPr>
                    </w:p>
                    <w:p w14:paraId="6BDCBC48" w14:textId="77777777" w:rsidR="004F1765" w:rsidRPr="00C31374" w:rsidRDefault="004F1765" w:rsidP="00FD37E1">
                      <w:pPr>
                        <w:pStyle w:val="Heading1"/>
                        <w:jc w:val="center"/>
                        <w:rPr>
                          <w:b/>
                          <w:sz w:val="44"/>
                          <w:szCs w:val="44"/>
                          <w:u w:val="single"/>
                        </w:rPr>
                      </w:pPr>
                      <w:r w:rsidRPr="00C31374">
                        <w:rPr>
                          <w:b/>
                          <w:sz w:val="44"/>
                          <w:szCs w:val="44"/>
                          <w:u w:val="single"/>
                        </w:rPr>
                        <w:t>History and Background</w:t>
                      </w:r>
                    </w:p>
                    <w:p w14:paraId="0E2FFB17" w14:textId="77777777" w:rsidR="004F1765" w:rsidRPr="00C31374" w:rsidRDefault="004F1765" w:rsidP="00FD37E1">
                      <w:pPr>
                        <w:pStyle w:val="Heading1"/>
                        <w:rPr>
                          <w:sz w:val="44"/>
                          <w:szCs w:val="44"/>
                        </w:rPr>
                      </w:pPr>
                    </w:p>
                    <w:p w14:paraId="61C0483E" w14:textId="77777777" w:rsidR="004F1765" w:rsidRPr="00C31374" w:rsidRDefault="004F1765" w:rsidP="00FD37E1">
                      <w:pPr>
                        <w:pStyle w:val="Heading1"/>
                        <w:rPr>
                          <w:szCs w:val="32"/>
                        </w:rPr>
                      </w:pPr>
                      <w:r w:rsidRPr="00C31374">
                        <w:rPr>
                          <w:szCs w:val="32"/>
                        </w:rPr>
                        <w:t>CCCDP has been a part of the Rawlins community since 1965.  It started in 1965 under CAP (Community Action Program) as an eight-week summer program.   The program was incorporated in 1971 as Carbon County Child Development Programs.</w:t>
                      </w:r>
                    </w:p>
                    <w:p w14:paraId="28A056C7" w14:textId="77777777" w:rsidR="004F1765" w:rsidRPr="00C31374" w:rsidRDefault="004F1765" w:rsidP="00FD37E1">
                      <w:pPr>
                        <w:pStyle w:val="Heading1"/>
                        <w:ind w:firstLine="720"/>
                        <w:rPr>
                          <w:szCs w:val="32"/>
                        </w:rPr>
                      </w:pPr>
                    </w:p>
                    <w:p w14:paraId="2A2DEB7B" w14:textId="77777777" w:rsidR="004F1765" w:rsidRPr="00C31374" w:rsidRDefault="004F1765" w:rsidP="00FD37E1">
                      <w:pPr>
                        <w:pStyle w:val="Heading1"/>
                        <w:rPr>
                          <w:rFonts w:ascii="Bahnschrift SemiBold" w:hAnsi="Bahnschrift SemiBold"/>
                          <w:szCs w:val="32"/>
                        </w:rPr>
                      </w:pPr>
                      <w:r w:rsidRPr="00C31374">
                        <w:rPr>
                          <w:szCs w:val="32"/>
                        </w:rPr>
                        <w:t>The program includes Head Start preschool programs in two Carbon County locations:  Rawlins and Saratoga.  Each site is unique to the area and population.  These programs are dedicated to providing children and families the opportunity to live resourceful, equitable and dignified live</w:t>
                      </w:r>
                      <w:r>
                        <w:rPr>
                          <w:szCs w:val="32"/>
                        </w:rPr>
                        <w:t>s.</w:t>
                      </w:r>
                    </w:p>
                  </w:txbxContent>
                </v:textbox>
                <w10:wrap anchorx="margin"/>
              </v:shape>
            </w:pict>
          </mc:Fallback>
        </mc:AlternateContent>
      </w:r>
    </w:p>
    <w:p w14:paraId="127B7225" w14:textId="77777777" w:rsidR="00FD37E1" w:rsidRDefault="00FD37E1" w:rsidP="00FD37E1"/>
    <w:p w14:paraId="24D6BEB9" w14:textId="77777777" w:rsidR="00FD37E1" w:rsidRDefault="00FD37E1" w:rsidP="00FD37E1">
      <w:pPr>
        <w:rPr>
          <w:sz w:val="40"/>
          <w:szCs w:val="40"/>
        </w:rPr>
      </w:pPr>
    </w:p>
    <w:p w14:paraId="5D5F8B68" w14:textId="77777777" w:rsidR="00FD37E1" w:rsidRPr="008E21E0" w:rsidRDefault="00FD37E1" w:rsidP="00FD37E1">
      <w:pPr>
        <w:rPr>
          <w:sz w:val="40"/>
          <w:szCs w:val="40"/>
        </w:rPr>
      </w:pPr>
    </w:p>
    <w:p w14:paraId="35740A92" w14:textId="77777777" w:rsidR="00FD37E1" w:rsidRPr="008E21E0" w:rsidRDefault="00FD37E1" w:rsidP="00FD37E1">
      <w:pPr>
        <w:rPr>
          <w:sz w:val="40"/>
          <w:szCs w:val="40"/>
        </w:rPr>
      </w:pPr>
      <w:r>
        <w:rPr>
          <w:noProof/>
        </w:rPr>
        <mc:AlternateContent>
          <mc:Choice Requires="wps">
            <w:drawing>
              <wp:anchor distT="0" distB="0" distL="114300" distR="114300" simplePos="0" relativeHeight="251693056" behindDoc="0" locked="0" layoutInCell="1" allowOverlap="1" wp14:anchorId="1820BAAF" wp14:editId="3AA67A7B">
                <wp:simplePos x="0" y="0"/>
                <wp:positionH relativeFrom="margin">
                  <wp:posOffset>3009900</wp:posOffset>
                </wp:positionH>
                <wp:positionV relativeFrom="paragraph">
                  <wp:posOffset>383540</wp:posOffset>
                </wp:positionV>
                <wp:extent cx="3276600" cy="3829050"/>
                <wp:effectExtent l="0" t="0" r="19050" b="1905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382905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740DED99" w14:textId="77777777" w:rsidR="004F1765" w:rsidRPr="00AD68E8" w:rsidRDefault="004F1765" w:rsidP="00FD37E1">
                            <w:pPr>
                              <w:rPr>
                                <w:rFonts w:ascii="Britannic Bold" w:hAnsi="Britannic Bold"/>
                                <w:spacing w:val="20"/>
                              </w:rPr>
                            </w:pPr>
                            <w:r w:rsidRPr="00AD68E8">
                              <w:rPr>
                                <w:rFonts w:ascii="Britannic Bold" w:hAnsi="Britannic Bold"/>
                                <w:spacing w:val="20"/>
                              </w:rPr>
                              <w:t>CCCDP employs 2</w:t>
                            </w:r>
                            <w:r>
                              <w:rPr>
                                <w:rFonts w:ascii="Britannic Bold" w:hAnsi="Britannic Bold"/>
                                <w:spacing w:val="20"/>
                              </w:rPr>
                              <w:t>7</w:t>
                            </w:r>
                            <w:r w:rsidRPr="00AD68E8">
                              <w:rPr>
                                <w:rFonts w:ascii="Britannic Bold" w:hAnsi="Britannic Bold"/>
                                <w:spacing w:val="20"/>
                              </w:rPr>
                              <w:t xml:space="preserve"> to 30 employees annually.  The program teachers strive to have at a minimum an Associate Degree in Early Childhood Education or related field, with 50% of the teachers in the program with or working towards a Bachelor Degree in Early Childhood Educatio</w:t>
                            </w:r>
                            <w:r>
                              <w:rPr>
                                <w:rFonts w:ascii="Britannic Bold" w:hAnsi="Britannic Bold"/>
                                <w:spacing w:val="20"/>
                              </w:rPr>
                              <w:t>n</w:t>
                            </w:r>
                            <w:r w:rsidRPr="00AD68E8">
                              <w:rPr>
                                <w:rFonts w:ascii="Britannic Bold" w:hAnsi="Britannic Bold"/>
                                <w:spacing w:val="20"/>
                              </w:rPr>
                              <w:t>.</w:t>
                            </w:r>
                            <w:r>
                              <w:rPr>
                                <w:rFonts w:ascii="Britannic Bold" w:hAnsi="Britannic Bold"/>
                                <w:spacing w:val="20"/>
                              </w:rPr>
                              <w:t xml:space="preserve">  </w:t>
                            </w:r>
                            <w:r w:rsidRPr="00AD68E8">
                              <w:rPr>
                                <w:rFonts w:ascii="Britannic Bold" w:hAnsi="Britannic Bold"/>
                                <w:spacing w:val="20"/>
                              </w:rPr>
                              <w:t xml:space="preserve">The Paraprofessionals are encouraged to be enrolled as degree seeking students in classes that will result in an Associate Degree or in a Child Development Program (CDA).  CCCDP works closely with the County Developmental Disabilities Program to provide special education services when necessary.  </w:t>
                            </w:r>
                            <w:r>
                              <w:rPr>
                                <w:rFonts w:ascii="Britannic Bold" w:hAnsi="Britannic Bold"/>
                                <w:spacing w:val="20"/>
                              </w:rPr>
                              <w:t>When necessary, the</w:t>
                            </w:r>
                            <w:r w:rsidRPr="00AD68E8">
                              <w:rPr>
                                <w:rFonts w:ascii="Britannic Bold" w:hAnsi="Britannic Bold"/>
                                <w:spacing w:val="20"/>
                              </w:rPr>
                              <w:t xml:space="preserve"> program</w:t>
                            </w:r>
                            <w:r>
                              <w:rPr>
                                <w:rFonts w:ascii="Britannic Bold" w:hAnsi="Britannic Bold"/>
                                <w:spacing w:val="20"/>
                              </w:rPr>
                              <w:t xml:space="preserve"> will apply for </w:t>
                            </w:r>
                            <w:r w:rsidRPr="00AD68E8">
                              <w:rPr>
                                <w:rFonts w:ascii="Britannic Bold" w:hAnsi="Britannic Bold"/>
                                <w:spacing w:val="20"/>
                              </w:rPr>
                              <w:t>approved waivers</w:t>
                            </w:r>
                            <w:r>
                              <w:rPr>
                                <w:rFonts w:ascii="Britannic Bold" w:hAnsi="Britannic Bold"/>
                                <w:spacing w:val="20"/>
                              </w:rPr>
                              <w:t xml:space="preserve"> for staff who do not meet the credential qualifications.</w:t>
                            </w:r>
                            <w:r w:rsidRPr="00AD68E8">
                              <w:rPr>
                                <w:rFonts w:ascii="Britannic Bold" w:hAnsi="Britannic Bold"/>
                                <w:spacing w:val="20"/>
                              </w:rPr>
                              <w:t xml:space="preserve"> </w:t>
                            </w:r>
                            <w:r>
                              <w:rPr>
                                <w:rFonts w:ascii="Britannic Bold" w:hAnsi="Britannic Bold"/>
                                <w:spacing w:val="20"/>
                              </w:rPr>
                              <w:t xml:space="preserve">A </w:t>
                            </w:r>
                            <w:r w:rsidRPr="00AD68E8">
                              <w:rPr>
                                <w:rFonts w:ascii="Britannic Bold" w:hAnsi="Britannic Bold"/>
                                <w:spacing w:val="20"/>
                              </w:rPr>
                              <w:t>professional development plan</w:t>
                            </w:r>
                            <w:r>
                              <w:rPr>
                                <w:rFonts w:ascii="Britannic Bold" w:hAnsi="Britannic Bold"/>
                                <w:spacing w:val="20"/>
                              </w:rPr>
                              <w:t xml:space="preserve"> will be completed for all teaching staff.  </w:t>
                            </w:r>
                          </w:p>
                          <w:p w14:paraId="556101EA" w14:textId="77777777" w:rsidR="004F1765" w:rsidRPr="002213B9" w:rsidRDefault="004F1765" w:rsidP="00FD37E1">
                            <w:pPr>
                              <w:spacing w:after="0" w:line="240" w:lineRule="auto"/>
                              <w:jc w:val="both"/>
                              <w:rPr>
                                <w:rFonts w:ascii="Footlight MT Light" w:hAnsi="Footlight MT Light"/>
                                <w:sz w:val="24"/>
                                <w:szCs w:val="24"/>
                              </w:rPr>
                            </w:pPr>
                          </w:p>
                          <w:p w14:paraId="05934740" w14:textId="77777777" w:rsidR="004F1765" w:rsidRPr="002213B9" w:rsidRDefault="004F1765" w:rsidP="00FD37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20BAAF" id="Text Box 50" o:spid="_x0000_s1071" type="#_x0000_t202" style="position:absolute;margin-left:237pt;margin-top:30.2pt;width:258pt;height:301.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" fillcolor="white [3201]" strokecolor="#4472c4 [3204]" strokeweight="1pt">
                <v:textbox>
                  <w:txbxContent>
                    <w:p w14:paraId="740DED99" w14:textId="77777777" w:rsidR="004F1765" w:rsidRPr="00AD68E8" w:rsidRDefault="004F1765" w:rsidP="00FD37E1">
                      <w:pPr>
                        <w:rPr>
                          <w:rFonts w:ascii="Britannic Bold" w:hAnsi="Britannic Bold"/>
                          <w:spacing w:val="20"/>
                        </w:rPr>
                      </w:pPr>
                      <w:r w:rsidRPr="00AD68E8">
                        <w:rPr>
                          <w:rFonts w:ascii="Britannic Bold" w:hAnsi="Britannic Bold"/>
                          <w:spacing w:val="20"/>
                        </w:rPr>
                        <w:t>CCCDP employs 2</w:t>
                      </w:r>
                      <w:r>
                        <w:rPr>
                          <w:rFonts w:ascii="Britannic Bold" w:hAnsi="Britannic Bold"/>
                          <w:spacing w:val="20"/>
                        </w:rPr>
                        <w:t>7</w:t>
                      </w:r>
                      <w:r w:rsidRPr="00AD68E8">
                        <w:rPr>
                          <w:rFonts w:ascii="Britannic Bold" w:hAnsi="Britannic Bold"/>
                          <w:spacing w:val="20"/>
                        </w:rPr>
                        <w:t xml:space="preserve"> to 30 employees annually.  The program teachers strive to have at a minimum an Associate Degree in Early Childhood Education or related field, with 50% of the teachers in the program with or working towards a Bachelor Degree in Early Childhood Educatio</w:t>
                      </w:r>
                      <w:r>
                        <w:rPr>
                          <w:rFonts w:ascii="Britannic Bold" w:hAnsi="Britannic Bold"/>
                          <w:spacing w:val="20"/>
                        </w:rPr>
                        <w:t>n</w:t>
                      </w:r>
                      <w:r w:rsidRPr="00AD68E8">
                        <w:rPr>
                          <w:rFonts w:ascii="Britannic Bold" w:hAnsi="Britannic Bold"/>
                          <w:spacing w:val="20"/>
                        </w:rPr>
                        <w:t>.</w:t>
                      </w:r>
                      <w:r>
                        <w:rPr>
                          <w:rFonts w:ascii="Britannic Bold" w:hAnsi="Britannic Bold"/>
                          <w:spacing w:val="20"/>
                        </w:rPr>
                        <w:t xml:space="preserve">  </w:t>
                      </w:r>
                      <w:r w:rsidRPr="00AD68E8">
                        <w:rPr>
                          <w:rFonts w:ascii="Britannic Bold" w:hAnsi="Britannic Bold"/>
                          <w:spacing w:val="20"/>
                        </w:rPr>
                        <w:t xml:space="preserve">The Paraprofessionals are encouraged to be enrolled as degree seeking students in classes that will result in an Associate Degree or in a Child Development Program (CDA).  CCCDP works closely with the County Developmental Disabilities Program to provide special education services when necessary.  </w:t>
                      </w:r>
                      <w:r>
                        <w:rPr>
                          <w:rFonts w:ascii="Britannic Bold" w:hAnsi="Britannic Bold"/>
                          <w:spacing w:val="20"/>
                        </w:rPr>
                        <w:t>When necessary, the</w:t>
                      </w:r>
                      <w:r w:rsidRPr="00AD68E8">
                        <w:rPr>
                          <w:rFonts w:ascii="Britannic Bold" w:hAnsi="Britannic Bold"/>
                          <w:spacing w:val="20"/>
                        </w:rPr>
                        <w:t xml:space="preserve"> program</w:t>
                      </w:r>
                      <w:r>
                        <w:rPr>
                          <w:rFonts w:ascii="Britannic Bold" w:hAnsi="Britannic Bold"/>
                          <w:spacing w:val="20"/>
                        </w:rPr>
                        <w:t xml:space="preserve"> will apply for </w:t>
                      </w:r>
                      <w:r w:rsidRPr="00AD68E8">
                        <w:rPr>
                          <w:rFonts w:ascii="Britannic Bold" w:hAnsi="Britannic Bold"/>
                          <w:spacing w:val="20"/>
                        </w:rPr>
                        <w:t>approved waivers</w:t>
                      </w:r>
                      <w:r>
                        <w:rPr>
                          <w:rFonts w:ascii="Britannic Bold" w:hAnsi="Britannic Bold"/>
                          <w:spacing w:val="20"/>
                        </w:rPr>
                        <w:t xml:space="preserve"> for staff who do not meet the credential qualifications.</w:t>
                      </w:r>
                      <w:r w:rsidRPr="00AD68E8">
                        <w:rPr>
                          <w:rFonts w:ascii="Britannic Bold" w:hAnsi="Britannic Bold"/>
                          <w:spacing w:val="20"/>
                        </w:rPr>
                        <w:t xml:space="preserve"> </w:t>
                      </w:r>
                      <w:r>
                        <w:rPr>
                          <w:rFonts w:ascii="Britannic Bold" w:hAnsi="Britannic Bold"/>
                          <w:spacing w:val="20"/>
                        </w:rPr>
                        <w:t xml:space="preserve">A </w:t>
                      </w:r>
                      <w:r w:rsidRPr="00AD68E8">
                        <w:rPr>
                          <w:rFonts w:ascii="Britannic Bold" w:hAnsi="Britannic Bold"/>
                          <w:spacing w:val="20"/>
                        </w:rPr>
                        <w:t>professional development plan</w:t>
                      </w:r>
                      <w:r>
                        <w:rPr>
                          <w:rFonts w:ascii="Britannic Bold" w:hAnsi="Britannic Bold"/>
                          <w:spacing w:val="20"/>
                        </w:rPr>
                        <w:t xml:space="preserve"> will be completed for all teaching staff.  </w:t>
                      </w:r>
                    </w:p>
                    <w:p w14:paraId="556101EA" w14:textId="77777777" w:rsidR="004F1765" w:rsidRPr="002213B9" w:rsidRDefault="004F1765" w:rsidP="00FD37E1">
                      <w:pPr>
                        <w:spacing w:after="0" w:line="240" w:lineRule="auto"/>
                        <w:jc w:val="both"/>
                        <w:rPr>
                          <w:rFonts w:ascii="Footlight MT Light" w:hAnsi="Footlight MT Light"/>
                          <w:sz w:val="24"/>
                          <w:szCs w:val="24"/>
                        </w:rPr>
                      </w:pPr>
                    </w:p>
                    <w:p w14:paraId="05934740" w14:textId="77777777" w:rsidR="004F1765" w:rsidRPr="002213B9" w:rsidRDefault="004F1765" w:rsidP="00FD37E1"/>
                  </w:txbxContent>
                </v:textbox>
                <w10:wrap anchorx="margin"/>
              </v:shape>
            </w:pict>
          </mc:Fallback>
        </mc:AlternateContent>
      </w:r>
    </w:p>
    <w:p w14:paraId="3FC64B32" w14:textId="77777777" w:rsidR="00FD37E1" w:rsidRPr="008E21E0" w:rsidRDefault="00FD37E1" w:rsidP="00FD37E1">
      <w:pPr>
        <w:rPr>
          <w:sz w:val="40"/>
          <w:szCs w:val="40"/>
        </w:rPr>
      </w:pPr>
    </w:p>
    <w:p w14:paraId="353F93EF" w14:textId="77777777" w:rsidR="00FD37E1" w:rsidRPr="008E21E0" w:rsidRDefault="00FD37E1" w:rsidP="00FD37E1">
      <w:pPr>
        <w:rPr>
          <w:sz w:val="40"/>
          <w:szCs w:val="40"/>
        </w:rPr>
      </w:pPr>
    </w:p>
    <w:p w14:paraId="631AF856" w14:textId="77777777" w:rsidR="00FD37E1" w:rsidRDefault="00FD37E1" w:rsidP="00FD37E1">
      <w:pPr>
        <w:rPr>
          <w:sz w:val="40"/>
          <w:szCs w:val="40"/>
        </w:rPr>
      </w:pPr>
    </w:p>
    <w:p w14:paraId="1CB5E425" w14:textId="77777777" w:rsidR="00FD37E1" w:rsidRPr="008E21E0" w:rsidRDefault="00FD37E1" w:rsidP="00FD37E1">
      <w:pPr>
        <w:rPr>
          <w:sz w:val="40"/>
          <w:szCs w:val="40"/>
        </w:rPr>
      </w:pPr>
    </w:p>
    <w:p w14:paraId="08FE1E4F" w14:textId="77777777" w:rsidR="00FD37E1" w:rsidRPr="008E21E0" w:rsidRDefault="00FD37E1" w:rsidP="00FD37E1">
      <w:pPr>
        <w:rPr>
          <w:sz w:val="40"/>
          <w:szCs w:val="40"/>
        </w:rPr>
      </w:pPr>
    </w:p>
    <w:p w14:paraId="17DD7F63" w14:textId="77777777" w:rsidR="00FD37E1" w:rsidRDefault="00FD37E1" w:rsidP="00FD37E1">
      <w:pPr>
        <w:rPr>
          <w:sz w:val="40"/>
          <w:szCs w:val="40"/>
        </w:rPr>
      </w:pPr>
    </w:p>
    <w:p w14:paraId="276CC5C5" w14:textId="77777777" w:rsidR="00FD37E1" w:rsidRDefault="00FD37E1" w:rsidP="00FD37E1">
      <w:pPr>
        <w:pStyle w:val="BodyText2"/>
        <w:spacing w:line="240" w:lineRule="auto"/>
        <w:jc w:val="both"/>
        <w:rPr>
          <w:sz w:val="40"/>
          <w:szCs w:val="40"/>
        </w:rPr>
      </w:pPr>
    </w:p>
    <w:p w14:paraId="12EBD103" w14:textId="77777777" w:rsidR="00FD37E1" w:rsidRDefault="00FD37E1" w:rsidP="00FD37E1">
      <w:pPr>
        <w:pStyle w:val="BodyText2"/>
        <w:spacing w:line="240" w:lineRule="auto"/>
        <w:jc w:val="both"/>
        <w:rPr>
          <w:sz w:val="40"/>
          <w:szCs w:val="40"/>
        </w:rPr>
      </w:pPr>
    </w:p>
    <w:p w14:paraId="7BBE2DA3" w14:textId="77777777" w:rsidR="00FD37E1" w:rsidRPr="00201187" w:rsidRDefault="00FD37E1" w:rsidP="00FD37E1">
      <w:r>
        <w:rPr>
          <w:noProof/>
          <w:sz w:val="18"/>
          <w:szCs w:val="18"/>
        </w:rPr>
        <mc:AlternateContent>
          <mc:Choice Requires="wps">
            <w:drawing>
              <wp:anchor distT="0" distB="0" distL="114300" distR="114300" simplePos="0" relativeHeight="251694080" behindDoc="0" locked="0" layoutInCell="1" allowOverlap="1" wp14:anchorId="1FB58F49" wp14:editId="1346ABC1">
                <wp:simplePos x="0" y="0"/>
                <wp:positionH relativeFrom="margin">
                  <wp:posOffset>-276225</wp:posOffset>
                </wp:positionH>
                <wp:positionV relativeFrom="paragraph">
                  <wp:posOffset>270510</wp:posOffset>
                </wp:positionV>
                <wp:extent cx="6534150" cy="1962150"/>
                <wp:effectExtent l="19050" t="19050" r="19050" b="19050"/>
                <wp:wrapNone/>
                <wp:docPr id="51" name="Text Box 51"/>
                <wp:cNvGraphicFramePr/>
                <a:graphic xmlns:a="http://schemas.openxmlformats.org/drawingml/2006/main">
                  <a:graphicData uri="http://schemas.microsoft.com/office/word/2010/wordprocessingShape">
                    <wps:wsp>
                      <wps:cNvSpPr txBox="1"/>
                      <wps:spPr>
                        <a:xfrm>
                          <a:off x="0" y="0"/>
                          <a:ext cx="6534150" cy="1962150"/>
                        </a:xfrm>
                        <a:prstGeom prst="rect">
                          <a:avLst/>
                        </a:prstGeom>
                        <a:solidFill>
                          <a:schemeClr val="lt1"/>
                        </a:solid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836DC20" w14:textId="77777777" w:rsidR="004F1765" w:rsidRPr="004E78A1" w:rsidRDefault="004F1765" w:rsidP="00FD37E1">
                            <w:pPr>
                              <w:rPr>
                                <w:rFonts w:ascii="Times New Roman" w:eastAsia="Times New Roman" w:hAnsi="Times New Roman"/>
                                <w:b/>
                                <w:color w:val="000000"/>
                                <w:sz w:val="36"/>
                                <w:szCs w:val="36"/>
                              </w:rPr>
                            </w:pPr>
                            <w:r>
                              <w:rPr>
                                <w:rStyle w:val="contentpasted0"/>
                                <w:rFonts w:ascii="Arial" w:eastAsia="Times New Roman" w:hAnsi="Arial" w:cs="Arial"/>
                                <w:color w:val="000721"/>
                                <w:sz w:val="24"/>
                                <w:szCs w:val="24"/>
                                <w:shd w:val="clear" w:color="auto" w:fill="FFFFFF"/>
                              </w:rPr>
                              <w:t> </w:t>
                            </w:r>
                            <w:r w:rsidRPr="004E78A1">
                              <w:rPr>
                                <w:rStyle w:val="contentpasted0"/>
                                <w:rFonts w:ascii="Times New Roman" w:hAnsi="Times New Roman"/>
                                <w:b/>
                                <w:sz w:val="36"/>
                                <w:szCs w:val="36"/>
                              </w:rPr>
                              <w:t xml:space="preserve">In accordance with federal civil rights law and U.S. Department of Agriculture (USDA) civil rights regulations and policies, this institution is prohibited from discriminating on the basis of race, color, national origin, sex (including gender identity and sexual orientation), </w:t>
                            </w:r>
                            <w:r>
                              <w:rPr>
                                <w:rStyle w:val="contentpasted0"/>
                                <w:rFonts w:ascii="Times New Roman" w:hAnsi="Times New Roman"/>
                                <w:b/>
                                <w:sz w:val="36"/>
                                <w:szCs w:val="36"/>
                              </w:rPr>
                              <w:t xml:space="preserve">religious creed, </w:t>
                            </w:r>
                            <w:r w:rsidRPr="004E78A1">
                              <w:rPr>
                                <w:rStyle w:val="contentpasted0"/>
                                <w:rFonts w:ascii="Times New Roman" w:hAnsi="Times New Roman"/>
                                <w:b/>
                                <w:sz w:val="36"/>
                                <w:szCs w:val="36"/>
                              </w:rPr>
                              <w:t xml:space="preserve">disability, age, </w:t>
                            </w:r>
                            <w:r>
                              <w:rPr>
                                <w:rStyle w:val="contentpasted0"/>
                                <w:rFonts w:ascii="Times New Roman" w:hAnsi="Times New Roman"/>
                                <w:b/>
                                <w:sz w:val="36"/>
                                <w:szCs w:val="36"/>
                              </w:rPr>
                              <w:t xml:space="preserve">political beliefs, </w:t>
                            </w:r>
                            <w:r w:rsidRPr="004E78A1">
                              <w:rPr>
                                <w:rStyle w:val="contentpasted0"/>
                                <w:rFonts w:ascii="Times New Roman" w:hAnsi="Times New Roman"/>
                                <w:b/>
                                <w:sz w:val="36"/>
                                <w:szCs w:val="36"/>
                              </w:rPr>
                              <w:t>or reprisal or retaliation for prior civil rights activity.</w:t>
                            </w:r>
                          </w:p>
                          <w:p w14:paraId="4BA7A94A" w14:textId="77777777" w:rsidR="004F1765" w:rsidRPr="00D85E6D" w:rsidRDefault="004F1765" w:rsidP="00FD37E1">
                            <w:pPr>
                              <w:rPr>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58F49" id="Text Box 51" o:spid="_x0000_s1072" type="#_x0000_t202" style="position:absolute;margin-left:-21.75pt;margin-top:21.3pt;width:514.5pt;height:154.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" fillcolor="white [3201]" strokecolor="red" strokeweight="3pt">
                <v:textbox>
                  <w:txbxContent>
                    <w:p w14:paraId="5836DC20" w14:textId="77777777" w:rsidR="004F1765" w:rsidRPr="004E78A1" w:rsidRDefault="004F1765" w:rsidP="00FD37E1">
                      <w:pPr>
                        <w:rPr>
                          <w:rFonts w:ascii="Times New Roman" w:eastAsia="Times New Roman" w:hAnsi="Times New Roman"/>
                          <w:b/>
                          <w:color w:val="000000"/>
                          <w:sz w:val="36"/>
                          <w:szCs w:val="36"/>
                        </w:rPr>
                      </w:pPr>
                      <w:r>
                        <w:rPr>
                          <w:rStyle w:val="contentpasted0"/>
                          <w:rFonts w:ascii="Arial" w:eastAsia="Times New Roman" w:hAnsi="Arial" w:cs="Arial"/>
                          <w:color w:val="000721"/>
                          <w:sz w:val="24"/>
                          <w:szCs w:val="24"/>
                          <w:shd w:val="clear" w:color="auto" w:fill="FFFFFF"/>
                        </w:rPr>
                        <w:t> </w:t>
                      </w:r>
                      <w:r w:rsidRPr="004E78A1">
                        <w:rPr>
                          <w:rStyle w:val="contentpasted0"/>
                          <w:rFonts w:ascii="Times New Roman" w:hAnsi="Times New Roman"/>
                          <w:b/>
                          <w:sz w:val="36"/>
                          <w:szCs w:val="36"/>
                        </w:rPr>
                        <w:t xml:space="preserve">In accordance with federal civil rights law and U.S. Department of Agriculture (USDA) civil rights regulations and policies, this institution is prohibited from discriminating on the basis of race, color, national origin, sex (including gender identity and sexual orientation), </w:t>
                      </w:r>
                      <w:r>
                        <w:rPr>
                          <w:rStyle w:val="contentpasted0"/>
                          <w:rFonts w:ascii="Times New Roman" w:hAnsi="Times New Roman"/>
                          <w:b/>
                          <w:sz w:val="36"/>
                          <w:szCs w:val="36"/>
                        </w:rPr>
                        <w:t xml:space="preserve">religious creed, </w:t>
                      </w:r>
                      <w:r w:rsidRPr="004E78A1">
                        <w:rPr>
                          <w:rStyle w:val="contentpasted0"/>
                          <w:rFonts w:ascii="Times New Roman" w:hAnsi="Times New Roman"/>
                          <w:b/>
                          <w:sz w:val="36"/>
                          <w:szCs w:val="36"/>
                        </w:rPr>
                        <w:t xml:space="preserve">disability, age, </w:t>
                      </w:r>
                      <w:r>
                        <w:rPr>
                          <w:rStyle w:val="contentpasted0"/>
                          <w:rFonts w:ascii="Times New Roman" w:hAnsi="Times New Roman"/>
                          <w:b/>
                          <w:sz w:val="36"/>
                          <w:szCs w:val="36"/>
                        </w:rPr>
                        <w:t xml:space="preserve">political beliefs, </w:t>
                      </w:r>
                      <w:r w:rsidRPr="004E78A1">
                        <w:rPr>
                          <w:rStyle w:val="contentpasted0"/>
                          <w:rFonts w:ascii="Times New Roman" w:hAnsi="Times New Roman"/>
                          <w:b/>
                          <w:sz w:val="36"/>
                          <w:szCs w:val="36"/>
                        </w:rPr>
                        <w:t>or reprisal or retaliation for prior civil rights activity.</w:t>
                      </w:r>
                    </w:p>
                    <w:p w14:paraId="4BA7A94A" w14:textId="77777777" w:rsidR="004F1765" w:rsidRPr="00D85E6D" w:rsidRDefault="004F1765" w:rsidP="00FD37E1">
                      <w:pPr>
                        <w:rPr>
                          <w:b/>
                          <w:sz w:val="24"/>
                          <w:szCs w:val="24"/>
                        </w:rPr>
                      </w:pPr>
                    </w:p>
                  </w:txbxContent>
                </v:textbox>
                <w10:wrap anchorx="margin"/>
              </v:shape>
            </w:pict>
          </mc:Fallback>
        </mc:AlternateContent>
      </w:r>
    </w:p>
    <w:p w14:paraId="49E9C658" w14:textId="77777777" w:rsidR="00FD37E1" w:rsidRPr="00201187" w:rsidRDefault="00FD37E1" w:rsidP="00FD37E1"/>
    <w:p w14:paraId="286AE8D3" w14:textId="77777777" w:rsidR="00FD37E1" w:rsidRPr="00201187" w:rsidRDefault="00FD37E1" w:rsidP="00FD37E1"/>
    <w:p w14:paraId="2872ABBD" w14:textId="77777777" w:rsidR="00FD37E1" w:rsidRPr="00201187" w:rsidRDefault="00FD37E1" w:rsidP="00FD37E1"/>
    <w:p w14:paraId="52333745" w14:textId="77777777" w:rsidR="00FD37E1" w:rsidRPr="00201187" w:rsidRDefault="00FD37E1" w:rsidP="00FD37E1"/>
    <w:p w14:paraId="11DC2218" w14:textId="77777777" w:rsidR="00FD37E1" w:rsidRPr="00201187" w:rsidRDefault="00FD37E1" w:rsidP="00FD37E1"/>
    <w:p w14:paraId="4514A5E5" w14:textId="77777777" w:rsidR="00FD37E1" w:rsidRPr="00201187" w:rsidRDefault="00FD37E1" w:rsidP="00FD37E1"/>
    <w:p w14:paraId="442D1E5A" w14:textId="77777777" w:rsidR="00FD37E1" w:rsidRPr="007708B1" w:rsidRDefault="00FD37E1" w:rsidP="00FD37E1">
      <w:pPr>
        <w:jc w:val="center"/>
        <w:rPr>
          <w:rFonts w:ascii="Comic Sans MS" w:hAnsi="Comic Sans MS"/>
          <w:color w:val="2F5496" w:themeColor="accent1" w:themeShade="BF"/>
          <w:sz w:val="28"/>
          <w:szCs w:val="28"/>
        </w:rPr>
      </w:pPr>
      <w:r w:rsidRPr="007708B1">
        <w:rPr>
          <w:rFonts w:ascii="Comic Sans MS" w:hAnsi="Comic Sans MS"/>
          <w:color w:val="2F5496" w:themeColor="accent1" w:themeShade="BF"/>
          <w:sz w:val="28"/>
          <w:szCs w:val="28"/>
        </w:rPr>
        <w:lastRenderedPageBreak/>
        <w:t>"We find delight in the beauty and happiness of children that makes the heart too big for the body."</w:t>
      </w:r>
      <w:r w:rsidRPr="007708B1">
        <w:rPr>
          <w:rFonts w:ascii="Comic Sans MS" w:hAnsi="Comic Sans MS"/>
          <w:color w:val="2F5496" w:themeColor="accent1" w:themeShade="BF"/>
          <w:sz w:val="28"/>
          <w:szCs w:val="28"/>
        </w:rPr>
        <w:br/>
        <w:t>~Ralph Waldo Emerson</w:t>
      </w:r>
    </w:p>
    <w:p w14:paraId="11F24C92" w14:textId="77777777" w:rsidR="00FD37E1" w:rsidRPr="007708B1" w:rsidRDefault="00FD37E1" w:rsidP="00FD37E1">
      <w:pPr>
        <w:rPr>
          <w:rFonts w:ascii="Comic Sans MS" w:hAnsi="Comic Sans MS"/>
          <w:sz w:val="28"/>
          <w:szCs w:val="28"/>
        </w:rPr>
      </w:pPr>
    </w:p>
    <w:p w14:paraId="177049C5" w14:textId="77777777" w:rsidR="00FD37E1" w:rsidRDefault="00FD37E1" w:rsidP="00FD37E1">
      <w:pPr>
        <w:jc w:val="center"/>
      </w:pPr>
      <w:r>
        <w:rPr>
          <w:rFonts w:ascii="Arial" w:hAnsi="Arial" w:cs="Arial"/>
          <w:noProof/>
          <w:color w:val="0044CC"/>
        </w:rPr>
        <w:drawing>
          <wp:inline distT="0" distB="0" distL="0" distR="0" wp14:anchorId="1937C27D" wp14:editId="0B2CF1CE">
            <wp:extent cx="2295525" cy="2209800"/>
            <wp:effectExtent l="0" t="0" r="9525" b="0"/>
            <wp:docPr id="829" name="Picture 829" descr="http://ts1.mm.bing.net/th?id=H.4991393098498428&amp;w=181&amp;h=181&amp;c=7&amp;rs=1&amp;pid=1.7">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s1.mm.bing.net/th?id=H.4991393098498428&amp;w=181&amp;h=181&amp;c=7&amp;rs=1&amp;pid=1.7">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95525" cy="2209800"/>
                    </a:xfrm>
                    <a:prstGeom prst="rect">
                      <a:avLst/>
                    </a:prstGeom>
                    <a:noFill/>
                    <a:ln>
                      <a:noFill/>
                    </a:ln>
                  </pic:spPr>
                </pic:pic>
              </a:graphicData>
            </a:graphic>
          </wp:inline>
        </w:drawing>
      </w:r>
    </w:p>
    <w:p w14:paraId="49CABE0B" w14:textId="77777777" w:rsidR="00FD37E1" w:rsidRDefault="00FD37E1" w:rsidP="00FD37E1">
      <w:pPr>
        <w:spacing w:after="0"/>
        <w:jc w:val="center"/>
        <w:rPr>
          <w:rFonts w:ascii="Abadi MT Condensed" w:hAnsi="Abadi MT Condensed"/>
          <w:b/>
          <w:u w:val="single"/>
        </w:rPr>
      </w:pPr>
    </w:p>
    <w:p w14:paraId="01E97DAC" w14:textId="77777777" w:rsidR="00FD37E1" w:rsidRDefault="00FD37E1" w:rsidP="00FD37E1">
      <w:pPr>
        <w:spacing w:after="0"/>
        <w:jc w:val="center"/>
        <w:rPr>
          <w:rFonts w:ascii="Abadi MT Condensed" w:hAnsi="Abadi MT Condensed"/>
          <w:b/>
          <w:u w:val="single"/>
        </w:rPr>
      </w:pPr>
    </w:p>
    <w:p w14:paraId="7586E282" w14:textId="77777777" w:rsidR="00FD37E1" w:rsidRPr="007708B1" w:rsidRDefault="00FD37E1" w:rsidP="00FD37E1">
      <w:pPr>
        <w:spacing w:after="0"/>
        <w:jc w:val="center"/>
        <w:rPr>
          <w:rFonts w:ascii="Times New Roman" w:hAnsi="Times New Roman"/>
          <w:b/>
          <w:sz w:val="28"/>
          <w:szCs w:val="28"/>
          <w:u w:val="single"/>
        </w:rPr>
      </w:pPr>
      <w:r w:rsidRPr="007708B1">
        <w:rPr>
          <w:rFonts w:ascii="Times New Roman" w:hAnsi="Times New Roman"/>
          <w:b/>
          <w:sz w:val="28"/>
          <w:szCs w:val="28"/>
          <w:u w:val="single"/>
        </w:rPr>
        <w:t>Carbon County Child Development Programs</w:t>
      </w:r>
    </w:p>
    <w:p w14:paraId="52AC89D1" w14:textId="77777777" w:rsidR="00FD37E1" w:rsidRPr="007708B1" w:rsidRDefault="00FD37E1" w:rsidP="00FD37E1">
      <w:pPr>
        <w:spacing w:after="0"/>
        <w:jc w:val="center"/>
        <w:rPr>
          <w:rFonts w:ascii="Times New Roman" w:hAnsi="Times New Roman"/>
          <w:sz w:val="28"/>
          <w:szCs w:val="28"/>
        </w:rPr>
      </w:pPr>
      <w:r w:rsidRPr="007708B1">
        <w:rPr>
          <w:rFonts w:ascii="Times New Roman" w:hAnsi="Times New Roman"/>
          <w:sz w:val="28"/>
          <w:szCs w:val="28"/>
        </w:rPr>
        <w:t>1705 and 1801 Edinburgh</w:t>
      </w:r>
    </w:p>
    <w:p w14:paraId="402FF9C2" w14:textId="77777777" w:rsidR="00FD37E1" w:rsidRPr="007708B1" w:rsidRDefault="00FD37E1" w:rsidP="00FD37E1">
      <w:pPr>
        <w:spacing w:after="0"/>
        <w:jc w:val="center"/>
        <w:rPr>
          <w:rFonts w:ascii="Times New Roman" w:hAnsi="Times New Roman"/>
          <w:sz w:val="28"/>
          <w:szCs w:val="28"/>
        </w:rPr>
      </w:pPr>
      <w:r w:rsidRPr="007708B1">
        <w:rPr>
          <w:rFonts w:ascii="Times New Roman" w:hAnsi="Times New Roman"/>
          <w:sz w:val="28"/>
          <w:szCs w:val="28"/>
        </w:rPr>
        <w:t>Rawlins, WY 82301</w:t>
      </w:r>
    </w:p>
    <w:p w14:paraId="0B8D515C" w14:textId="77777777" w:rsidR="00FD37E1" w:rsidRPr="007708B1" w:rsidRDefault="00FD37E1" w:rsidP="00FD37E1">
      <w:pPr>
        <w:spacing w:after="0" w:line="240" w:lineRule="auto"/>
        <w:jc w:val="center"/>
        <w:rPr>
          <w:rFonts w:ascii="Times New Roman" w:hAnsi="Times New Roman"/>
          <w:sz w:val="28"/>
          <w:szCs w:val="28"/>
        </w:rPr>
      </w:pPr>
      <w:r w:rsidRPr="007708B1">
        <w:rPr>
          <w:rFonts w:ascii="Times New Roman" w:hAnsi="Times New Roman"/>
          <w:sz w:val="28"/>
          <w:szCs w:val="28"/>
        </w:rPr>
        <w:t>(307) 324-4951 and (307) 324-9571</w:t>
      </w:r>
    </w:p>
    <w:p w14:paraId="4776EDA5" w14:textId="77777777" w:rsidR="00FD37E1" w:rsidRPr="007708B1" w:rsidRDefault="00FD37E1" w:rsidP="00FD37E1">
      <w:pPr>
        <w:spacing w:after="0" w:line="240" w:lineRule="auto"/>
        <w:jc w:val="center"/>
        <w:rPr>
          <w:rFonts w:ascii="Times New Roman" w:hAnsi="Times New Roman"/>
          <w:sz w:val="28"/>
          <w:szCs w:val="28"/>
        </w:rPr>
      </w:pPr>
    </w:p>
    <w:p w14:paraId="3887A7C3" w14:textId="77777777" w:rsidR="00FD37E1" w:rsidRPr="006638ED" w:rsidRDefault="00FD37E1" w:rsidP="00FD37E1">
      <w:pPr>
        <w:spacing w:after="0" w:line="240" w:lineRule="auto"/>
        <w:jc w:val="center"/>
        <w:rPr>
          <w:rStyle w:val="nowrap"/>
          <w:rFonts w:ascii="Times New Roman" w:hAnsi="Times New Roman"/>
          <w:b/>
          <w:color w:val="000000"/>
          <w:sz w:val="28"/>
          <w:szCs w:val="28"/>
          <w:u w:val="single"/>
        </w:rPr>
      </w:pPr>
      <w:r w:rsidRPr="006638ED">
        <w:rPr>
          <w:rStyle w:val="nowrap"/>
          <w:rFonts w:ascii="Times New Roman" w:hAnsi="Times New Roman"/>
          <w:b/>
          <w:color w:val="000000"/>
          <w:sz w:val="28"/>
          <w:szCs w:val="28"/>
          <w:u w:val="single"/>
        </w:rPr>
        <w:t>Saratoga Head Start</w:t>
      </w:r>
    </w:p>
    <w:p w14:paraId="473BAEFE" w14:textId="77777777" w:rsidR="00FD37E1" w:rsidRDefault="00FD37E1" w:rsidP="00FD37E1">
      <w:pPr>
        <w:pStyle w:val="primary-location1"/>
        <w:shd w:val="clear" w:color="auto" w:fill="FFFFFF"/>
        <w:spacing w:after="0"/>
        <w:jc w:val="center"/>
        <w:rPr>
          <w:rStyle w:val="street-address3"/>
          <w:color w:val="333333"/>
          <w:sz w:val="28"/>
          <w:szCs w:val="28"/>
        </w:rPr>
      </w:pPr>
      <w:r>
        <w:rPr>
          <w:rStyle w:val="street-address3"/>
          <w:color w:val="333333"/>
          <w:sz w:val="28"/>
          <w:szCs w:val="28"/>
        </w:rPr>
        <w:t>Center Supervisor – Pat Forbes</w:t>
      </w:r>
    </w:p>
    <w:p w14:paraId="57B5273B" w14:textId="77777777" w:rsidR="00FD37E1" w:rsidRPr="007708B1" w:rsidRDefault="00FD37E1" w:rsidP="00FD37E1">
      <w:pPr>
        <w:pStyle w:val="primary-location1"/>
        <w:shd w:val="clear" w:color="auto" w:fill="FFFFFF"/>
        <w:spacing w:after="0"/>
        <w:jc w:val="center"/>
        <w:rPr>
          <w:rStyle w:val="street-address3"/>
          <w:color w:val="333333"/>
          <w:sz w:val="28"/>
          <w:szCs w:val="28"/>
        </w:rPr>
      </w:pPr>
      <w:r w:rsidRPr="007708B1">
        <w:rPr>
          <w:rStyle w:val="street-address3"/>
          <w:color w:val="333333"/>
          <w:sz w:val="28"/>
          <w:szCs w:val="28"/>
        </w:rPr>
        <w:t>1114 Saratoga Ave</w:t>
      </w:r>
      <w:r>
        <w:rPr>
          <w:rStyle w:val="street-address3"/>
          <w:color w:val="333333"/>
          <w:sz w:val="28"/>
          <w:szCs w:val="28"/>
        </w:rPr>
        <w:t>.</w:t>
      </w:r>
    </w:p>
    <w:p w14:paraId="5BAEDDEB" w14:textId="77777777" w:rsidR="00FD37E1" w:rsidRPr="007708B1" w:rsidRDefault="00FD37E1" w:rsidP="00FD37E1">
      <w:pPr>
        <w:pStyle w:val="primary-location1"/>
        <w:shd w:val="clear" w:color="auto" w:fill="FFFFFF"/>
        <w:spacing w:after="0"/>
        <w:jc w:val="center"/>
        <w:rPr>
          <w:rStyle w:val="postal-code"/>
          <w:color w:val="333333"/>
          <w:sz w:val="28"/>
          <w:szCs w:val="28"/>
        </w:rPr>
      </w:pPr>
      <w:r w:rsidRPr="007708B1">
        <w:rPr>
          <w:rStyle w:val="locality"/>
          <w:color w:val="333333"/>
          <w:sz w:val="28"/>
          <w:szCs w:val="28"/>
        </w:rPr>
        <w:t>Saratoga</w:t>
      </w:r>
      <w:r w:rsidRPr="007708B1">
        <w:rPr>
          <w:rStyle w:val="city-state"/>
          <w:color w:val="333333"/>
          <w:sz w:val="28"/>
          <w:szCs w:val="28"/>
        </w:rPr>
        <w:t xml:space="preserve">, </w:t>
      </w:r>
      <w:r w:rsidRPr="007708B1">
        <w:rPr>
          <w:rStyle w:val="region"/>
          <w:color w:val="333333"/>
          <w:sz w:val="28"/>
          <w:szCs w:val="28"/>
        </w:rPr>
        <w:t>WY</w:t>
      </w:r>
      <w:r w:rsidRPr="007708B1">
        <w:rPr>
          <w:rStyle w:val="city-state"/>
          <w:color w:val="333333"/>
          <w:sz w:val="28"/>
          <w:szCs w:val="28"/>
        </w:rPr>
        <w:t xml:space="preserve"> </w:t>
      </w:r>
      <w:r w:rsidRPr="007708B1">
        <w:rPr>
          <w:rStyle w:val="postal-code"/>
          <w:color w:val="333333"/>
          <w:sz w:val="28"/>
          <w:szCs w:val="28"/>
        </w:rPr>
        <w:t>82331</w:t>
      </w:r>
    </w:p>
    <w:p w14:paraId="5E847841" w14:textId="77777777" w:rsidR="00FD37E1" w:rsidRPr="00287BFF" w:rsidRDefault="00FD37E1" w:rsidP="00FD37E1">
      <w:pPr>
        <w:pStyle w:val="phone6"/>
        <w:shd w:val="clear" w:color="auto" w:fill="FFFFFF"/>
        <w:spacing w:after="0"/>
        <w:jc w:val="center"/>
        <w:rPr>
          <w:rStyle w:val="Strong"/>
          <w:rFonts w:eastAsia="Calibri"/>
          <w:b w:val="0"/>
          <w:color w:val="333333"/>
          <w:sz w:val="28"/>
          <w:szCs w:val="28"/>
        </w:rPr>
      </w:pPr>
      <w:r w:rsidRPr="00287BFF">
        <w:rPr>
          <w:rStyle w:val="Strong"/>
          <w:rFonts w:eastAsia="Calibri"/>
          <w:color w:val="333333"/>
          <w:sz w:val="28"/>
          <w:szCs w:val="28"/>
        </w:rPr>
        <w:t>(307) 326-5056</w:t>
      </w:r>
    </w:p>
    <w:p w14:paraId="1B06476F" w14:textId="77777777" w:rsidR="00FD37E1" w:rsidRPr="001A662B" w:rsidRDefault="00FD37E1" w:rsidP="00FD37E1">
      <w:pPr>
        <w:pStyle w:val="phone6"/>
        <w:shd w:val="clear" w:color="auto" w:fill="FFFFFF"/>
        <w:spacing w:after="0"/>
        <w:jc w:val="center"/>
        <w:rPr>
          <w:rStyle w:val="Strong"/>
          <w:rFonts w:eastAsia="Calibri"/>
          <w:b w:val="0"/>
          <w:color w:val="333333"/>
          <w:sz w:val="28"/>
          <w:szCs w:val="28"/>
        </w:rPr>
      </w:pPr>
    </w:p>
    <w:p w14:paraId="5AEF1D6D" w14:textId="77777777" w:rsidR="00FD37E1" w:rsidRDefault="00FD37E1" w:rsidP="00FD37E1">
      <w:pPr>
        <w:pStyle w:val="phone6"/>
        <w:shd w:val="clear" w:color="auto" w:fill="FFFFFF"/>
        <w:spacing w:after="0"/>
        <w:rPr>
          <w:rStyle w:val="Strong"/>
          <w:rFonts w:eastAsia="Calibri"/>
          <w:color w:val="333333"/>
          <w:sz w:val="28"/>
          <w:szCs w:val="28"/>
        </w:rPr>
      </w:pPr>
    </w:p>
    <w:p w14:paraId="2248CFF7" w14:textId="77777777" w:rsidR="00FD37E1" w:rsidRDefault="00FD37E1" w:rsidP="00FD37E1">
      <w:pPr>
        <w:pStyle w:val="phone6"/>
        <w:shd w:val="clear" w:color="auto" w:fill="FFFFFF"/>
        <w:spacing w:after="0"/>
        <w:jc w:val="center"/>
        <w:rPr>
          <w:rStyle w:val="Strong"/>
          <w:rFonts w:eastAsia="Calibri"/>
          <w:color w:val="333333"/>
          <w:sz w:val="28"/>
          <w:szCs w:val="28"/>
        </w:rPr>
      </w:pPr>
    </w:p>
    <w:p w14:paraId="5E5F09C0" w14:textId="77777777" w:rsidR="00FD37E1" w:rsidRPr="00201187" w:rsidRDefault="00FD37E1" w:rsidP="00FD37E1">
      <w:pPr>
        <w:pStyle w:val="phone6"/>
        <w:shd w:val="clear" w:color="auto" w:fill="FFFFFF"/>
        <w:spacing w:after="0"/>
        <w:jc w:val="center"/>
        <w:rPr>
          <w:b/>
          <w:bCs/>
          <w:color w:val="333333"/>
          <w:sz w:val="28"/>
          <w:szCs w:val="28"/>
        </w:rPr>
      </w:pPr>
      <w:r>
        <w:rPr>
          <w:rStyle w:val="Strong"/>
          <w:rFonts w:eastAsia="Calibri"/>
          <w:color w:val="333333"/>
          <w:sz w:val="28"/>
          <w:szCs w:val="28"/>
        </w:rPr>
        <w:t>Executive Director:  Mindy Monson</w:t>
      </w:r>
    </w:p>
    <w:p w14:paraId="7F05EE7A" w14:textId="77777777" w:rsidR="00FD37E1" w:rsidRPr="00287BFF" w:rsidRDefault="00FD37E1" w:rsidP="00FD37E1">
      <w:pPr>
        <w:tabs>
          <w:tab w:val="left" w:pos="5386"/>
        </w:tabs>
      </w:pPr>
    </w:p>
    <w:p w14:paraId="219AB575" w14:textId="77777777" w:rsidR="00BB6E9D" w:rsidRDefault="00BB6E9D"/>
    <w:sectPr w:rsidR="00BB6E9D" w:rsidSect="004E03E5">
      <w:headerReference w:type="default" r:id="rId69"/>
      <w:footerReference w:type="default" r:id="rId70"/>
      <w:pgSz w:w="12240" w:h="15840"/>
      <w:pgMar w:top="1440" w:right="1440" w:bottom="1440" w:left="1440" w:header="720" w:footer="720" w:gutter="0"/>
      <w:pgBorders w:offsetFrom="page">
        <w:top w:val="single" w:sz="24" w:space="24" w:color="7F7F7F" w:themeColor="text1" w:themeTint="80" w:shadow="1"/>
        <w:left w:val="single" w:sz="24" w:space="24" w:color="7F7F7F" w:themeColor="text1" w:themeTint="80" w:shadow="1"/>
        <w:bottom w:val="single" w:sz="24" w:space="24" w:color="7F7F7F" w:themeColor="text1" w:themeTint="80" w:shadow="1"/>
        <w:right w:val="single" w:sz="24" w:space="24" w:color="7F7F7F" w:themeColor="text1" w:themeTint="80" w:shadow="1"/>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D66635" w14:textId="77777777" w:rsidR="004603F2" w:rsidRDefault="004603F2">
      <w:pPr>
        <w:spacing w:after="0" w:line="240" w:lineRule="auto"/>
      </w:pPr>
      <w:r>
        <w:separator/>
      </w:r>
    </w:p>
  </w:endnote>
  <w:endnote w:type="continuationSeparator" w:id="0">
    <w:p w14:paraId="6213C303" w14:textId="77777777" w:rsidR="004603F2" w:rsidRDefault="004603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badi MT Condensed Extra Bold">
    <w:altName w:val="Gill Sans Ultra Bold Condensed"/>
    <w:charset w:val="00"/>
    <w:family w:val="swiss"/>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Aharoni">
    <w:charset w:val="B1"/>
    <w:family w:val="auto"/>
    <w:pitch w:val="variable"/>
    <w:sig w:usb0="00000803" w:usb1="00000000" w:usb2="00000000" w:usb3="00000000" w:csb0="00000021" w:csb1="00000000"/>
  </w:font>
  <w:font w:name="Britannic Bold">
    <w:panose1 w:val="020B0903060703020204"/>
    <w:charset w:val="00"/>
    <w:family w:val="swiss"/>
    <w:pitch w:val="variable"/>
    <w:sig w:usb0="00000003" w:usb1="00000000" w:usb2="00000000" w:usb3="00000000" w:csb0="00000001" w:csb1="00000000"/>
  </w:font>
  <w:font w:name="Bahnschrift SemiBold">
    <w:panose1 w:val="020B0502040204020203"/>
    <w:charset w:val="00"/>
    <w:family w:val="swiss"/>
    <w:pitch w:val="variable"/>
    <w:sig w:usb0="A00002C7" w:usb1="00000002" w:usb2="00000000" w:usb3="00000000" w:csb0="0000019F" w:csb1="00000000"/>
  </w:font>
  <w:font w:name="Berlin Sans FB">
    <w:panose1 w:val="020E0602020502020306"/>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atangChe">
    <w:charset w:val="81"/>
    <w:family w:val="modern"/>
    <w:pitch w:val="fixed"/>
    <w:sig w:usb0="B00002AF" w:usb1="69D77CFB" w:usb2="00000030" w:usb3="00000000" w:csb0="0008009F" w:csb1="00000000"/>
  </w:font>
  <w:font w:name="Boulder">
    <w:altName w:val="Times New Roman"/>
    <w:charset w:val="00"/>
    <w:family w:val="auto"/>
    <w:pitch w:val="variable"/>
    <w:sig w:usb0="00000001" w:usb1="00000000" w:usb2="00000000" w:usb3="00000000" w:csb0="00000009" w:csb1="00000000"/>
  </w:font>
  <w:font w:name="Segoe UI Light">
    <w:panose1 w:val="020B0502040204020203"/>
    <w:charset w:val="00"/>
    <w:family w:val="swiss"/>
    <w:pitch w:val="variable"/>
    <w:sig w:usb0="E4002EFF" w:usb1="C000E47F"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Abadi MT Condensed">
    <w:altName w:val="MV Boli"/>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1902388"/>
      <w:docPartObj>
        <w:docPartGallery w:val="Page Numbers (Bottom of Page)"/>
        <w:docPartUnique/>
      </w:docPartObj>
    </w:sdtPr>
    <w:sdtContent>
      <w:sdt>
        <w:sdtPr>
          <w:id w:val="1728636285"/>
          <w:docPartObj>
            <w:docPartGallery w:val="Page Numbers (Top of Page)"/>
            <w:docPartUnique/>
          </w:docPartObj>
        </w:sdtPr>
        <w:sdtContent>
          <w:p w14:paraId="5DBEEF0C" w14:textId="77777777" w:rsidR="004F1765" w:rsidRDefault="004F1765">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00E5772E" w14:textId="77777777" w:rsidR="004F1765" w:rsidRDefault="004F176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AC2648" w14:textId="77777777" w:rsidR="004603F2" w:rsidRDefault="004603F2">
      <w:pPr>
        <w:spacing w:after="0" w:line="240" w:lineRule="auto"/>
      </w:pPr>
      <w:r>
        <w:separator/>
      </w:r>
    </w:p>
  </w:footnote>
  <w:footnote w:type="continuationSeparator" w:id="0">
    <w:p w14:paraId="663F42D4" w14:textId="77777777" w:rsidR="004603F2" w:rsidRDefault="004603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7FE017" w14:textId="77777777" w:rsidR="004F1765" w:rsidRDefault="004F1765">
    <w:pPr>
      <w:pStyle w:val="Header"/>
    </w:pPr>
  </w:p>
  <w:p w14:paraId="57C4A8AC" w14:textId="77777777" w:rsidR="004F1765" w:rsidRDefault="004F1765">
    <w:pPr>
      <w:pStyle w:val="Header"/>
    </w:pPr>
  </w:p>
  <w:p w14:paraId="2E87B1EA" w14:textId="77777777" w:rsidR="004F1765" w:rsidRDefault="004F176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7F30BE"/>
    <w:multiLevelType w:val="hybridMultilevel"/>
    <w:tmpl w:val="4698B4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612F94"/>
    <w:multiLevelType w:val="hybridMultilevel"/>
    <w:tmpl w:val="0C682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C40C6B"/>
    <w:multiLevelType w:val="hybridMultilevel"/>
    <w:tmpl w:val="15D4B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257ACF"/>
    <w:multiLevelType w:val="hybridMultilevel"/>
    <w:tmpl w:val="1EB8B99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D">
      <w:start w:val="1"/>
      <w:numFmt w:val="bullet"/>
      <w:lvlText w:val=""/>
      <w:lvlJc w:val="left"/>
      <w:pPr>
        <w:ind w:left="4320" w:hanging="360"/>
      </w:pPr>
      <w:rPr>
        <w:rFonts w:ascii="Wingdings" w:hAnsi="Wingdings"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15:restartNumberingAfterBreak="0">
    <w:nsid w:val="360D4FEB"/>
    <w:multiLevelType w:val="hybridMultilevel"/>
    <w:tmpl w:val="512A33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BB97068"/>
    <w:multiLevelType w:val="hybridMultilevel"/>
    <w:tmpl w:val="6454803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F3979BF"/>
    <w:multiLevelType w:val="hybridMultilevel"/>
    <w:tmpl w:val="B38C7F2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0CA228D"/>
    <w:multiLevelType w:val="hybridMultilevel"/>
    <w:tmpl w:val="60C84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F091B59"/>
    <w:multiLevelType w:val="hybridMultilevel"/>
    <w:tmpl w:val="C7A69D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8483229"/>
    <w:multiLevelType w:val="hybridMultilevel"/>
    <w:tmpl w:val="3950F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B9671B1"/>
    <w:multiLevelType w:val="hybridMultilevel"/>
    <w:tmpl w:val="C756D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8"/>
  </w:num>
  <w:num w:numId="4">
    <w:abstractNumId w:val="2"/>
  </w:num>
  <w:num w:numId="5">
    <w:abstractNumId w:val="1"/>
  </w:num>
  <w:num w:numId="6">
    <w:abstractNumId w:val="5"/>
  </w:num>
  <w:num w:numId="7">
    <w:abstractNumId w:val="0"/>
  </w:num>
  <w:num w:numId="8">
    <w:abstractNumId w:val="3"/>
  </w:num>
  <w:num w:numId="9">
    <w:abstractNumId w:val="7"/>
  </w:num>
  <w:num w:numId="10">
    <w:abstractNumId w:val="9"/>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37E1"/>
    <w:rsid w:val="000D6735"/>
    <w:rsid w:val="00174F41"/>
    <w:rsid w:val="001D3FB0"/>
    <w:rsid w:val="001E53D4"/>
    <w:rsid w:val="00234047"/>
    <w:rsid w:val="002616CB"/>
    <w:rsid w:val="002B0F25"/>
    <w:rsid w:val="002E486A"/>
    <w:rsid w:val="002F5E0D"/>
    <w:rsid w:val="00314287"/>
    <w:rsid w:val="00386F6C"/>
    <w:rsid w:val="00396E47"/>
    <w:rsid w:val="003A109D"/>
    <w:rsid w:val="004603F2"/>
    <w:rsid w:val="004A6B3E"/>
    <w:rsid w:val="004E03E5"/>
    <w:rsid w:val="004E34E3"/>
    <w:rsid w:val="004F1765"/>
    <w:rsid w:val="00641277"/>
    <w:rsid w:val="00657378"/>
    <w:rsid w:val="00663E89"/>
    <w:rsid w:val="0071261E"/>
    <w:rsid w:val="00755FAD"/>
    <w:rsid w:val="007F5E4B"/>
    <w:rsid w:val="00813D19"/>
    <w:rsid w:val="008A5D46"/>
    <w:rsid w:val="00A5158F"/>
    <w:rsid w:val="00B04A62"/>
    <w:rsid w:val="00B12055"/>
    <w:rsid w:val="00B83442"/>
    <w:rsid w:val="00BB6E9D"/>
    <w:rsid w:val="00BE3C2A"/>
    <w:rsid w:val="00C356A1"/>
    <w:rsid w:val="00C55C09"/>
    <w:rsid w:val="00C64983"/>
    <w:rsid w:val="00CA779E"/>
    <w:rsid w:val="00DF144D"/>
    <w:rsid w:val="00E11C22"/>
    <w:rsid w:val="00E569EF"/>
    <w:rsid w:val="00EC3DDA"/>
    <w:rsid w:val="00EE2562"/>
    <w:rsid w:val="00F41619"/>
    <w:rsid w:val="00FA4E82"/>
    <w:rsid w:val="00FD3378"/>
    <w:rsid w:val="00FD37E1"/>
    <w:rsid w:val="00FF4E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0EB4AA"/>
  <w15:chartTrackingRefBased/>
  <w15:docId w15:val="{776E587F-F723-4A4D-A87F-05D355A05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D37E1"/>
    <w:pPr>
      <w:spacing w:after="200" w:line="276" w:lineRule="auto"/>
    </w:pPr>
    <w:rPr>
      <w:rFonts w:ascii="Calibri" w:eastAsia="Calibri" w:hAnsi="Calibri" w:cs="Times New Roman"/>
    </w:rPr>
  </w:style>
  <w:style w:type="paragraph" w:styleId="Heading1">
    <w:name w:val="heading 1"/>
    <w:basedOn w:val="Normal"/>
    <w:next w:val="Normal"/>
    <w:link w:val="Heading1Char"/>
    <w:qFormat/>
    <w:rsid w:val="00FD37E1"/>
    <w:pPr>
      <w:keepNext/>
      <w:spacing w:after="0" w:line="240" w:lineRule="auto"/>
      <w:outlineLvl w:val="0"/>
    </w:pPr>
    <w:rPr>
      <w:rFonts w:ascii="Times New Roman" w:eastAsia="Times New Roman" w:hAnsi="Times New Roman"/>
      <w:sz w:val="3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D37E1"/>
    <w:rPr>
      <w:rFonts w:ascii="Times New Roman" w:eastAsia="Times New Roman" w:hAnsi="Times New Roman" w:cs="Times New Roman"/>
      <w:sz w:val="32"/>
      <w:szCs w:val="24"/>
    </w:rPr>
  </w:style>
  <w:style w:type="paragraph" w:styleId="NoSpacing">
    <w:name w:val="No Spacing"/>
    <w:uiPriority w:val="1"/>
    <w:qFormat/>
    <w:rsid w:val="00FD37E1"/>
    <w:pPr>
      <w:spacing w:after="0" w:line="240" w:lineRule="auto"/>
    </w:pPr>
    <w:rPr>
      <w:rFonts w:ascii="Calibri" w:eastAsia="Calibri" w:hAnsi="Calibri" w:cs="Times New Roman"/>
    </w:rPr>
  </w:style>
  <w:style w:type="character" w:styleId="Strong">
    <w:name w:val="Strong"/>
    <w:basedOn w:val="DefaultParagraphFont"/>
    <w:uiPriority w:val="22"/>
    <w:qFormat/>
    <w:rsid w:val="00FD37E1"/>
    <w:rPr>
      <w:b/>
      <w:bCs/>
    </w:rPr>
  </w:style>
  <w:style w:type="paragraph" w:styleId="ListParagraph">
    <w:name w:val="List Paragraph"/>
    <w:basedOn w:val="Normal"/>
    <w:uiPriority w:val="34"/>
    <w:qFormat/>
    <w:rsid w:val="00FD37E1"/>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FD37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FD37E1"/>
    <w:rPr>
      <w:rFonts w:ascii="Calibri" w:eastAsia="Calibri" w:hAnsi="Calibri" w:cs="Times New Roman"/>
    </w:rPr>
  </w:style>
  <w:style w:type="paragraph" w:styleId="Footer">
    <w:name w:val="footer"/>
    <w:basedOn w:val="Normal"/>
    <w:link w:val="FooterChar"/>
    <w:uiPriority w:val="99"/>
    <w:unhideWhenUsed/>
    <w:rsid w:val="00FD37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FD37E1"/>
    <w:rPr>
      <w:rFonts w:ascii="Calibri" w:eastAsia="Calibri" w:hAnsi="Calibri" w:cs="Times New Roman"/>
    </w:rPr>
  </w:style>
  <w:style w:type="character" w:styleId="Hyperlink">
    <w:name w:val="Hyperlink"/>
    <w:basedOn w:val="DefaultParagraphFont"/>
    <w:uiPriority w:val="99"/>
    <w:unhideWhenUsed/>
    <w:rsid w:val="00FD37E1"/>
    <w:rPr>
      <w:color w:val="0563C1" w:themeColor="hyperlink"/>
      <w:u w:val="single"/>
    </w:rPr>
  </w:style>
  <w:style w:type="paragraph" w:styleId="NormalWeb">
    <w:name w:val="Normal (Web)"/>
    <w:basedOn w:val="Normal"/>
    <w:uiPriority w:val="99"/>
    <w:unhideWhenUsed/>
    <w:rsid w:val="00FD37E1"/>
    <w:pPr>
      <w:spacing w:after="300" w:line="360" w:lineRule="atLeast"/>
    </w:pPr>
    <w:rPr>
      <w:rFonts w:ascii="Arial" w:eastAsia="Times New Roman" w:hAnsi="Arial" w:cs="Arial"/>
      <w:color w:val="867569"/>
      <w:sz w:val="20"/>
      <w:szCs w:val="20"/>
    </w:rPr>
  </w:style>
  <w:style w:type="character" w:customStyle="1" w:styleId="blockquote1">
    <w:name w:val="blockquote1"/>
    <w:basedOn w:val="DefaultParagraphFont"/>
    <w:rsid w:val="00FD37E1"/>
    <w:rPr>
      <w:rFonts w:ascii="Arial" w:hAnsi="Arial" w:cs="Arial" w:hint="default"/>
      <w:i/>
      <w:iCs/>
      <w:color w:val="F26649"/>
      <w:sz w:val="27"/>
      <w:szCs w:val="27"/>
    </w:rPr>
  </w:style>
  <w:style w:type="character" w:styleId="Emphasis">
    <w:name w:val="Emphasis"/>
    <w:basedOn w:val="DefaultParagraphFont"/>
    <w:uiPriority w:val="20"/>
    <w:qFormat/>
    <w:rsid w:val="00FD37E1"/>
    <w:rPr>
      <w:i/>
      <w:iCs/>
    </w:rPr>
  </w:style>
  <w:style w:type="paragraph" w:styleId="Title">
    <w:name w:val="Title"/>
    <w:basedOn w:val="Normal"/>
    <w:next w:val="Normal"/>
    <w:link w:val="TitleChar"/>
    <w:uiPriority w:val="10"/>
    <w:qFormat/>
    <w:rsid w:val="00FD37E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D37E1"/>
    <w:rPr>
      <w:rFonts w:asciiTheme="majorHAnsi" w:eastAsiaTheme="majorEastAsia" w:hAnsiTheme="majorHAnsi" w:cstheme="majorBidi"/>
      <w:spacing w:val="-10"/>
      <w:kern w:val="28"/>
      <w:sz w:val="56"/>
      <w:szCs w:val="56"/>
    </w:rPr>
  </w:style>
  <w:style w:type="character" w:styleId="IntenseEmphasis">
    <w:name w:val="Intense Emphasis"/>
    <w:basedOn w:val="DefaultParagraphFont"/>
    <w:uiPriority w:val="21"/>
    <w:qFormat/>
    <w:rsid w:val="00FD37E1"/>
    <w:rPr>
      <w:i/>
      <w:iCs/>
      <w:color w:val="4472C4" w:themeColor="accent1"/>
    </w:rPr>
  </w:style>
  <w:style w:type="character" w:customStyle="1" w:styleId="nowrap">
    <w:name w:val="nowrap"/>
    <w:basedOn w:val="DefaultParagraphFont"/>
    <w:rsid w:val="00FD37E1"/>
  </w:style>
  <w:style w:type="paragraph" w:customStyle="1" w:styleId="phone6">
    <w:name w:val="phone6"/>
    <w:basedOn w:val="Normal"/>
    <w:rsid w:val="00FD37E1"/>
    <w:pPr>
      <w:spacing w:after="120" w:line="240" w:lineRule="auto"/>
    </w:pPr>
    <w:rPr>
      <w:rFonts w:ascii="Times New Roman" w:eastAsia="Times New Roman" w:hAnsi="Times New Roman"/>
      <w:sz w:val="29"/>
      <w:szCs w:val="29"/>
    </w:rPr>
  </w:style>
  <w:style w:type="paragraph" w:customStyle="1" w:styleId="primary-location1">
    <w:name w:val="primary-location1"/>
    <w:basedOn w:val="Normal"/>
    <w:rsid w:val="00FD37E1"/>
    <w:pPr>
      <w:spacing w:before="60" w:after="60" w:line="240" w:lineRule="auto"/>
    </w:pPr>
    <w:rPr>
      <w:rFonts w:ascii="Times New Roman" w:eastAsia="Times New Roman" w:hAnsi="Times New Roman"/>
      <w:sz w:val="24"/>
      <w:szCs w:val="24"/>
    </w:rPr>
  </w:style>
  <w:style w:type="character" w:customStyle="1" w:styleId="street-address3">
    <w:name w:val="street-address3"/>
    <w:basedOn w:val="DefaultParagraphFont"/>
    <w:rsid w:val="00FD37E1"/>
  </w:style>
  <w:style w:type="character" w:customStyle="1" w:styleId="city-state">
    <w:name w:val="city-state"/>
    <w:basedOn w:val="DefaultParagraphFont"/>
    <w:rsid w:val="00FD37E1"/>
  </w:style>
  <w:style w:type="character" w:customStyle="1" w:styleId="locality">
    <w:name w:val="locality"/>
    <w:basedOn w:val="DefaultParagraphFont"/>
    <w:rsid w:val="00FD37E1"/>
  </w:style>
  <w:style w:type="character" w:customStyle="1" w:styleId="region">
    <w:name w:val="region"/>
    <w:basedOn w:val="DefaultParagraphFont"/>
    <w:rsid w:val="00FD37E1"/>
  </w:style>
  <w:style w:type="character" w:customStyle="1" w:styleId="postal-code">
    <w:name w:val="postal-code"/>
    <w:basedOn w:val="DefaultParagraphFont"/>
    <w:rsid w:val="00FD37E1"/>
  </w:style>
  <w:style w:type="paragraph" w:styleId="BodyText">
    <w:name w:val="Body Text"/>
    <w:basedOn w:val="Normal"/>
    <w:link w:val="BodyTextChar"/>
    <w:semiHidden/>
    <w:rsid w:val="00FD37E1"/>
    <w:pPr>
      <w:spacing w:after="0" w:line="240" w:lineRule="auto"/>
      <w:jc w:val="both"/>
    </w:pPr>
    <w:rPr>
      <w:rFonts w:ascii="Times New Roman" w:eastAsia="Times New Roman" w:hAnsi="Times New Roman"/>
      <w:sz w:val="26"/>
      <w:szCs w:val="24"/>
    </w:rPr>
  </w:style>
  <w:style w:type="character" w:customStyle="1" w:styleId="BodyTextChar">
    <w:name w:val="Body Text Char"/>
    <w:basedOn w:val="DefaultParagraphFont"/>
    <w:link w:val="BodyText"/>
    <w:semiHidden/>
    <w:rsid w:val="00FD37E1"/>
    <w:rPr>
      <w:rFonts w:ascii="Times New Roman" w:eastAsia="Times New Roman" w:hAnsi="Times New Roman" w:cs="Times New Roman"/>
      <w:sz w:val="26"/>
      <w:szCs w:val="24"/>
    </w:rPr>
  </w:style>
  <w:style w:type="paragraph" w:styleId="BodyText2">
    <w:name w:val="Body Text 2"/>
    <w:basedOn w:val="Normal"/>
    <w:link w:val="BodyText2Char"/>
    <w:uiPriority w:val="99"/>
    <w:unhideWhenUsed/>
    <w:rsid w:val="00FD37E1"/>
    <w:pPr>
      <w:spacing w:after="120" w:line="480" w:lineRule="auto"/>
    </w:pPr>
  </w:style>
  <w:style w:type="character" w:customStyle="1" w:styleId="BodyText2Char">
    <w:name w:val="Body Text 2 Char"/>
    <w:basedOn w:val="DefaultParagraphFont"/>
    <w:link w:val="BodyText2"/>
    <w:uiPriority w:val="99"/>
    <w:rsid w:val="00FD37E1"/>
    <w:rPr>
      <w:rFonts w:ascii="Calibri" w:eastAsia="Calibri" w:hAnsi="Calibri" w:cs="Times New Roman"/>
    </w:rPr>
  </w:style>
  <w:style w:type="character" w:customStyle="1" w:styleId="contentpasted0">
    <w:name w:val="contentpasted0"/>
    <w:basedOn w:val="DefaultParagraphFont"/>
    <w:rsid w:val="00FD37E1"/>
  </w:style>
  <w:style w:type="paragraph" w:styleId="BalloonText">
    <w:name w:val="Balloon Text"/>
    <w:basedOn w:val="Normal"/>
    <w:link w:val="BalloonTextChar"/>
    <w:uiPriority w:val="99"/>
    <w:semiHidden/>
    <w:unhideWhenUsed/>
    <w:rsid w:val="00174F4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4F41"/>
    <w:rPr>
      <w:rFonts w:ascii="Segoe UI" w:eastAsia="Calibri" w:hAnsi="Segoe UI" w:cs="Segoe UI"/>
      <w:sz w:val="18"/>
      <w:szCs w:val="18"/>
    </w:rPr>
  </w:style>
  <w:style w:type="character" w:styleId="UnresolvedMention">
    <w:name w:val="Unresolved Mention"/>
    <w:basedOn w:val="DefaultParagraphFont"/>
    <w:uiPriority w:val="99"/>
    <w:semiHidden/>
    <w:unhideWhenUsed/>
    <w:rsid w:val="00396E4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6101196">
      <w:bodyDiv w:val="1"/>
      <w:marLeft w:val="0"/>
      <w:marRight w:val="0"/>
      <w:marTop w:val="0"/>
      <w:marBottom w:val="0"/>
      <w:divBdr>
        <w:top w:val="none" w:sz="0" w:space="0" w:color="auto"/>
        <w:left w:val="none" w:sz="0" w:space="0" w:color="auto"/>
        <w:bottom w:val="none" w:sz="0" w:space="0" w:color="auto"/>
        <w:right w:val="none" w:sz="0" w:space="0" w:color="auto"/>
      </w:divBdr>
    </w:div>
    <w:div w:id="370769722">
      <w:bodyDiv w:val="1"/>
      <w:marLeft w:val="0"/>
      <w:marRight w:val="0"/>
      <w:marTop w:val="0"/>
      <w:marBottom w:val="0"/>
      <w:divBdr>
        <w:top w:val="none" w:sz="0" w:space="0" w:color="auto"/>
        <w:left w:val="none" w:sz="0" w:space="0" w:color="auto"/>
        <w:bottom w:val="none" w:sz="0" w:space="0" w:color="auto"/>
        <w:right w:val="none" w:sz="0" w:space="0" w:color="auto"/>
      </w:divBdr>
    </w:div>
    <w:div w:id="441152998">
      <w:bodyDiv w:val="1"/>
      <w:marLeft w:val="0"/>
      <w:marRight w:val="0"/>
      <w:marTop w:val="0"/>
      <w:marBottom w:val="0"/>
      <w:divBdr>
        <w:top w:val="none" w:sz="0" w:space="0" w:color="auto"/>
        <w:left w:val="none" w:sz="0" w:space="0" w:color="auto"/>
        <w:bottom w:val="none" w:sz="0" w:space="0" w:color="auto"/>
        <w:right w:val="none" w:sz="0" w:space="0" w:color="auto"/>
      </w:divBdr>
    </w:div>
    <w:div w:id="443424860">
      <w:bodyDiv w:val="1"/>
      <w:marLeft w:val="0"/>
      <w:marRight w:val="0"/>
      <w:marTop w:val="0"/>
      <w:marBottom w:val="0"/>
      <w:divBdr>
        <w:top w:val="none" w:sz="0" w:space="0" w:color="auto"/>
        <w:left w:val="none" w:sz="0" w:space="0" w:color="auto"/>
        <w:bottom w:val="none" w:sz="0" w:space="0" w:color="auto"/>
        <w:right w:val="none" w:sz="0" w:space="0" w:color="auto"/>
      </w:divBdr>
    </w:div>
    <w:div w:id="493647298">
      <w:bodyDiv w:val="1"/>
      <w:marLeft w:val="0"/>
      <w:marRight w:val="0"/>
      <w:marTop w:val="0"/>
      <w:marBottom w:val="0"/>
      <w:divBdr>
        <w:top w:val="none" w:sz="0" w:space="0" w:color="auto"/>
        <w:left w:val="none" w:sz="0" w:space="0" w:color="auto"/>
        <w:bottom w:val="none" w:sz="0" w:space="0" w:color="auto"/>
        <w:right w:val="none" w:sz="0" w:space="0" w:color="auto"/>
      </w:divBdr>
    </w:div>
    <w:div w:id="601382101">
      <w:bodyDiv w:val="1"/>
      <w:marLeft w:val="0"/>
      <w:marRight w:val="0"/>
      <w:marTop w:val="0"/>
      <w:marBottom w:val="0"/>
      <w:divBdr>
        <w:top w:val="none" w:sz="0" w:space="0" w:color="auto"/>
        <w:left w:val="none" w:sz="0" w:space="0" w:color="auto"/>
        <w:bottom w:val="none" w:sz="0" w:space="0" w:color="auto"/>
        <w:right w:val="none" w:sz="0" w:space="0" w:color="auto"/>
      </w:divBdr>
    </w:div>
    <w:div w:id="617760983">
      <w:bodyDiv w:val="1"/>
      <w:marLeft w:val="0"/>
      <w:marRight w:val="0"/>
      <w:marTop w:val="0"/>
      <w:marBottom w:val="0"/>
      <w:divBdr>
        <w:top w:val="none" w:sz="0" w:space="0" w:color="auto"/>
        <w:left w:val="none" w:sz="0" w:space="0" w:color="auto"/>
        <w:bottom w:val="none" w:sz="0" w:space="0" w:color="auto"/>
        <w:right w:val="none" w:sz="0" w:space="0" w:color="auto"/>
      </w:divBdr>
    </w:div>
    <w:div w:id="965812472">
      <w:bodyDiv w:val="1"/>
      <w:marLeft w:val="0"/>
      <w:marRight w:val="0"/>
      <w:marTop w:val="0"/>
      <w:marBottom w:val="0"/>
      <w:divBdr>
        <w:top w:val="none" w:sz="0" w:space="0" w:color="auto"/>
        <w:left w:val="none" w:sz="0" w:space="0" w:color="auto"/>
        <w:bottom w:val="none" w:sz="0" w:space="0" w:color="auto"/>
        <w:right w:val="none" w:sz="0" w:space="0" w:color="auto"/>
      </w:divBdr>
    </w:div>
    <w:div w:id="1192107915">
      <w:bodyDiv w:val="1"/>
      <w:marLeft w:val="0"/>
      <w:marRight w:val="0"/>
      <w:marTop w:val="0"/>
      <w:marBottom w:val="0"/>
      <w:divBdr>
        <w:top w:val="none" w:sz="0" w:space="0" w:color="auto"/>
        <w:left w:val="none" w:sz="0" w:space="0" w:color="auto"/>
        <w:bottom w:val="none" w:sz="0" w:space="0" w:color="auto"/>
        <w:right w:val="none" w:sz="0" w:space="0" w:color="auto"/>
      </w:divBdr>
    </w:div>
    <w:div w:id="1366561632">
      <w:bodyDiv w:val="1"/>
      <w:marLeft w:val="0"/>
      <w:marRight w:val="0"/>
      <w:marTop w:val="0"/>
      <w:marBottom w:val="0"/>
      <w:divBdr>
        <w:top w:val="none" w:sz="0" w:space="0" w:color="auto"/>
        <w:left w:val="none" w:sz="0" w:space="0" w:color="auto"/>
        <w:bottom w:val="none" w:sz="0" w:space="0" w:color="auto"/>
        <w:right w:val="none" w:sz="0" w:space="0" w:color="auto"/>
      </w:divBdr>
    </w:div>
    <w:div w:id="1506675217">
      <w:bodyDiv w:val="1"/>
      <w:marLeft w:val="0"/>
      <w:marRight w:val="0"/>
      <w:marTop w:val="0"/>
      <w:marBottom w:val="0"/>
      <w:divBdr>
        <w:top w:val="none" w:sz="0" w:space="0" w:color="auto"/>
        <w:left w:val="none" w:sz="0" w:space="0" w:color="auto"/>
        <w:bottom w:val="none" w:sz="0" w:space="0" w:color="auto"/>
        <w:right w:val="none" w:sz="0" w:space="0" w:color="auto"/>
      </w:divBdr>
    </w:div>
    <w:div w:id="1753700484">
      <w:bodyDiv w:val="1"/>
      <w:marLeft w:val="0"/>
      <w:marRight w:val="0"/>
      <w:marTop w:val="0"/>
      <w:marBottom w:val="0"/>
      <w:divBdr>
        <w:top w:val="none" w:sz="0" w:space="0" w:color="auto"/>
        <w:left w:val="none" w:sz="0" w:space="0" w:color="auto"/>
        <w:bottom w:val="none" w:sz="0" w:space="0" w:color="auto"/>
        <w:right w:val="none" w:sz="0" w:space="0" w:color="auto"/>
      </w:divBdr>
    </w:div>
    <w:div w:id="1913005623">
      <w:bodyDiv w:val="1"/>
      <w:marLeft w:val="0"/>
      <w:marRight w:val="0"/>
      <w:marTop w:val="0"/>
      <w:marBottom w:val="0"/>
      <w:divBdr>
        <w:top w:val="none" w:sz="0" w:space="0" w:color="auto"/>
        <w:left w:val="none" w:sz="0" w:space="0" w:color="auto"/>
        <w:bottom w:val="none" w:sz="0" w:space="0" w:color="auto"/>
        <w:right w:val="none" w:sz="0" w:space="0" w:color="auto"/>
      </w:divBdr>
    </w:div>
    <w:div w:id="1990398793">
      <w:bodyDiv w:val="1"/>
      <w:marLeft w:val="0"/>
      <w:marRight w:val="0"/>
      <w:marTop w:val="0"/>
      <w:marBottom w:val="0"/>
      <w:divBdr>
        <w:top w:val="none" w:sz="0" w:space="0" w:color="auto"/>
        <w:left w:val="none" w:sz="0" w:space="0" w:color="auto"/>
        <w:bottom w:val="none" w:sz="0" w:space="0" w:color="auto"/>
        <w:right w:val="none" w:sz="0" w:space="0" w:color="auto"/>
      </w:divBdr>
    </w:div>
    <w:div w:id="2027831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wmf"/><Relationship Id="rId21" Type="http://schemas.openxmlformats.org/officeDocument/2006/relationships/image" Target="media/image9.wmf"/><Relationship Id="rId42" Type="http://schemas.openxmlformats.org/officeDocument/2006/relationships/image" Target="media/image29.jpeg"/><Relationship Id="rId47" Type="http://schemas.openxmlformats.org/officeDocument/2006/relationships/chart" Target="charts/chart6.xml"/><Relationship Id="rId63" Type="http://schemas.openxmlformats.org/officeDocument/2006/relationships/image" Target="media/image42.jpeg"/><Relationship Id="rId68"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6.wmf"/><Relationship Id="rId11" Type="http://schemas.openxmlformats.org/officeDocument/2006/relationships/hyperlink" Target="mailto:leigh1mar@gmail.com" TargetMode="External"/><Relationship Id="rId24" Type="http://schemas.openxmlformats.org/officeDocument/2006/relationships/image" Target="media/image11.wmf"/><Relationship Id="rId32" Type="http://schemas.openxmlformats.org/officeDocument/2006/relationships/image" Target="media/image19.jpeg"/><Relationship Id="rId37" Type="http://schemas.openxmlformats.org/officeDocument/2006/relationships/image" Target="media/image24.wmf"/><Relationship Id="rId40" Type="http://schemas.openxmlformats.org/officeDocument/2006/relationships/image" Target="media/image27.wmf"/><Relationship Id="rId45" Type="http://schemas.openxmlformats.org/officeDocument/2006/relationships/chart" Target="charts/chart4.xml"/><Relationship Id="rId53" Type="http://schemas.openxmlformats.org/officeDocument/2006/relationships/image" Target="media/image32.jpeg"/><Relationship Id="rId58" Type="http://schemas.openxmlformats.org/officeDocument/2006/relationships/image" Target="media/image37.png"/><Relationship Id="rId66" Type="http://schemas.openxmlformats.org/officeDocument/2006/relationships/image" Target="media/image45.jpeg"/><Relationship Id="rId5" Type="http://schemas.openxmlformats.org/officeDocument/2006/relationships/webSettings" Target="webSettings.xml"/><Relationship Id="rId61" Type="http://schemas.openxmlformats.org/officeDocument/2006/relationships/image" Target="media/image40.jpeg"/><Relationship Id="rId19" Type="http://schemas.openxmlformats.org/officeDocument/2006/relationships/image" Target="media/image7.jpeg"/><Relationship Id="rId14" Type="http://schemas.openxmlformats.org/officeDocument/2006/relationships/hyperlink" Target="mailto:jakepaintin11@gmail.com%20" TargetMode="External"/><Relationship Id="rId22" Type="http://schemas.openxmlformats.org/officeDocument/2006/relationships/chart" Target="charts/chart1.xml"/><Relationship Id="rId27" Type="http://schemas.openxmlformats.org/officeDocument/2006/relationships/image" Target="media/image14.wmf"/><Relationship Id="rId30" Type="http://schemas.openxmlformats.org/officeDocument/2006/relationships/image" Target="media/image17.wmf"/><Relationship Id="rId35" Type="http://schemas.openxmlformats.org/officeDocument/2006/relationships/image" Target="media/image22.jpeg"/><Relationship Id="rId43" Type="http://schemas.openxmlformats.org/officeDocument/2006/relationships/chart" Target="charts/chart2.xml"/><Relationship Id="rId48" Type="http://schemas.openxmlformats.org/officeDocument/2006/relationships/chart" Target="charts/chart7.xml"/><Relationship Id="rId56" Type="http://schemas.openxmlformats.org/officeDocument/2006/relationships/image" Target="media/image35.png"/><Relationship Id="rId64" Type="http://schemas.openxmlformats.org/officeDocument/2006/relationships/image" Target="media/image43.jpeg"/><Relationship Id="rId69"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lstephenson@crb1.net" TargetMode="External"/><Relationship Id="rId17" Type="http://schemas.openxmlformats.org/officeDocument/2006/relationships/image" Target="media/image5.jpeg"/><Relationship Id="rId25" Type="http://schemas.openxmlformats.org/officeDocument/2006/relationships/image" Target="media/image12.wmf"/><Relationship Id="rId33" Type="http://schemas.openxmlformats.org/officeDocument/2006/relationships/image" Target="media/image20.jpeg"/><Relationship Id="rId38" Type="http://schemas.openxmlformats.org/officeDocument/2006/relationships/image" Target="media/image25.wmf"/><Relationship Id="rId46" Type="http://schemas.openxmlformats.org/officeDocument/2006/relationships/chart" Target="charts/chart5.xml"/><Relationship Id="rId59" Type="http://schemas.openxmlformats.org/officeDocument/2006/relationships/image" Target="media/image38.png"/><Relationship Id="rId67" Type="http://schemas.openxmlformats.org/officeDocument/2006/relationships/hyperlink" Target="http://www.bing.com/images/search?q=children+hands+around+the+world&amp;qpvt=children+hands+around+the+world&amp;FORM=IGRE#view=detail&amp;id=1EF5B263E126A9868C1B3E729AE7C1564A6AAD48&amp;selectedIndex=45" TargetMode="External"/><Relationship Id="rId20" Type="http://schemas.openxmlformats.org/officeDocument/2006/relationships/image" Target="media/image8.jpeg"/><Relationship Id="rId41" Type="http://schemas.openxmlformats.org/officeDocument/2006/relationships/image" Target="media/image28.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0.jpeg"/><Relationship Id="rId28" Type="http://schemas.openxmlformats.org/officeDocument/2006/relationships/image" Target="media/image15.wmf"/><Relationship Id="rId36" Type="http://schemas.openxmlformats.org/officeDocument/2006/relationships/image" Target="media/image23.wmf"/><Relationship Id="rId49" Type="http://schemas.openxmlformats.org/officeDocument/2006/relationships/chart" Target="charts/chart8.xml"/><Relationship Id="rId57" Type="http://schemas.openxmlformats.org/officeDocument/2006/relationships/image" Target="media/image36.png"/><Relationship Id="rId10" Type="http://schemas.openxmlformats.org/officeDocument/2006/relationships/hyperlink" Target="mailto:angel_sent_from_heaven_8705@yahoo.com" TargetMode="External"/><Relationship Id="rId31" Type="http://schemas.openxmlformats.org/officeDocument/2006/relationships/image" Target="media/image18.wmf"/><Relationship Id="rId44" Type="http://schemas.openxmlformats.org/officeDocument/2006/relationships/chart" Target="charts/chart3.xml"/><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mailto:tosha.garner1@wyo.gov%20" TargetMode="External"/><Relationship Id="rId18" Type="http://schemas.openxmlformats.org/officeDocument/2006/relationships/image" Target="media/image6.jpeg"/><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chart" Target="charts/chart9.xml"/><Relationship Id="rId55" Type="http://schemas.openxmlformats.org/officeDocument/2006/relationships/image" Target="media/image34.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chemeClr val="accent1">
                <a:alpha val="70000"/>
              </a:schemeClr>
            </a:solidFill>
            <a:ln>
              <a:noFill/>
            </a:ln>
            <a:effectLst/>
          </c:spPr>
          <c:invertIfNegative val="0"/>
          <c:dLbls>
            <c:dLbl>
              <c:idx val="0"/>
              <c:tx>
                <c:rich>
                  <a:bodyPr/>
                  <a:lstStyle/>
                  <a:p>
                    <a:r>
                      <a:rPr lang="en-US"/>
                      <a:t>67.0%</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C3E-4840-AB19-96710F9C7C4C}"/>
                </c:ext>
              </c:extLst>
            </c:dLbl>
            <c:dLbl>
              <c:idx val="1"/>
              <c:layout>
                <c:manualLayout>
                  <c:x val="6.4516129032258264E-3"/>
                  <c:y val="8.6316965481355576E-2"/>
                </c:manualLayout>
              </c:layout>
              <c:tx>
                <c:rich>
                  <a:bodyPr/>
                  <a:lstStyle/>
                  <a:p>
                    <a:r>
                      <a:rPr lang="en-US"/>
                      <a:t>4.0%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C3E-4840-AB19-96710F9C7C4C}"/>
                </c:ext>
              </c:extLst>
            </c:dLbl>
            <c:dLbl>
              <c:idx val="2"/>
              <c:tx>
                <c:rich>
                  <a:bodyPr/>
                  <a:lstStyle/>
                  <a:p>
                    <a:r>
                      <a:rPr lang="en-US"/>
                      <a:t>7.2%</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C3E-4840-AB19-96710F9C7C4C}"/>
                </c:ext>
              </c:extLst>
            </c:dLbl>
            <c:dLbl>
              <c:idx val="3"/>
              <c:tx>
                <c:rich>
                  <a:bodyPr/>
                  <a:lstStyle/>
                  <a:p>
                    <a:fld id="{EF9133B9-4250-4AFB-8691-FDC7BC0A85FC}" type="VALUE">
                      <a:rPr lang="en-US"/>
                      <a:pPr/>
                      <a:t>[VALUE]</a:t>
                    </a:fld>
                    <a:r>
                      <a:rPr lang="en-US"/>
                      <a:t>.23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C3E-4840-AB19-96710F9C7C4C}"/>
                </c:ext>
              </c:extLst>
            </c:dLbl>
            <c:dLbl>
              <c:idx val="4"/>
              <c:tx>
                <c:rich>
                  <a:bodyPr/>
                  <a:lstStyle/>
                  <a:p>
                    <a:r>
                      <a:rPr lang="en-US"/>
                      <a:t>2.17%</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C3E-4840-AB19-96710F9C7C4C}"/>
                </c:ext>
              </c:extLst>
            </c:dLbl>
            <c:dLbl>
              <c:idx val="5"/>
              <c:tx>
                <c:rich>
                  <a:bodyPr/>
                  <a:lstStyle/>
                  <a:p>
                    <a:r>
                      <a:rPr lang="en-US"/>
                      <a:t>6.0%</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C3E-4840-AB19-96710F9C7C4C}"/>
                </c:ext>
              </c:extLst>
            </c:dLbl>
            <c:dLbl>
              <c:idx val="6"/>
              <c:tx>
                <c:rich>
                  <a:bodyPr/>
                  <a:lstStyle/>
                  <a:p>
                    <a:r>
                      <a:rPr lang="en-US"/>
                      <a:t>7.4%</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C3E-4840-AB19-96710F9C7C4C}"/>
                </c:ext>
              </c:extLst>
            </c:dLbl>
            <c:dLbl>
              <c:idx val="7"/>
              <c:tx>
                <c:rich>
                  <a:bodyPr/>
                  <a:lstStyle/>
                  <a:p>
                    <a:r>
                      <a:rPr lang="en-US"/>
                      <a:t>6.0%</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C3E-4840-AB19-96710F9C7C4C}"/>
                </c:ext>
              </c:extLst>
            </c:dLbl>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Sheet1!$A$2:$A$10</c:f>
              <c:strCache>
                <c:ptCount val="8"/>
                <c:pt idx="0">
                  <c:v>Wages</c:v>
                </c:pt>
                <c:pt idx="1">
                  <c:v>Fringe</c:v>
                </c:pt>
                <c:pt idx="2">
                  <c:v>Supplies</c:v>
                </c:pt>
                <c:pt idx="3">
                  <c:v>Travel</c:v>
                </c:pt>
                <c:pt idx="4">
                  <c:v>Training</c:v>
                </c:pt>
                <c:pt idx="5">
                  <c:v>Bldg. Improv.</c:v>
                </c:pt>
                <c:pt idx="6">
                  <c:v>Operating </c:v>
                </c:pt>
                <c:pt idx="7">
                  <c:v>Equipment</c:v>
                </c:pt>
              </c:strCache>
            </c:strRef>
          </c:cat>
          <c:val>
            <c:numRef>
              <c:f>Sheet1!$B$2:$B$10</c:f>
              <c:numCache>
                <c:formatCode>General</c:formatCode>
                <c:ptCount val="9"/>
                <c:pt idx="0">
                  <c:v>49.59</c:v>
                </c:pt>
                <c:pt idx="1">
                  <c:v>18.239999999999998</c:v>
                </c:pt>
                <c:pt idx="2">
                  <c:v>6.7</c:v>
                </c:pt>
                <c:pt idx="3">
                  <c:v>0</c:v>
                </c:pt>
                <c:pt idx="4">
                  <c:v>2.21</c:v>
                </c:pt>
                <c:pt idx="5">
                  <c:v>11.37</c:v>
                </c:pt>
                <c:pt idx="6">
                  <c:v>10.25</c:v>
                </c:pt>
                <c:pt idx="7">
                  <c:v>1.64</c:v>
                </c:pt>
              </c:numCache>
            </c:numRef>
          </c:val>
          <c:extLst>
            <c:ext xmlns:c16="http://schemas.microsoft.com/office/drawing/2014/chart" uri="{C3380CC4-5D6E-409C-BE32-E72D297353CC}">
              <c16:uniqueId val="{00000008-7C3E-4840-AB19-96710F9C7C4C}"/>
            </c:ext>
          </c:extLst>
        </c:ser>
        <c:ser>
          <c:idx val="1"/>
          <c:order val="1"/>
          <c:tx>
            <c:strRef>
              <c:f>Sheet1!$C$1</c:f>
              <c:strCache>
                <c:ptCount val="1"/>
                <c:pt idx="0">
                  <c:v>Series 2</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Sheet1!$A$2:$A$10</c:f>
              <c:strCache>
                <c:ptCount val="8"/>
                <c:pt idx="0">
                  <c:v>Wages</c:v>
                </c:pt>
                <c:pt idx="1">
                  <c:v>Fringe</c:v>
                </c:pt>
                <c:pt idx="2">
                  <c:v>Supplies</c:v>
                </c:pt>
                <c:pt idx="3">
                  <c:v>Travel</c:v>
                </c:pt>
                <c:pt idx="4">
                  <c:v>Training</c:v>
                </c:pt>
                <c:pt idx="5">
                  <c:v>Bldg. Improv.</c:v>
                </c:pt>
                <c:pt idx="6">
                  <c:v>Operating </c:v>
                </c:pt>
                <c:pt idx="7">
                  <c:v>Equipment</c:v>
                </c:pt>
              </c:strCache>
            </c:strRef>
          </c:cat>
          <c:val>
            <c:numRef>
              <c:f>Sheet1!$C$2:$C$10</c:f>
              <c:numCache>
                <c:formatCode>General</c:formatCode>
                <c:ptCount val="9"/>
              </c:numCache>
            </c:numRef>
          </c:val>
          <c:extLst>
            <c:ext xmlns:c16="http://schemas.microsoft.com/office/drawing/2014/chart" uri="{C3380CC4-5D6E-409C-BE32-E72D297353CC}">
              <c16:uniqueId val="{00000009-7C3E-4840-AB19-96710F9C7C4C}"/>
            </c:ext>
          </c:extLst>
        </c:ser>
        <c:ser>
          <c:idx val="2"/>
          <c:order val="2"/>
          <c:tx>
            <c:strRef>
              <c:f>Sheet1!$D$1</c:f>
              <c:strCache>
                <c:ptCount val="1"/>
                <c:pt idx="0">
                  <c:v>Series 3</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Sheet1!$A$2:$A$10</c:f>
              <c:strCache>
                <c:ptCount val="8"/>
                <c:pt idx="0">
                  <c:v>Wages</c:v>
                </c:pt>
                <c:pt idx="1">
                  <c:v>Fringe</c:v>
                </c:pt>
                <c:pt idx="2">
                  <c:v>Supplies</c:v>
                </c:pt>
                <c:pt idx="3">
                  <c:v>Travel</c:v>
                </c:pt>
                <c:pt idx="4">
                  <c:v>Training</c:v>
                </c:pt>
                <c:pt idx="5">
                  <c:v>Bldg. Improv.</c:v>
                </c:pt>
                <c:pt idx="6">
                  <c:v>Operating </c:v>
                </c:pt>
                <c:pt idx="7">
                  <c:v>Equipment</c:v>
                </c:pt>
              </c:strCache>
            </c:strRef>
          </c:cat>
          <c:val>
            <c:numRef>
              <c:f>Sheet1!$D$2:$D$10</c:f>
              <c:numCache>
                <c:formatCode>General</c:formatCode>
                <c:ptCount val="9"/>
              </c:numCache>
            </c:numRef>
          </c:val>
          <c:extLst>
            <c:ext xmlns:c16="http://schemas.microsoft.com/office/drawing/2014/chart" uri="{C3380CC4-5D6E-409C-BE32-E72D297353CC}">
              <c16:uniqueId val="{0000000A-7C3E-4840-AB19-96710F9C7C4C}"/>
            </c:ext>
          </c:extLst>
        </c:ser>
        <c:dLbls>
          <c:dLblPos val="inEnd"/>
          <c:showLegendKey val="0"/>
          <c:showVal val="1"/>
          <c:showCatName val="0"/>
          <c:showSerName val="0"/>
          <c:showPercent val="0"/>
          <c:showBubbleSize val="0"/>
        </c:dLbls>
        <c:gapWidth val="80"/>
        <c:overlap val="25"/>
        <c:axId val="1394797120"/>
        <c:axId val="1333825776"/>
      </c:barChart>
      <c:catAx>
        <c:axId val="1394797120"/>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1000" b="1" i="0" u="none" strike="noStrike" kern="1200" cap="none" spc="20" normalizeH="0" baseline="0">
                <a:solidFill>
                  <a:schemeClr val="tx1"/>
                </a:solidFill>
                <a:latin typeface="+mn-lt"/>
                <a:ea typeface="+mn-ea"/>
                <a:cs typeface="+mn-cs"/>
              </a:defRPr>
            </a:pPr>
            <a:endParaRPr lang="en-US"/>
          </a:p>
        </c:txPr>
        <c:crossAx val="1333825776"/>
        <c:crosses val="autoZero"/>
        <c:auto val="1"/>
        <c:lblAlgn val="ctr"/>
        <c:lblOffset val="100"/>
        <c:noMultiLvlLbl val="0"/>
      </c:catAx>
      <c:valAx>
        <c:axId val="133382577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spc="20" baseline="0">
                <a:solidFill>
                  <a:schemeClr val="tx1"/>
                </a:solidFill>
                <a:latin typeface="+mn-lt"/>
                <a:ea typeface="+mn-ea"/>
                <a:cs typeface="+mn-cs"/>
              </a:defRPr>
            </a:pPr>
            <a:endParaRPr lang="en-US"/>
          </a:p>
        </c:txPr>
        <c:crossAx val="13947971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sz="1000" b="1">
          <a:solidFill>
            <a:schemeClr val="tx1"/>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700" b="0" i="0" u="none" strike="noStrike" kern="1200" spc="0" baseline="0">
                <a:solidFill>
                  <a:schemeClr val="tx1">
                    <a:lumMod val="65000"/>
                    <a:lumOff val="35000"/>
                  </a:schemeClr>
                </a:solidFill>
                <a:latin typeface="+mn-lt"/>
                <a:ea typeface="+mn-ea"/>
                <a:cs typeface="+mn-cs"/>
              </a:defRPr>
            </a:pPr>
            <a:r>
              <a:rPr lang="en-US" sz="1700" dirty="0"/>
              <a:t>3 Year Old Math Data Fall 2022</a:t>
            </a:r>
          </a:p>
        </c:rich>
      </c:tx>
      <c:overlay val="0"/>
      <c:spPr>
        <a:noFill/>
        <a:ln>
          <a:noFill/>
        </a:ln>
        <a:effectLst/>
      </c:spPr>
      <c:txPr>
        <a:bodyPr rot="0" spcFirstLastPara="1" vertOverflow="ellipsis" vert="horz" wrap="square" anchor="ctr" anchorCtr="1"/>
        <a:lstStyle/>
        <a:p>
          <a:pPr>
            <a:defRPr sz="17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Below Expectations</c:v>
                </c:pt>
              </c:strCache>
            </c:strRef>
          </c:tx>
          <c:spPr>
            <a:solidFill>
              <a:schemeClr val="accent1"/>
            </a:solidFill>
            <a:ln>
              <a:noFill/>
            </a:ln>
            <a:effectLst/>
          </c:spPr>
          <c:invertIfNegative val="0"/>
          <c:cat>
            <c:strRef>
              <c:f>Sheet1!$A$2:$A$13</c:f>
              <c:strCache>
                <c:ptCount val="12"/>
                <c:pt idx="0">
                  <c:v>20a</c:v>
                </c:pt>
                <c:pt idx="1">
                  <c:v>20b</c:v>
                </c:pt>
                <c:pt idx="2">
                  <c:v>20c</c:v>
                </c:pt>
                <c:pt idx="3">
                  <c:v>20d</c:v>
                </c:pt>
                <c:pt idx="4">
                  <c:v>20e</c:v>
                </c:pt>
                <c:pt idx="5">
                  <c:v>20f</c:v>
                </c:pt>
                <c:pt idx="6">
                  <c:v>21a</c:v>
                </c:pt>
                <c:pt idx="7">
                  <c:v>21b</c:v>
                </c:pt>
                <c:pt idx="8">
                  <c:v>22a</c:v>
                </c:pt>
                <c:pt idx="9">
                  <c:v>22b</c:v>
                </c:pt>
                <c:pt idx="10">
                  <c:v>22c</c:v>
                </c:pt>
                <c:pt idx="11">
                  <c:v>23</c:v>
                </c:pt>
              </c:strCache>
            </c:strRef>
          </c:cat>
          <c:val>
            <c:numRef>
              <c:f>Sheet1!$B$2:$B$13</c:f>
              <c:numCache>
                <c:formatCode>General</c:formatCode>
                <c:ptCount val="12"/>
                <c:pt idx="0">
                  <c:v>8</c:v>
                </c:pt>
                <c:pt idx="1">
                  <c:v>9</c:v>
                </c:pt>
                <c:pt idx="2">
                  <c:v>7</c:v>
                </c:pt>
                <c:pt idx="3">
                  <c:v>0</c:v>
                </c:pt>
                <c:pt idx="4">
                  <c:v>0</c:v>
                </c:pt>
                <c:pt idx="5">
                  <c:v>0</c:v>
                </c:pt>
                <c:pt idx="6">
                  <c:v>15</c:v>
                </c:pt>
                <c:pt idx="7">
                  <c:v>1</c:v>
                </c:pt>
                <c:pt idx="8">
                  <c:v>3</c:v>
                </c:pt>
                <c:pt idx="9">
                  <c:v>0</c:v>
                </c:pt>
                <c:pt idx="10">
                  <c:v>0</c:v>
                </c:pt>
                <c:pt idx="11">
                  <c:v>6</c:v>
                </c:pt>
              </c:numCache>
            </c:numRef>
          </c:val>
          <c:extLst>
            <c:ext xmlns:c16="http://schemas.microsoft.com/office/drawing/2014/chart" uri="{C3380CC4-5D6E-409C-BE32-E72D297353CC}">
              <c16:uniqueId val="{00000000-0157-4836-879B-D0601B8E882F}"/>
            </c:ext>
          </c:extLst>
        </c:ser>
        <c:ser>
          <c:idx val="1"/>
          <c:order val="1"/>
          <c:tx>
            <c:strRef>
              <c:f>Sheet1!$C$1</c:f>
              <c:strCache>
                <c:ptCount val="1"/>
                <c:pt idx="0">
                  <c:v>Meeting Expectations</c:v>
                </c:pt>
              </c:strCache>
            </c:strRef>
          </c:tx>
          <c:spPr>
            <a:solidFill>
              <a:schemeClr val="accent3"/>
            </a:solidFill>
            <a:ln>
              <a:noFill/>
            </a:ln>
            <a:effectLst/>
          </c:spPr>
          <c:invertIfNegative val="0"/>
          <c:cat>
            <c:strRef>
              <c:f>Sheet1!$A$2:$A$13</c:f>
              <c:strCache>
                <c:ptCount val="12"/>
                <c:pt idx="0">
                  <c:v>20a</c:v>
                </c:pt>
                <c:pt idx="1">
                  <c:v>20b</c:v>
                </c:pt>
                <c:pt idx="2">
                  <c:v>20c</c:v>
                </c:pt>
                <c:pt idx="3">
                  <c:v>20d</c:v>
                </c:pt>
                <c:pt idx="4">
                  <c:v>20e</c:v>
                </c:pt>
                <c:pt idx="5">
                  <c:v>20f</c:v>
                </c:pt>
                <c:pt idx="6">
                  <c:v>21a</c:v>
                </c:pt>
                <c:pt idx="7">
                  <c:v>21b</c:v>
                </c:pt>
                <c:pt idx="8">
                  <c:v>22a</c:v>
                </c:pt>
                <c:pt idx="9">
                  <c:v>22b</c:v>
                </c:pt>
                <c:pt idx="10">
                  <c:v>22c</c:v>
                </c:pt>
                <c:pt idx="11">
                  <c:v>23</c:v>
                </c:pt>
              </c:strCache>
            </c:strRef>
          </c:cat>
          <c:val>
            <c:numRef>
              <c:f>Sheet1!$C$2:$C$13</c:f>
              <c:numCache>
                <c:formatCode>General</c:formatCode>
                <c:ptCount val="12"/>
                <c:pt idx="0">
                  <c:v>22</c:v>
                </c:pt>
                <c:pt idx="1">
                  <c:v>21</c:v>
                </c:pt>
                <c:pt idx="2">
                  <c:v>18</c:v>
                </c:pt>
                <c:pt idx="3">
                  <c:v>30</c:v>
                </c:pt>
                <c:pt idx="4">
                  <c:v>30</c:v>
                </c:pt>
                <c:pt idx="5">
                  <c:v>30</c:v>
                </c:pt>
                <c:pt idx="6">
                  <c:v>15</c:v>
                </c:pt>
                <c:pt idx="7">
                  <c:v>28</c:v>
                </c:pt>
                <c:pt idx="8">
                  <c:v>27</c:v>
                </c:pt>
                <c:pt idx="9">
                  <c:v>27</c:v>
                </c:pt>
                <c:pt idx="10">
                  <c:v>27</c:v>
                </c:pt>
                <c:pt idx="11">
                  <c:v>20</c:v>
                </c:pt>
              </c:numCache>
            </c:numRef>
          </c:val>
          <c:extLst>
            <c:ext xmlns:c16="http://schemas.microsoft.com/office/drawing/2014/chart" uri="{C3380CC4-5D6E-409C-BE32-E72D297353CC}">
              <c16:uniqueId val="{00000001-0157-4836-879B-D0601B8E882F}"/>
            </c:ext>
          </c:extLst>
        </c:ser>
        <c:ser>
          <c:idx val="2"/>
          <c:order val="2"/>
          <c:tx>
            <c:strRef>
              <c:f>Sheet1!$D$1</c:f>
              <c:strCache>
                <c:ptCount val="1"/>
                <c:pt idx="0">
                  <c:v>Exceeding Expectations</c:v>
                </c:pt>
              </c:strCache>
            </c:strRef>
          </c:tx>
          <c:spPr>
            <a:solidFill>
              <a:schemeClr val="accent5"/>
            </a:solidFill>
            <a:ln>
              <a:noFill/>
            </a:ln>
            <a:effectLst/>
          </c:spPr>
          <c:invertIfNegative val="0"/>
          <c:cat>
            <c:strRef>
              <c:f>Sheet1!$A$2:$A$13</c:f>
              <c:strCache>
                <c:ptCount val="12"/>
                <c:pt idx="0">
                  <c:v>20a</c:v>
                </c:pt>
                <c:pt idx="1">
                  <c:v>20b</c:v>
                </c:pt>
                <c:pt idx="2">
                  <c:v>20c</c:v>
                </c:pt>
                <c:pt idx="3">
                  <c:v>20d</c:v>
                </c:pt>
                <c:pt idx="4">
                  <c:v>20e</c:v>
                </c:pt>
                <c:pt idx="5">
                  <c:v>20f</c:v>
                </c:pt>
                <c:pt idx="6">
                  <c:v>21a</c:v>
                </c:pt>
                <c:pt idx="7">
                  <c:v>21b</c:v>
                </c:pt>
                <c:pt idx="8">
                  <c:v>22a</c:v>
                </c:pt>
                <c:pt idx="9">
                  <c:v>22b</c:v>
                </c:pt>
                <c:pt idx="10">
                  <c:v>22c</c:v>
                </c:pt>
                <c:pt idx="11">
                  <c:v>23</c:v>
                </c:pt>
              </c:strCache>
            </c:strRef>
          </c:cat>
          <c:val>
            <c:numRef>
              <c:f>Sheet1!$D$2:$D$13</c:f>
              <c:numCache>
                <c:formatCode>General</c:formatCode>
                <c:ptCount val="12"/>
                <c:pt idx="0">
                  <c:v>0</c:v>
                </c:pt>
                <c:pt idx="1">
                  <c:v>0</c:v>
                </c:pt>
                <c:pt idx="2">
                  <c:v>5</c:v>
                </c:pt>
                <c:pt idx="3">
                  <c:v>0</c:v>
                </c:pt>
                <c:pt idx="4">
                  <c:v>0</c:v>
                </c:pt>
                <c:pt idx="5">
                  <c:v>0</c:v>
                </c:pt>
                <c:pt idx="6">
                  <c:v>0</c:v>
                </c:pt>
                <c:pt idx="7">
                  <c:v>1</c:v>
                </c:pt>
                <c:pt idx="8">
                  <c:v>0</c:v>
                </c:pt>
                <c:pt idx="9">
                  <c:v>3</c:v>
                </c:pt>
                <c:pt idx="10">
                  <c:v>3</c:v>
                </c:pt>
                <c:pt idx="11">
                  <c:v>4</c:v>
                </c:pt>
              </c:numCache>
            </c:numRef>
          </c:val>
          <c:extLst>
            <c:ext xmlns:c16="http://schemas.microsoft.com/office/drawing/2014/chart" uri="{C3380CC4-5D6E-409C-BE32-E72D297353CC}">
              <c16:uniqueId val="{00000002-0157-4836-879B-D0601B8E882F}"/>
            </c:ext>
          </c:extLst>
        </c:ser>
        <c:dLbls>
          <c:showLegendKey val="0"/>
          <c:showVal val="0"/>
          <c:showCatName val="0"/>
          <c:showSerName val="0"/>
          <c:showPercent val="0"/>
          <c:showBubbleSize val="0"/>
        </c:dLbls>
        <c:gapWidth val="219"/>
        <c:overlap val="-27"/>
        <c:axId val="1742193407"/>
        <c:axId val="1742180511"/>
      </c:barChart>
      <c:catAx>
        <c:axId val="174219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1742180511"/>
        <c:crosses val="autoZero"/>
        <c:auto val="1"/>
        <c:lblAlgn val="ctr"/>
        <c:lblOffset val="100"/>
        <c:noMultiLvlLbl val="0"/>
      </c:catAx>
      <c:valAx>
        <c:axId val="17421805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17421934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700" b="0" i="0" u="none" strike="noStrike" kern="1200" spc="0" baseline="0">
                <a:solidFill>
                  <a:schemeClr val="tx1">
                    <a:lumMod val="65000"/>
                    <a:lumOff val="35000"/>
                  </a:schemeClr>
                </a:solidFill>
                <a:latin typeface="+mn-lt"/>
                <a:ea typeface="+mn-ea"/>
                <a:cs typeface="+mn-cs"/>
              </a:defRPr>
            </a:pPr>
            <a:r>
              <a:rPr lang="en-US" sz="1700" dirty="0"/>
              <a:t>3 Year</a:t>
            </a:r>
            <a:r>
              <a:rPr lang="en-US" sz="1700" baseline="0" dirty="0"/>
              <a:t> Old Math Data Spring 2023</a:t>
            </a:r>
            <a:endParaRPr lang="en-US" sz="1700" dirty="0"/>
          </a:p>
        </c:rich>
      </c:tx>
      <c:layout>
        <c:manualLayout>
          <c:xMode val="edge"/>
          <c:yMode val="edge"/>
          <c:x val="0.14588488065285823"/>
          <c:y val="2.2231041285469325E-2"/>
        </c:manualLayout>
      </c:layout>
      <c:overlay val="0"/>
      <c:spPr>
        <a:noFill/>
        <a:ln>
          <a:noFill/>
        </a:ln>
        <a:effectLst/>
      </c:spPr>
      <c:txPr>
        <a:bodyPr rot="0" spcFirstLastPara="1" vertOverflow="ellipsis" vert="horz" wrap="square" anchor="ctr" anchorCtr="1"/>
        <a:lstStyle/>
        <a:p>
          <a:pPr>
            <a:defRPr sz="17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Below Expectations</c:v>
                </c:pt>
              </c:strCache>
            </c:strRef>
          </c:tx>
          <c:spPr>
            <a:solidFill>
              <a:schemeClr val="accent1"/>
            </a:solidFill>
            <a:ln>
              <a:noFill/>
            </a:ln>
            <a:effectLst/>
          </c:spPr>
          <c:invertIfNegative val="0"/>
          <c:cat>
            <c:strRef>
              <c:f>Sheet1!$A$2:$A$13</c:f>
              <c:strCache>
                <c:ptCount val="12"/>
                <c:pt idx="0">
                  <c:v>20a</c:v>
                </c:pt>
                <c:pt idx="1">
                  <c:v>20b</c:v>
                </c:pt>
                <c:pt idx="2">
                  <c:v>20c</c:v>
                </c:pt>
                <c:pt idx="3">
                  <c:v>20d</c:v>
                </c:pt>
                <c:pt idx="4">
                  <c:v>20e</c:v>
                </c:pt>
                <c:pt idx="5">
                  <c:v>20f</c:v>
                </c:pt>
                <c:pt idx="6">
                  <c:v>21a</c:v>
                </c:pt>
                <c:pt idx="7">
                  <c:v>21b</c:v>
                </c:pt>
                <c:pt idx="8">
                  <c:v>22a</c:v>
                </c:pt>
                <c:pt idx="9">
                  <c:v>22b</c:v>
                </c:pt>
                <c:pt idx="10">
                  <c:v>22c</c:v>
                </c:pt>
                <c:pt idx="11">
                  <c:v>23</c:v>
                </c:pt>
              </c:strCache>
            </c:strRef>
          </c:cat>
          <c:val>
            <c:numRef>
              <c:f>Sheet1!$B$2:$B$13</c:f>
              <c:numCache>
                <c:formatCode>General</c:formatCode>
                <c:ptCount val="12"/>
                <c:pt idx="0">
                  <c:v>0</c:v>
                </c:pt>
                <c:pt idx="1">
                  <c:v>4</c:v>
                </c:pt>
                <c:pt idx="2">
                  <c:v>1</c:v>
                </c:pt>
                <c:pt idx="3">
                  <c:v>0</c:v>
                </c:pt>
                <c:pt idx="4">
                  <c:v>0</c:v>
                </c:pt>
                <c:pt idx="5">
                  <c:v>0</c:v>
                </c:pt>
                <c:pt idx="6">
                  <c:v>3</c:v>
                </c:pt>
                <c:pt idx="7">
                  <c:v>0</c:v>
                </c:pt>
                <c:pt idx="8">
                  <c:v>0</c:v>
                </c:pt>
                <c:pt idx="9">
                  <c:v>0</c:v>
                </c:pt>
                <c:pt idx="10">
                  <c:v>0</c:v>
                </c:pt>
                <c:pt idx="11">
                  <c:v>2</c:v>
                </c:pt>
              </c:numCache>
            </c:numRef>
          </c:val>
          <c:extLst>
            <c:ext xmlns:c16="http://schemas.microsoft.com/office/drawing/2014/chart" uri="{C3380CC4-5D6E-409C-BE32-E72D297353CC}">
              <c16:uniqueId val="{00000000-0FB9-4763-B9A9-F71781C7B704}"/>
            </c:ext>
          </c:extLst>
        </c:ser>
        <c:ser>
          <c:idx val="1"/>
          <c:order val="1"/>
          <c:tx>
            <c:strRef>
              <c:f>Sheet1!$C$1</c:f>
              <c:strCache>
                <c:ptCount val="1"/>
                <c:pt idx="0">
                  <c:v>Meeting Expectations</c:v>
                </c:pt>
              </c:strCache>
            </c:strRef>
          </c:tx>
          <c:spPr>
            <a:solidFill>
              <a:schemeClr val="accent3"/>
            </a:solidFill>
            <a:ln>
              <a:noFill/>
            </a:ln>
            <a:effectLst/>
          </c:spPr>
          <c:invertIfNegative val="0"/>
          <c:cat>
            <c:strRef>
              <c:f>Sheet1!$A$2:$A$13</c:f>
              <c:strCache>
                <c:ptCount val="12"/>
                <c:pt idx="0">
                  <c:v>20a</c:v>
                </c:pt>
                <c:pt idx="1">
                  <c:v>20b</c:v>
                </c:pt>
                <c:pt idx="2">
                  <c:v>20c</c:v>
                </c:pt>
                <c:pt idx="3">
                  <c:v>20d</c:v>
                </c:pt>
                <c:pt idx="4">
                  <c:v>20e</c:v>
                </c:pt>
                <c:pt idx="5">
                  <c:v>20f</c:v>
                </c:pt>
                <c:pt idx="6">
                  <c:v>21a</c:v>
                </c:pt>
                <c:pt idx="7">
                  <c:v>21b</c:v>
                </c:pt>
                <c:pt idx="8">
                  <c:v>22a</c:v>
                </c:pt>
                <c:pt idx="9">
                  <c:v>22b</c:v>
                </c:pt>
                <c:pt idx="10">
                  <c:v>22c</c:v>
                </c:pt>
                <c:pt idx="11">
                  <c:v>23</c:v>
                </c:pt>
              </c:strCache>
            </c:strRef>
          </c:cat>
          <c:val>
            <c:numRef>
              <c:f>Sheet1!$C$2:$C$13</c:f>
              <c:numCache>
                <c:formatCode>General</c:formatCode>
                <c:ptCount val="12"/>
                <c:pt idx="0">
                  <c:v>24</c:v>
                </c:pt>
                <c:pt idx="1">
                  <c:v>13</c:v>
                </c:pt>
                <c:pt idx="2">
                  <c:v>17</c:v>
                </c:pt>
                <c:pt idx="3">
                  <c:v>26</c:v>
                </c:pt>
                <c:pt idx="4">
                  <c:v>24</c:v>
                </c:pt>
                <c:pt idx="5">
                  <c:v>25</c:v>
                </c:pt>
                <c:pt idx="6">
                  <c:v>19</c:v>
                </c:pt>
                <c:pt idx="7">
                  <c:v>23</c:v>
                </c:pt>
                <c:pt idx="8">
                  <c:v>22</c:v>
                </c:pt>
                <c:pt idx="9">
                  <c:v>9</c:v>
                </c:pt>
                <c:pt idx="10">
                  <c:v>16</c:v>
                </c:pt>
                <c:pt idx="11">
                  <c:v>21</c:v>
                </c:pt>
              </c:numCache>
            </c:numRef>
          </c:val>
          <c:extLst>
            <c:ext xmlns:c16="http://schemas.microsoft.com/office/drawing/2014/chart" uri="{C3380CC4-5D6E-409C-BE32-E72D297353CC}">
              <c16:uniqueId val="{00000001-0FB9-4763-B9A9-F71781C7B704}"/>
            </c:ext>
          </c:extLst>
        </c:ser>
        <c:ser>
          <c:idx val="2"/>
          <c:order val="2"/>
          <c:tx>
            <c:strRef>
              <c:f>Sheet1!$D$1</c:f>
              <c:strCache>
                <c:ptCount val="1"/>
                <c:pt idx="0">
                  <c:v>Exceeding Expectations</c:v>
                </c:pt>
              </c:strCache>
            </c:strRef>
          </c:tx>
          <c:spPr>
            <a:solidFill>
              <a:schemeClr val="accent5"/>
            </a:solidFill>
            <a:ln>
              <a:noFill/>
            </a:ln>
            <a:effectLst/>
          </c:spPr>
          <c:invertIfNegative val="0"/>
          <c:cat>
            <c:strRef>
              <c:f>Sheet1!$A$2:$A$13</c:f>
              <c:strCache>
                <c:ptCount val="12"/>
                <c:pt idx="0">
                  <c:v>20a</c:v>
                </c:pt>
                <c:pt idx="1">
                  <c:v>20b</c:v>
                </c:pt>
                <c:pt idx="2">
                  <c:v>20c</c:v>
                </c:pt>
                <c:pt idx="3">
                  <c:v>20d</c:v>
                </c:pt>
                <c:pt idx="4">
                  <c:v>20e</c:v>
                </c:pt>
                <c:pt idx="5">
                  <c:v>20f</c:v>
                </c:pt>
                <c:pt idx="6">
                  <c:v>21a</c:v>
                </c:pt>
                <c:pt idx="7">
                  <c:v>21b</c:v>
                </c:pt>
                <c:pt idx="8">
                  <c:v>22a</c:v>
                </c:pt>
                <c:pt idx="9">
                  <c:v>22b</c:v>
                </c:pt>
                <c:pt idx="10">
                  <c:v>22c</c:v>
                </c:pt>
                <c:pt idx="11">
                  <c:v>23</c:v>
                </c:pt>
              </c:strCache>
            </c:strRef>
          </c:cat>
          <c:val>
            <c:numRef>
              <c:f>Sheet1!$D$2:$D$13</c:f>
              <c:numCache>
                <c:formatCode>General</c:formatCode>
                <c:ptCount val="12"/>
                <c:pt idx="0">
                  <c:v>2</c:v>
                </c:pt>
                <c:pt idx="1">
                  <c:v>9</c:v>
                </c:pt>
                <c:pt idx="2">
                  <c:v>8</c:v>
                </c:pt>
                <c:pt idx="3">
                  <c:v>1</c:v>
                </c:pt>
                <c:pt idx="4">
                  <c:v>3</c:v>
                </c:pt>
                <c:pt idx="5">
                  <c:v>2</c:v>
                </c:pt>
                <c:pt idx="6">
                  <c:v>4</c:v>
                </c:pt>
                <c:pt idx="7">
                  <c:v>3</c:v>
                </c:pt>
                <c:pt idx="8">
                  <c:v>3</c:v>
                </c:pt>
                <c:pt idx="9">
                  <c:v>18</c:v>
                </c:pt>
                <c:pt idx="10">
                  <c:v>9</c:v>
                </c:pt>
                <c:pt idx="11">
                  <c:v>3</c:v>
                </c:pt>
              </c:numCache>
            </c:numRef>
          </c:val>
          <c:extLst>
            <c:ext xmlns:c16="http://schemas.microsoft.com/office/drawing/2014/chart" uri="{C3380CC4-5D6E-409C-BE32-E72D297353CC}">
              <c16:uniqueId val="{00000002-0FB9-4763-B9A9-F71781C7B704}"/>
            </c:ext>
          </c:extLst>
        </c:ser>
        <c:dLbls>
          <c:showLegendKey val="0"/>
          <c:showVal val="0"/>
          <c:showCatName val="0"/>
          <c:showSerName val="0"/>
          <c:showPercent val="0"/>
          <c:showBubbleSize val="0"/>
        </c:dLbls>
        <c:gapWidth val="219"/>
        <c:overlap val="-27"/>
        <c:axId val="1742193407"/>
        <c:axId val="1742180511"/>
      </c:barChart>
      <c:catAx>
        <c:axId val="174219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742180511"/>
        <c:crosses val="autoZero"/>
        <c:auto val="1"/>
        <c:lblAlgn val="ctr"/>
        <c:lblOffset val="100"/>
        <c:noMultiLvlLbl val="0"/>
      </c:catAx>
      <c:valAx>
        <c:axId val="17421805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21934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dirty="0"/>
              <a:t>4 Year Old Math Data Fall 2022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Below Expectations</c:v>
                </c:pt>
              </c:strCache>
            </c:strRef>
          </c:tx>
          <c:spPr>
            <a:solidFill>
              <a:schemeClr val="accent1"/>
            </a:solidFill>
            <a:ln>
              <a:noFill/>
            </a:ln>
            <a:effectLst/>
          </c:spPr>
          <c:invertIfNegative val="0"/>
          <c:cat>
            <c:strRef>
              <c:f>Sheet1!$A$2:$A$13</c:f>
              <c:strCache>
                <c:ptCount val="12"/>
                <c:pt idx="0">
                  <c:v>20a</c:v>
                </c:pt>
                <c:pt idx="1">
                  <c:v>20b</c:v>
                </c:pt>
                <c:pt idx="2">
                  <c:v>20c</c:v>
                </c:pt>
                <c:pt idx="3">
                  <c:v>20d</c:v>
                </c:pt>
                <c:pt idx="4">
                  <c:v>20e</c:v>
                </c:pt>
                <c:pt idx="5">
                  <c:v>20f</c:v>
                </c:pt>
                <c:pt idx="6">
                  <c:v>21a</c:v>
                </c:pt>
                <c:pt idx="7">
                  <c:v>21b</c:v>
                </c:pt>
                <c:pt idx="8">
                  <c:v>22a</c:v>
                </c:pt>
                <c:pt idx="9">
                  <c:v>22b</c:v>
                </c:pt>
                <c:pt idx="10">
                  <c:v>22c</c:v>
                </c:pt>
                <c:pt idx="11">
                  <c:v>23</c:v>
                </c:pt>
              </c:strCache>
            </c:strRef>
          </c:cat>
          <c:val>
            <c:numRef>
              <c:f>Sheet1!$B$2:$B$13</c:f>
              <c:numCache>
                <c:formatCode>General</c:formatCode>
                <c:ptCount val="12"/>
                <c:pt idx="0">
                  <c:v>8</c:v>
                </c:pt>
                <c:pt idx="1">
                  <c:v>11</c:v>
                </c:pt>
                <c:pt idx="2">
                  <c:v>12</c:v>
                </c:pt>
                <c:pt idx="3">
                  <c:v>0</c:v>
                </c:pt>
                <c:pt idx="4">
                  <c:v>0</c:v>
                </c:pt>
                <c:pt idx="5">
                  <c:v>0</c:v>
                </c:pt>
                <c:pt idx="6">
                  <c:v>10</c:v>
                </c:pt>
                <c:pt idx="7">
                  <c:v>11</c:v>
                </c:pt>
                <c:pt idx="8">
                  <c:v>13</c:v>
                </c:pt>
                <c:pt idx="9">
                  <c:v>9</c:v>
                </c:pt>
                <c:pt idx="10">
                  <c:v>8</c:v>
                </c:pt>
                <c:pt idx="11">
                  <c:v>5</c:v>
                </c:pt>
              </c:numCache>
            </c:numRef>
          </c:val>
          <c:extLst>
            <c:ext xmlns:c16="http://schemas.microsoft.com/office/drawing/2014/chart" uri="{C3380CC4-5D6E-409C-BE32-E72D297353CC}">
              <c16:uniqueId val="{00000000-EC20-4BF1-90B1-E9C2F7050010}"/>
            </c:ext>
          </c:extLst>
        </c:ser>
        <c:ser>
          <c:idx val="1"/>
          <c:order val="1"/>
          <c:tx>
            <c:strRef>
              <c:f>Sheet1!$C$1</c:f>
              <c:strCache>
                <c:ptCount val="1"/>
                <c:pt idx="0">
                  <c:v>Meeting Expectations</c:v>
                </c:pt>
              </c:strCache>
            </c:strRef>
          </c:tx>
          <c:spPr>
            <a:solidFill>
              <a:schemeClr val="accent3"/>
            </a:solidFill>
            <a:ln>
              <a:noFill/>
            </a:ln>
            <a:effectLst/>
          </c:spPr>
          <c:invertIfNegative val="0"/>
          <c:cat>
            <c:strRef>
              <c:f>Sheet1!$A$2:$A$13</c:f>
              <c:strCache>
                <c:ptCount val="12"/>
                <c:pt idx="0">
                  <c:v>20a</c:v>
                </c:pt>
                <c:pt idx="1">
                  <c:v>20b</c:v>
                </c:pt>
                <c:pt idx="2">
                  <c:v>20c</c:v>
                </c:pt>
                <c:pt idx="3">
                  <c:v>20d</c:v>
                </c:pt>
                <c:pt idx="4">
                  <c:v>20e</c:v>
                </c:pt>
                <c:pt idx="5">
                  <c:v>20f</c:v>
                </c:pt>
                <c:pt idx="6">
                  <c:v>21a</c:v>
                </c:pt>
                <c:pt idx="7">
                  <c:v>21b</c:v>
                </c:pt>
                <c:pt idx="8">
                  <c:v>22a</c:v>
                </c:pt>
                <c:pt idx="9">
                  <c:v>22b</c:v>
                </c:pt>
                <c:pt idx="10">
                  <c:v>22c</c:v>
                </c:pt>
                <c:pt idx="11">
                  <c:v>23</c:v>
                </c:pt>
              </c:strCache>
            </c:strRef>
          </c:cat>
          <c:val>
            <c:numRef>
              <c:f>Sheet1!$C$2:$C$13</c:f>
              <c:numCache>
                <c:formatCode>General</c:formatCode>
                <c:ptCount val="12"/>
                <c:pt idx="0">
                  <c:v>17</c:v>
                </c:pt>
                <c:pt idx="1">
                  <c:v>14</c:v>
                </c:pt>
                <c:pt idx="2">
                  <c:v>11</c:v>
                </c:pt>
                <c:pt idx="3">
                  <c:v>21</c:v>
                </c:pt>
                <c:pt idx="4">
                  <c:v>25</c:v>
                </c:pt>
                <c:pt idx="5">
                  <c:v>25</c:v>
                </c:pt>
                <c:pt idx="6">
                  <c:v>15</c:v>
                </c:pt>
                <c:pt idx="7">
                  <c:v>14</c:v>
                </c:pt>
                <c:pt idx="8">
                  <c:v>12</c:v>
                </c:pt>
                <c:pt idx="9">
                  <c:v>16</c:v>
                </c:pt>
                <c:pt idx="10">
                  <c:v>16</c:v>
                </c:pt>
                <c:pt idx="11">
                  <c:v>20</c:v>
                </c:pt>
              </c:numCache>
            </c:numRef>
          </c:val>
          <c:extLst>
            <c:ext xmlns:c16="http://schemas.microsoft.com/office/drawing/2014/chart" uri="{C3380CC4-5D6E-409C-BE32-E72D297353CC}">
              <c16:uniqueId val="{00000001-EC20-4BF1-90B1-E9C2F7050010}"/>
            </c:ext>
          </c:extLst>
        </c:ser>
        <c:ser>
          <c:idx val="2"/>
          <c:order val="2"/>
          <c:tx>
            <c:strRef>
              <c:f>Sheet1!$D$1</c:f>
              <c:strCache>
                <c:ptCount val="1"/>
                <c:pt idx="0">
                  <c:v>Exceeding Expectations</c:v>
                </c:pt>
              </c:strCache>
            </c:strRef>
          </c:tx>
          <c:spPr>
            <a:solidFill>
              <a:schemeClr val="accent5"/>
            </a:solidFill>
            <a:ln>
              <a:noFill/>
            </a:ln>
            <a:effectLst/>
          </c:spPr>
          <c:invertIfNegative val="0"/>
          <c:cat>
            <c:strRef>
              <c:f>Sheet1!$A$2:$A$13</c:f>
              <c:strCache>
                <c:ptCount val="12"/>
                <c:pt idx="0">
                  <c:v>20a</c:v>
                </c:pt>
                <c:pt idx="1">
                  <c:v>20b</c:v>
                </c:pt>
                <c:pt idx="2">
                  <c:v>20c</c:v>
                </c:pt>
                <c:pt idx="3">
                  <c:v>20d</c:v>
                </c:pt>
                <c:pt idx="4">
                  <c:v>20e</c:v>
                </c:pt>
                <c:pt idx="5">
                  <c:v>20f</c:v>
                </c:pt>
                <c:pt idx="6">
                  <c:v>21a</c:v>
                </c:pt>
                <c:pt idx="7">
                  <c:v>21b</c:v>
                </c:pt>
                <c:pt idx="8">
                  <c:v>22a</c:v>
                </c:pt>
                <c:pt idx="9">
                  <c:v>22b</c:v>
                </c:pt>
                <c:pt idx="10">
                  <c:v>22c</c:v>
                </c:pt>
                <c:pt idx="11">
                  <c:v>23</c:v>
                </c:pt>
              </c:strCache>
            </c:strRef>
          </c:cat>
          <c:val>
            <c:numRef>
              <c:f>Sheet1!$D$2:$D$13</c:f>
              <c:numCache>
                <c:formatCode>General</c:formatCode>
                <c:ptCount val="12"/>
                <c:pt idx="0">
                  <c:v>0</c:v>
                </c:pt>
                <c:pt idx="1">
                  <c:v>0</c:v>
                </c:pt>
                <c:pt idx="2">
                  <c:v>2</c:v>
                </c:pt>
                <c:pt idx="3">
                  <c:v>4</c:v>
                </c:pt>
                <c:pt idx="4">
                  <c:v>0</c:v>
                </c:pt>
                <c:pt idx="5">
                  <c:v>0</c:v>
                </c:pt>
                <c:pt idx="6">
                  <c:v>0</c:v>
                </c:pt>
                <c:pt idx="7">
                  <c:v>0</c:v>
                </c:pt>
                <c:pt idx="8">
                  <c:v>0</c:v>
                </c:pt>
                <c:pt idx="9">
                  <c:v>0</c:v>
                </c:pt>
                <c:pt idx="10">
                  <c:v>1</c:v>
                </c:pt>
                <c:pt idx="11">
                  <c:v>0</c:v>
                </c:pt>
              </c:numCache>
            </c:numRef>
          </c:val>
          <c:extLst>
            <c:ext xmlns:c16="http://schemas.microsoft.com/office/drawing/2014/chart" uri="{C3380CC4-5D6E-409C-BE32-E72D297353CC}">
              <c16:uniqueId val="{00000002-EC20-4BF1-90B1-E9C2F7050010}"/>
            </c:ext>
          </c:extLst>
        </c:ser>
        <c:dLbls>
          <c:showLegendKey val="0"/>
          <c:showVal val="0"/>
          <c:showCatName val="0"/>
          <c:showSerName val="0"/>
          <c:showPercent val="0"/>
          <c:showBubbleSize val="0"/>
        </c:dLbls>
        <c:gapWidth val="219"/>
        <c:overlap val="-27"/>
        <c:axId val="1848039919"/>
        <c:axId val="1848032431"/>
      </c:barChart>
      <c:catAx>
        <c:axId val="18480399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8032431"/>
        <c:crosses val="autoZero"/>
        <c:auto val="1"/>
        <c:lblAlgn val="ctr"/>
        <c:lblOffset val="100"/>
        <c:noMultiLvlLbl val="0"/>
      </c:catAx>
      <c:valAx>
        <c:axId val="18480324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80399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4 Year</a:t>
            </a:r>
            <a:r>
              <a:rPr lang="en-US" baseline="0"/>
              <a:t> Old Math Data Spring 2023</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Below Expectations</c:v>
                </c:pt>
              </c:strCache>
            </c:strRef>
          </c:tx>
          <c:spPr>
            <a:solidFill>
              <a:schemeClr val="accent1"/>
            </a:solidFill>
            <a:ln>
              <a:noFill/>
            </a:ln>
            <a:effectLst/>
          </c:spPr>
          <c:invertIfNegative val="0"/>
          <c:cat>
            <c:strRef>
              <c:f>Sheet1!$A$2:$A$13</c:f>
              <c:strCache>
                <c:ptCount val="12"/>
                <c:pt idx="0">
                  <c:v>20a</c:v>
                </c:pt>
                <c:pt idx="1">
                  <c:v>20b</c:v>
                </c:pt>
                <c:pt idx="2">
                  <c:v>20c</c:v>
                </c:pt>
                <c:pt idx="3">
                  <c:v>20d</c:v>
                </c:pt>
                <c:pt idx="4">
                  <c:v>20e</c:v>
                </c:pt>
                <c:pt idx="5">
                  <c:v>20f</c:v>
                </c:pt>
                <c:pt idx="6">
                  <c:v>21a</c:v>
                </c:pt>
                <c:pt idx="7">
                  <c:v>21b</c:v>
                </c:pt>
                <c:pt idx="8">
                  <c:v>22a</c:v>
                </c:pt>
                <c:pt idx="9">
                  <c:v>22b</c:v>
                </c:pt>
                <c:pt idx="10">
                  <c:v>22c</c:v>
                </c:pt>
                <c:pt idx="11">
                  <c:v>23</c:v>
                </c:pt>
              </c:strCache>
            </c:strRef>
          </c:cat>
          <c:val>
            <c:numRef>
              <c:f>Sheet1!$B$2:$B$13</c:f>
              <c:numCache>
                <c:formatCode>General</c:formatCode>
                <c:ptCount val="12"/>
                <c:pt idx="0">
                  <c:v>7</c:v>
                </c:pt>
                <c:pt idx="1">
                  <c:v>1</c:v>
                </c:pt>
                <c:pt idx="2">
                  <c:v>1</c:v>
                </c:pt>
                <c:pt idx="3">
                  <c:v>0</c:v>
                </c:pt>
                <c:pt idx="4">
                  <c:v>0</c:v>
                </c:pt>
                <c:pt idx="5">
                  <c:v>0</c:v>
                </c:pt>
                <c:pt idx="6">
                  <c:v>3</c:v>
                </c:pt>
                <c:pt idx="7">
                  <c:v>2</c:v>
                </c:pt>
                <c:pt idx="8">
                  <c:v>0</c:v>
                </c:pt>
                <c:pt idx="9">
                  <c:v>0</c:v>
                </c:pt>
                <c:pt idx="10">
                  <c:v>1</c:v>
                </c:pt>
                <c:pt idx="11">
                  <c:v>1</c:v>
                </c:pt>
              </c:numCache>
            </c:numRef>
          </c:val>
          <c:extLst>
            <c:ext xmlns:c16="http://schemas.microsoft.com/office/drawing/2014/chart" uri="{C3380CC4-5D6E-409C-BE32-E72D297353CC}">
              <c16:uniqueId val="{00000000-44F1-403C-AFA6-09A439BE7EA1}"/>
            </c:ext>
          </c:extLst>
        </c:ser>
        <c:ser>
          <c:idx val="1"/>
          <c:order val="1"/>
          <c:tx>
            <c:strRef>
              <c:f>Sheet1!$C$1</c:f>
              <c:strCache>
                <c:ptCount val="1"/>
                <c:pt idx="0">
                  <c:v>Meeting Expectations</c:v>
                </c:pt>
              </c:strCache>
            </c:strRef>
          </c:tx>
          <c:spPr>
            <a:solidFill>
              <a:schemeClr val="accent3"/>
            </a:solidFill>
            <a:ln>
              <a:noFill/>
            </a:ln>
            <a:effectLst/>
          </c:spPr>
          <c:invertIfNegative val="0"/>
          <c:cat>
            <c:strRef>
              <c:f>Sheet1!$A$2:$A$13</c:f>
              <c:strCache>
                <c:ptCount val="12"/>
                <c:pt idx="0">
                  <c:v>20a</c:v>
                </c:pt>
                <c:pt idx="1">
                  <c:v>20b</c:v>
                </c:pt>
                <c:pt idx="2">
                  <c:v>20c</c:v>
                </c:pt>
                <c:pt idx="3">
                  <c:v>20d</c:v>
                </c:pt>
                <c:pt idx="4">
                  <c:v>20e</c:v>
                </c:pt>
                <c:pt idx="5">
                  <c:v>20f</c:v>
                </c:pt>
                <c:pt idx="6">
                  <c:v>21a</c:v>
                </c:pt>
                <c:pt idx="7">
                  <c:v>21b</c:v>
                </c:pt>
                <c:pt idx="8">
                  <c:v>22a</c:v>
                </c:pt>
                <c:pt idx="9">
                  <c:v>22b</c:v>
                </c:pt>
                <c:pt idx="10">
                  <c:v>22c</c:v>
                </c:pt>
                <c:pt idx="11">
                  <c:v>23</c:v>
                </c:pt>
              </c:strCache>
            </c:strRef>
          </c:cat>
          <c:val>
            <c:numRef>
              <c:f>Sheet1!$C$2:$C$13</c:f>
              <c:numCache>
                <c:formatCode>General</c:formatCode>
                <c:ptCount val="12"/>
                <c:pt idx="0">
                  <c:v>19</c:v>
                </c:pt>
                <c:pt idx="1">
                  <c:v>28</c:v>
                </c:pt>
                <c:pt idx="2">
                  <c:v>27</c:v>
                </c:pt>
                <c:pt idx="3">
                  <c:v>22</c:v>
                </c:pt>
                <c:pt idx="4">
                  <c:v>34</c:v>
                </c:pt>
                <c:pt idx="5">
                  <c:v>23</c:v>
                </c:pt>
                <c:pt idx="6">
                  <c:v>29</c:v>
                </c:pt>
                <c:pt idx="7">
                  <c:v>22</c:v>
                </c:pt>
                <c:pt idx="8">
                  <c:v>34</c:v>
                </c:pt>
                <c:pt idx="9">
                  <c:v>19</c:v>
                </c:pt>
                <c:pt idx="10">
                  <c:v>21</c:v>
                </c:pt>
                <c:pt idx="11">
                  <c:v>32</c:v>
                </c:pt>
              </c:numCache>
            </c:numRef>
          </c:val>
          <c:extLst>
            <c:ext xmlns:c16="http://schemas.microsoft.com/office/drawing/2014/chart" uri="{C3380CC4-5D6E-409C-BE32-E72D297353CC}">
              <c16:uniqueId val="{00000001-44F1-403C-AFA6-09A439BE7EA1}"/>
            </c:ext>
          </c:extLst>
        </c:ser>
        <c:ser>
          <c:idx val="2"/>
          <c:order val="2"/>
          <c:tx>
            <c:strRef>
              <c:f>Sheet1!$D$1</c:f>
              <c:strCache>
                <c:ptCount val="1"/>
                <c:pt idx="0">
                  <c:v>Exceeding Expectations</c:v>
                </c:pt>
              </c:strCache>
            </c:strRef>
          </c:tx>
          <c:spPr>
            <a:solidFill>
              <a:schemeClr val="accent5"/>
            </a:solidFill>
            <a:ln>
              <a:noFill/>
            </a:ln>
            <a:effectLst/>
          </c:spPr>
          <c:invertIfNegative val="0"/>
          <c:cat>
            <c:strRef>
              <c:f>Sheet1!$A$2:$A$13</c:f>
              <c:strCache>
                <c:ptCount val="12"/>
                <c:pt idx="0">
                  <c:v>20a</c:v>
                </c:pt>
                <c:pt idx="1">
                  <c:v>20b</c:v>
                </c:pt>
                <c:pt idx="2">
                  <c:v>20c</c:v>
                </c:pt>
                <c:pt idx="3">
                  <c:v>20d</c:v>
                </c:pt>
                <c:pt idx="4">
                  <c:v>20e</c:v>
                </c:pt>
                <c:pt idx="5">
                  <c:v>20f</c:v>
                </c:pt>
                <c:pt idx="6">
                  <c:v>21a</c:v>
                </c:pt>
                <c:pt idx="7">
                  <c:v>21b</c:v>
                </c:pt>
                <c:pt idx="8">
                  <c:v>22a</c:v>
                </c:pt>
                <c:pt idx="9">
                  <c:v>22b</c:v>
                </c:pt>
                <c:pt idx="10">
                  <c:v>22c</c:v>
                </c:pt>
                <c:pt idx="11">
                  <c:v>23</c:v>
                </c:pt>
              </c:strCache>
            </c:strRef>
          </c:cat>
          <c:val>
            <c:numRef>
              <c:f>Sheet1!$D$2:$D$13</c:f>
              <c:numCache>
                <c:formatCode>General</c:formatCode>
                <c:ptCount val="12"/>
                <c:pt idx="0">
                  <c:v>8</c:v>
                </c:pt>
                <c:pt idx="1">
                  <c:v>5</c:v>
                </c:pt>
                <c:pt idx="2">
                  <c:v>6</c:v>
                </c:pt>
                <c:pt idx="3">
                  <c:v>12</c:v>
                </c:pt>
                <c:pt idx="4">
                  <c:v>0</c:v>
                </c:pt>
                <c:pt idx="5">
                  <c:v>11</c:v>
                </c:pt>
                <c:pt idx="6">
                  <c:v>2</c:v>
                </c:pt>
                <c:pt idx="7">
                  <c:v>10</c:v>
                </c:pt>
                <c:pt idx="8">
                  <c:v>0</c:v>
                </c:pt>
                <c:pt idx="9">
                  <c:v>15</c:v>
                </c:pt>
                <c:pt idx="10">
                  <c:v>12</c:v>
                </c:pt>
                <c:pt idx="11">
                  <c:v>1</c:v>
                </c:pt>
              </c:numCache>
            </c:numRef>
          </c:val>
          <c:extLst>
            <c:ext xmlns:c16="http://schemas.microsoft.com/office/drawing/2014/chart" uri="{C3380CC4-5D6E-409C-BE32-E72D297353CC}">
              <c16:uniqueId val="{00000002-44F1-403C-AFA6-09A439BE7EA1}"/>
            </c:ext>
          </c:extLst>
        </c:ser>
        <c:dLbls>
          <c:showLegendKey val="0"/>
          <c:showVal val="0"/>
          <c:showCatName val="0"/>
          <c:showSerName val="0"/>
          <c:showPercent val="0"/>
          <c:showBubbleSize val="0"/>
        </c:dLbls>
        <c:gapWidth val="219"/>
        <c:overlap val="-27"/>
        <c:axId val="1742193407"/>
        <c:axId val="1742180511"/>
      </c:barChart>
      <c:catAx>
        <c:axId val="174219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2180511"/>
        <c:crosses val="autoZero"/>
        <c:auto val="1"/>
        <c:lblAlgn val="ctr"/>
        <c:lblOffset val="100"/>
        <c:noMultiLvlLbl val="0"/>
      </c:catAx>
      <c:valAx>
        <c:axId val="17421805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21934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dirty="0"/>
              <a:t>3 Year Old Literacy</a:t>
            </a:r>
            <a:r>
              <a:rPr lang="en-US" baseline="0" dirty="0"/>
              <a:t> Data Fall 2022</a:t>
            </a:r>
            <a:endParaRPr lang="en-US" dirty="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Below Expectations</c:v>
                </c:pt>
              </c:strCache>
            </c:strRef>
          </c:tx>
          <c:spPr>
            <a:solidFill>
              <a:schemeClr val="accent1"/>
            </a:solidFill>
            <a:ln>
              <a:noFill/>
            </a:ln>
            <a:effectLst/>
          </c:spPr>
          <c:invertIfNegative val="0"/>
          <c:cat>
            <c:strRef>
              <c:f>Sheet1!$A$2:$A$17</c:f>
              <c:strCache>
                <c:ptCount val="16"/>
                <c:pt idx="0">
                  <c:v>15a</c:v>
                </c:pt>
                <c:pt idx="1">
                  <c:v>15b</c:v>
                </c:pt>
                <c:pt idx="2">
                  <c:v>15c</c:v>
                </c:pt>
                <c:pt idx="3">
                  <c:v>15d</c:v>
                </c:pt>
                <c:pt idx="4">
                  <c:v>16a</c:v>
                </c:pt>
                <c:pt idx="5">
                  <c:v>16b</c:v>
                </c:pt>
                <c:pt idx="6">
                  <c:v>17a</c:v>
                </c:pt>
                <c:pt idx="7">
                  <c:v>17b</c:v>
                </c:pt>
                <c:pt idx="8">
                  <c:v>18a</c:v>
                </c:pt>
                <c:pt idx="9">
                  <c:v>18b</c:v>
                </c:pt>
                <c:pt idx="10">
                  <c:v>18c</c:v>
                </c:pt>
                <c:pt idx="11">
                  <c:v>18d</c:v>
                </c:pt>
                <c:pt idx="12">
                  <c:v>18e</c:v>
                </c:pt>
                <c:pt idx="13">
                  <c:v>19a</c:v>
                </c:pt>
                <c:pt idx="14">
                  <c:v>19b</c:v>
                </c:pt>
                <c:pt idx="15">
                  <c:v>19c</c:v>
                </c:pt>
              </c:strCache>
            </c:strRef>
          </c:cat>
          <c:val>
            <c:numRef>
              <c:f>Sheet1!$B$2:$B$17</c:f>
              <c:numCache>
                <c:formatCode>General</c:formatCode>
                <c:ptCount val="16"/>
                <c:pt idx="0">
                  <c:v>14</c:v>
                </c:pt>
                <c:pt idx="1">
                  <c:v>8</c:v>
                </c:pt>
                <c:pt idx="2">
                  <c:v>0</c:v>
                </c:pt>
                <c:pt idx="3">
                  <c:v>0</c:v>
                </c:pt>
                <c:pt idx="4">
                  <c:v>10</c:v>
                </c:pt>
                <c:pt idx="5">
                  <c:v>0</c:v>
                </c:pt>
                <c:pt idx="6">
                  <c:v>5</c:v>
                </c:pt>
                <c:pt idx="7">
                  <c:v>5</c:v>
                </c:pt>
                <c:pt idx="8">
                  <c:v>6</c:v>
                </c:pt>
                <c:pt idx="9">
                  <c:v>12</c:v>
                </c:pt>
                <c:pt idx="10">
                  <c:v>9</c:v>
                </c:pt>
                <c:pt idx="11">
                  <c:v>0</c:v>
                </c:pt>
                <c:pt idx="12">
                  <c:v>0</c:v>
                </c:pt>
                <c:pt idx="13">
                  <c:v>9</c:v>
                </c:pt>
                <c:pt idx="14">
                  <c:v>10</c:v>
                </c:pt>
                <c:pt idx="15">
                  <c:v>0</c:v>
                </c:pt>
              </c:numCache>
            </c:numRef>
          </c:val>
          <c:extLst>
            <c:ext xmlns:c16="http://schemas.microsoft.com/office/drawing/2014/chart" uri="{C3380CC4-5D6E-409C-BE32-E72D297353CC}">
              <c16:uniqueId val="{00000000-0DB0-4887-B32C-3F7740414C4C}"/>
            </c:ext>
          </c:extLst>
        </c:ser>
        <c:ser>
          <c:idx val="1"/>
          <c:order val="1"/>
          <c:tx>
            <c:strRef>
              <c:f>Sheet1!$C$1</c:f>
              <c:strCache>
                <c:ptCount val="1"/>
                <c:pt idx="0">
                  <c:v>Meeting Expectations</c:v>
                </c:pt>
              </c:strCache>
            </c:strRef>
          </c:tx>
          <c:spPr>
            <a:solidFill>
              <a:schemeClr val="accent3"/>
            </a:solidFill>
            <a:ln>
              <a:noFill/>
            </a:ln>
            <a:effectLst/>
          </c:spPr>
          <c:invertIfNegative val="0"/>
          <c:cat>
            <c:strRef>
              <c:f>Sheet1!$A$2:$A$17</c:f>
              <c:strCache>
                <c:ptCount val="16"/>
                <c:pt idx="0">
                  <c:v>15a</c:v>
                </c:pt>
                <c:pt idx="1">
                  <c:v>15b</c:v>
                </c:pt>
                <c:pt idx="2">
                  <c:v>15c</c:v>
                </c:pt>
                <c:pt idx="3">
                  <c:v>15d</c:v>
                </c:pt>
                <c:pt idx="4">
                  <c:v>16a</c:v>
                </c:pt>
                <c:pt idx="5">
                  <c:v>16b</c:v>
                </c:pt>
                <c:pt idx="6">
                  <c:v>17a</c:v>
                </c:pt>
                <c:pt idx="7">
                  <c:v>17b</c:v>
                </c:pt>
                <c:pt idx="8">
                  <c:v>18a</c:v>
                </c:pt>
                <c:pt idx="9">
                  <c:v>18b</c:v>
                </c:pt>
                <c:pt idx="10">
                  <c:v>18c</c:v>
                </c:pt>
                <c:pt idx="11">
                  <c:v>18d</c:v>
                </c:pt>
                <c:pt idx="12">
                  <c:v>18e</c:v>
                </c:pt>
                <c:pt idx="13">
                  <c:v>19a</c:v>
                </c:pt>
                <c:pt idx="14">
                  <c:v>19b</c:v>
                </c:pt>
                <c:pt idx="15">
                  <c:v>19c</c:v>
                </c:pt>
              </c:strCache>
            </c:strRef>
          </c:cat>
          <c:val>
            <c:numRef>
              <c:f>Sheet1!$C$2:$C$17</c:f>
              <c:numCache>
                <c:formatCode>General</c:formatCode>
                <c:ptCount val="16"/>
                <c:pt idx="0">
                  <c:v>16</c:v>
                </c:pt>
                <c:pt idx="1">
                  <c:v>17</c:v>
                </c:pt>
                <c:pt idx="2">
                  <c:v>24</c:v>
                </c:pt>
                <c:pt idx="3">
                  <c:v>22</c:v>
                </c:pt>
                <c:pt idx="4">
                  <c:v>20</c:v>
                </c:pt>
                <c:pt idx="5">
                  <c:v>22</c:v>
                </c:pt>
                <c:pt idx="6">
                  <c:v>25</c:v>
                </c:pt>
                <c:pt idx="7">
                  <c:v>19</c:v>
                </c:pt>
                <c:pt idx="8">
                  <c:v>23</c:v>
                </c:pt>
                <c:pt idx="9">
                  <c:v>14</c:v>
                </c:pt>
                <c:pt idx="10">
                  <c:v>21</c:v>
                </c:pt>
                <c:pt idx="11">
                  <c:v>30</c:v>
                </c:pt>
                <c:pt idx="12">
                  <c:v>30</c:v>
                </c:pt>
                <c:pt idx="13">
                  <c:v>18</c:v>
                </c:pt>
                <c:pt idx="14">
                  <c:v>19</c:v>
                </c:pt>
                <c:pt idx="15">
                  <c:v>30</c:v>
                </c:pt>
              </c:numCache>
            </c:numRef>
          </c:val>
          <c:extLst>
            <c:ext xmlns:c16="http://schemas.microsoft.com/office/drawing/2014/chart" uri="{C3380CC4-5D6E-409C-BE32-E72D297353CC}">
              <c16:uniqueId val="{00000001-0DB0-4887-B32C-3F7740414C4C}"/>
            </c:ext>
          </c:extLst>
        </c:ser>
        <c:ser>
          <c:idx val="2"/>
          <c:order val="2"/>
          <c:tx>
            <c:strRef>
              <c:f>Sheet1!$D$1</c:f>
              <c:strCache>
                <c:ptCount val="1"/>
                <c:pt idx="0">
                  <c:v>Exceeding Expectations</c:v>
                </c:pt>
              </c:strCache>
            </c:strRef>
          </c:tx>
          <c:spPr>
            <a:solidFill>
              <a:schemeClr val="accent5"/>
            </a:solidFill>
            <a:ln>
              <a:noFill/>
            </a:ln>
            <a:effectLst/>
          </c:spPr>
          <c:invertIfNegative val="0"/>
          <c:cat>
            <c:strRef>
              <c:f>Sheet1!$A$2:$A$17</c:f>
              <c:strCache>
                <c:ptCount val="16"/>
                <c:pt idx="0">
                  <c:v>15a</c:v>
                </c:pt>
                <c:pt idx="1">
                  <c:v>15b</c:v>
                </c:pt>
                <c:pt idx="2">
                  <c:v>15c</c:v>
                </c:pt>
                <c:pt idx="3">
                  <c:v>15d</c:v>
                </c:pt>
                <c:pt idx="4">
                  <c:v>16a</c:v>
                </c:pt>
                <c:pt idx="5">
                  <c:v>16b</c:v>
                </c:pt>
                <c:pt idx="6">
                  <c:v>17a</c:v>
                </c:pt>
                <c:pt idx="7">
                  <c:v>17b</c:v>
                </c:pt>
                <c:pt idx="8">
                  <c:v>18a</c:v>
                </c:pt>
                <c:pt idx="9">
                  <c:v>18b</c:v>
                </c:pt>
                <c:pt idx="10">
                  <c:v>18c</c:v>
                </c:pt>
                <c:pt idx="11">
                  <c:v>18d</c:v>
                </c:pt>
                <c:pt idx="12">
                  <c:v>18e</c:v>
                </c:pt>
                <c:pt idx="13">
                  <c:v>19a</c:v>
                </c:pt>
                <c:pt idx="14">
                  <c:v>19b</c:v>
                </c:pt>
                <c:pt idx="15">
                  <c:v>19c</c:v>
                </c:pt>
              </c:strCache>
            </c:strRef>
          </c:cat>
          <c:val>
            <c:numRef>
              <c:f>Sheet1!$D$2:$D$17</c:f>
              <c:numCache>
                <c:formatCode>General</c:formatCode>
                <c:ptCount val="16"/>
                <c:pt idx="0">
                  <c:v>0</c:v>
                </c:pt>
                <c:pt idx="1">
                  <c:v>5</c:v>
                </c:pt>
                <c:pt idx="2">
                  <c:v>6</c:v>
                </c:pt>
                <c:pt idx="3">
                  <c:v>8</c:v>
                </c:pt>
                <c:pt idx="4">
                  <c:v>0</c:v>
                </c:pt>
                <c:pt idx="5">
                  <c:v>8</c:v>
                </c:pt>
                <c:pt idx="6">
                  <c:v>0</c:v>
                </c:pt>
                <c:pt idx="7">
                  <c:v>6</c:v>
                </c:pt>
                <c:pt idx="8">
                  <c:v>1</c:v>
                </c:pt>
                <c:pt idx="9">
                  <c:v>4</c:v>
                </c:pt>
                <c:pt idx="10">
                  <c:v>0</c:v>
                </c:pt>
                <c:pt idx="11">
                  <c:v>0</c:v>
                </c:pt>
                <c:pt idx="12">
                  <c:v>0</c:v>
                </c:pt>
                <c:pt idx="13">
                  <c:v>3</c:v>
                </c:pt>
                <c:pt idx="14">
                  <c:v>1</c:v>
                </c:pt>
                <c:pt idx="15">
                  <c:v>0</c:v>
                </c:pt>
              </c:numCache>
            </c:numRef>
          </c:val>
          <c:extLst>
            <c:ext xmlns:c16="http://schemas.microsoft.com/office/drawing/2014/chart" uri="{C3380CC4-5D6E-409C-BE32-E72D297353CC}">
              <c16:uniqueId val="{00000002-0DB0-4887-B32C-3F7740414C4C}"/>
            </c:ext>
          </c:extLst>
        </c:ser>
        <c:dLbls>
          <c:showLegendKey val="0"/>
          <c:showVal val="0"/>
          <c:showCatName val="0"/>
          <c:showSerName val="0"/>
          <c:showPercent val="0"/>
          <c:showBubbleSize val="0"/>
        </c:dLbls>
        <c:gapWidth val="219"/>
        <c:overlap val="-27"/>
        <c:axId val="1752571487"/>
        <c:axId val="1752573567"/>
      </c:barChart>
      <c:catAx>
        <c:axId val="17525714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2573567"/>
        <c:crosses val="autoZero"/>
        <c:auto val="1"/>
        <c:lblAlgn val="ctr"/>
        <c:lblOffset val="100"/>
        <c:noMultiLvlLbl val="0"/>
      </c:catAx>
      <c:valAx>
        <c:axId val="17525735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25714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3 Year</a:t>
            </a:r>
            <a:r>
              <a:rPr lang="en-US" baseline="0"/>
              <a:t> Old Literacy Data Spring 2023</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Below Expectations</c:v>
                </c:pt>
              </c:strCache>
            </c:strRef>
          </c:tx>
          <c:spPr>
            <a:solidFill>
              <a:schemeClr val="accent1"/>
            </a:solidFill>
            <a:ln>
              <a:noFill/>
            </a:ln>
            <a:effectLst/>
          </c:spPr>
          <c:invertIfNegative val="0"/>
          <c:cat>
            <c:strRef>
              <c:f>Sheet1!$A$2:$A$17</c:f>
              <c:strCache>
                <c:ptCount val="16"/>
                <c:pt idx="0">
                  <c:v>15a</c:v>
                </c:pt>
                <c:pt idx="1">
                  <c:v>15b</c:v>
                </c:pt>
                <c:pt idx="2">
                  <c:v>15c</c:v>
                </c:pt>
                <c:pt idx="3">
                  <c:v>15d</c:v>
                </c:pt>
                <c:pt idx="4">
                  <c:v>16a</c:v>
                </c:pt>
                <c:pt idx="5">
                  <c:v>16b</c:v>
                </c:pt>
                <c:pt idx="6">
                  <c:v>17a</c:v>
                </c:pt>
                <c:pt idx="7">
                  <c:v>17b</c:v>
                </c:pt>
                <c:pt idx="8">
                  <c:v>18a</c:v>
                </c:pt>
                <c:pt idx="9">
                  <c:v>18b</c:v>
                </c:pt>
                <c:pt idx="10">
                  <c:v>18c</c:v>
                </c:pt>
                <c:pt idx="11">
                  <c:v>18d</c:v>
                </c:pt>
                <c:pt idx="12">
                  <c:v>18e</c:v>
                </c:pt>
                <c:pt idx="13">
                  <c:v>19a</c:v>
                </c:pt>
                <c:pt idx="14">
                  <c:v>19b</c:v>
                </c:pt>
                <c:pt idx="15">
                  <c:v>19c</c:v>
                </c:pt>
              </c:strCache>
            </c:strRef>
          </c:cat>
          <c:val>
            <c:numRef>
              <c:f>Sheet1!$B$2:$B$17</c:f>
              <c:numCache>
                <c:formatCode>General</c:formatCode>
                <c:ptCount val="16"/>
                <c:pt idx="0">
                  <c:v>7</c:v>
                </c:pt>
                <c:pt idx="1">
                  <c:v>1</c:v>
                </c:pt>
                <c:pt idx="2">
                  <c:v>0</c:v>
                </c:pt>
                <c:pt idx="3">
                  <c:v>0</c:v>
                </c:pt>
                <c:pt idx="4">
                  <c:v>5</c:v>
                </c:pt>
                <c:pt idx="5">
                  <c:v>0</c:v>
                </c:pt>
                <c:pt idx="6">
                  <c:v>1</c:v>
                </c:pt>
                <c:pt idx="7">
                  <c:v>4</c:v>
                </c:pt>
                <c:pt idx="8">
                  <c:v>2</c:v>
                </c:pt>
                <c:pt idx="9">
                  <c:v>4</c:v>
                </c:pt>
                <c:pt idx="10">
                  <c:v>7</c:v>
                </c:pt>
                <c:pt idx="11">
                  <c:v>0</c:v>
                </c:pt>
                <c:pt idx="12">
                  <c:v>0</c:v>
                </c:pt>
                <c:pt idx="13">
                  <c:v>2</c:v>
                </c:pt>
                <c:pt idx="14">
                  <c:v>3</c:v>
                </c:pt>
                <c:pt idx="15">
                  <c:v>0</c:v>
                </c:pt>
              </c:numCache>
            </c:numRef>
          </c:val>
          <c:extLst>
            <c:ext xmlns:c16="http://schemas.microsoft.com/office/drawing/2014/chart" uri="{C3380CC4-5D6E-409C-BE32-E72D297353CC}">
              <c16:uniqueId val="{00000000-0680-48BF-97E4-83A71482A18F}"/>
            </c:ext>
          </c:extLst>
        </c:ser>
        <c:ser>
          <c:idx val="1"/>
          <c:order val="1"/>
          <c:tx>
            <c:strRef>
              <c:f>Sheet1!$C$1</c:f>
              <c:strCache>
                <c:ptCount val="1"/>
                <c:pt idx="0">
                  <c:v>Meeting Expectations</c:v>
                </c:pt>
              </c:strCache>
            </c:strRef>
          </c:tx>
          <c:spPr>
            <a:solidFill>
              <a:schemeClr val="accent3"/>
            </a:solidFill>
            <a:ln>
              <a:noFill/>
            </a:ln>
            <a:effectLst/>
          </c:spPr>
          <c:invertIfNegative val="0"/>
          <c:cat>
            <c:strRef>
              <c:f>Sheet1!$A$2:$A$17</c:f>
              <c:strCache>
                <c:ptCount val="16"/>
                <c:pt idx="0">
                  <c:v>15a</c:v>
                </c:pt>
                <c:pt idx="1">
                  <c:v>15b</c:v>
                </c:pt>
                <c:pt idx="2">
                  <c:v>15c</c:v>
                </c:pt>
                <c:pt idx="3">
                  <c:v>15d</c:v>
                </c:pt>
                <c:pt idx="4">
                  <c:v>16a</c:v>
                </c:pt>
                <c:pt idx="5">
                  <c:v>16b</c:v>
                </c:pt>
                <c:pt idx="6">
                  <c:v>17a</c:v>
                </c:pt>
                <c:pt idx="7">
                  <c:v>17b</c:v>
                </c:pt>
                <c:pt idx="8">
                  <c:v>18a</c:v>
                </c:pt>
                <c:pt idx="9">
                  <c:v>18b</c:v>
                </c:pt>
                <c:pt idx="10">
                  <c:v>18c</c:v>
                </c:pt>
                <c:pt idx="11">
                  <c:v>18d</c:v>
                </c:pt>
                <c:pt idx="12">
                  <c:v>18e</c:v>
                </c:pt>
                <c:pt idx="13">
                  <c:v>19a</c:v>
                </c:pt>
                <c:pt idx="14">
                  <c:v>19b</c:v>
                </c:pt>
                <c:pt idx="15">
                  <c:v>19c</c:v>
                </c:pt>
              </c:strCache>
            </c:strRef>
          </c:cat>
          <c:val>
            <c:numRef>
              <c:f>Sheet1!$C$2:$C$17</c:f>
              <c:numCache>
                <c:formatCode>General</c:formatCode>
                <c:ptCount val="16"/>
                <c:pt idx="0">
                  <c:v>18</c:v>
                </c:pt>
                <c:pt idx="1">
                  <c:v>16</c:v>
                </c:pt>
                <c:pt idx="2">
                  <c:v>16</c:v>
                </c:pt>
                <c:pt idx="3">
                  <c:v>19</c:v>
                </c:pt>
                <c:pt idx="4">
                  <c:v>15</c:v>
                </c:pt>
                <c:pt idx="5">
                  <c:v>13</c:v>
                </c:pt>
                <c:pt idx="6">
                  <c:v>21</c:v>
                </c:pt>
                <c:pt idx="7">
                  <c:v>7</c:v>
                </c:pt>
                <c:pt idx="8">
                  <c:v>20</c:v>
                </c:pt>
                <c:pt idx="9">
                  <c:v>10</c:v>
                </c:pt>
                <c:pt idx="10">
                  <c:v>14</c:v>
                </c:pt>
                <c:pt idx="11">
                  <c:v>23</c:v>
                </c:pt>
                <c:pt idx="12">
                  <c:v>25</c:v>
                </c:pt>
                <c:pt idx="13">
                  <c:v>17</c:v>
                </c:pt>
                <c:pt idx="14">
                  <c:v>20</c:v>
                </c:pt>
                <c:pt idx="15">
                  <c:v>27</c:v>
                </c:pt>
              </c:numCache>
            </c:numRef>
          </c:val>
          <c:extLst>
            <c:ext xmlns:c16="http://schemas.microsoft.com/office/drawing/2014/chart" uri="{C3380CC4-5D6E-409C-BE32-E72D297353CC}">
              <c16:uniqueId val="{00000001-0680-48BF-97E4-83A71482A18F}"/>
            </c:ext>
          </c:extLst>
        </c:ser>
        <c:ser>
          <c:idx val="2"/>
          <c:order val="2"/>
          <c:tx>
            <c:strRef>
              <c:f>Sheet1!$D$1</c:f>
              <c:strCache>
                <c:ptCount val="1"/>
                <c:pt idx="0">
                  <c:v>Exceeding Expectations</c:v>
                </c:pt>
              </c:strCache>
            </c:strRef>
          </c:tx>
          <c:spPr>
            <a:solidFill>
              <a:schemeClr val="accent5"/>
            </a:solidFill>
            <a:ln>
              <a:noFill/>
            </a:ln>
            <a:effectLst/>
          </c:spPr>
          <c:invertIfNegative val="0"/>
          <c:cat>
            <c:strRef>
              <c:f>Sheet1!$A$2:$A$17</c:f>
              <c:strCache>
                <c:ptCount val="16"/>
                <c:pt idx="0">
                  <c:v>15a</c:v>
                </c:pt>
                <c:pt idx="1">
                  <c:v>15b</c:v>
                </c:pt>
                <c:pt idx="2">
                  <c:v>15c</c:v>
                </c:pt>
                <c:pt idx="3">
                  <c:v>15d</c:v>
                </c:pt>
                <c:pt idx="4">
                  <c:v>16a</c:v>
                </c:pt>
                <c:pt idx="5">
                  <c:v>16b</c:v>
                </c:pt>
                <c:pt idx="6">
                  <c:v>17a</c:v>
                </c:pt>
                <c:pt idx="7">
                  <c:v>17b</c:v>
                </c:pt>
                <c:pt idx="8">
                  <c:v>18a</c:v>
                </c:pt>
                <c:pt idx="9">
                  <c:v>18b</c:v>
                </c:pt>
                <c:pt idx="10">
                  <c:v>18c</c:v>
                </c:pt>
                <c:pt idx="11">
                  <c:v>18d</c:v>
                </c:pt>
                <c:pt idx="12">
                  <c:v>18e</c:v>
                </c:pt>
                <c:pt idx="13">
                  <c:v>19a</c:v>
                </c:pt>
                <c:pt idx="14">
                  <c:v>19b</c:v>
                </c:pt>
                <c:pt idx="15">
                  <c:v>19c</c:v>
                </c:pt>
              </c:strCache>
            </c:strRef>
          </c:cat>
          <c:val>
            <c:numRef>
              <c:f>Sheet1!$D$2:$D$17</c:f>
              <c:numCache>
                <c:formatCode>General</c:formatCode>
                <c:ptCount val="16"/>
                <c:pt idx="0">
                  <c:v>1</c:v>
                </c:pt>
                <c:pt idx="1">
                  <c:v>9</c:v>
                </c:pt>
                <c:pt idx="2">
                  <c:v>11</c:v>
                </c:pt>
                <c:pt idx="3">
                  <c:v>8</c:v>
                </c:pt>
                <c:pt idx="4">
                  <c:v>7</c:v>
                </c:pt>
                <c:pt idx="5">
                  <c:v>14</c:v>
                </c:pt>
                <c:pt idx="6">
                  <c:v>5</c:v>
                </c:pt>
                <c:pt idx="7">
                  <c:v>15</c:v>
                </c:pt>
                <c:pt idx="8">
                  <c:v>4</c:v>
                </c:pt>
                <c:pt idx="9">
                  <c:v>11</c:v>
                </c:pt>
                <c:pt idx="10">
                  <c:v>5</c:v>
                </c:pt>
                <c:pt idx="11">
                  <c:v>4</c:v>
                </c:pt>
                <c:pt idx="12">
                  <c:v>2</c:v>
                </c:pt>
                <c:pt idx="13">
                  <c:v>6</c:v>
                </c:pt>
                <c:pt idx="14">
                  <c:v>2</c:v>
                </c:pt>
                <c:pt idx="15">
                  <c:v>0</c:v>
                </c:pt>
              </c:numCache>
            </c:numRef>
          </c:val>
          <c:extLst>
            <c:ext xmlns:c16="http://schemas.microsoft.com/office/drawing/2014/chart" uri="{C3380CC4-5D6E-409C-BE32-E72D297353CC}">
              <c16:uniqueId val="{00000002-0680-48BF-97E4-83A71482A18F}"/>
            </c:ext>
          </c:extLst>
        </c:ser>
        <c:dLbls>
          <c:showLegendKey val="0"/>
          <c:showVal val="0"/>
          <c:showCatName val="0"/>
          <c:showSerName val="0"/>
          <c:showPercent val="0"/>
          <c:showBubbleSize val="0"/>
        </c:dLbls>
        <c:gapWidth val="219"/>
        <c:overlap val="-27"/>
        <c:axId val="1664298383"/>
        <c:axId val="1664296719"/>
      </c:barChart>
      <c:catAx>
        <c:axId val="1664298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4296719"/>
        <c:crosses val="autoZero"/>
        <c:auto val="1"/>
        <c:lblAlgn val="ctr"/>
        <c:lblOffset val="100"/>
        <c:noMultiLvlLbl val="0"/>
      </c:catAx>
      <c:valAx>
        <c:axId val="1664296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42983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dirty="0"/>
              <a:t>4 Year</a:t>
            </a:r>
            <a:r>
              <a:rPr lang="en-US" baseline="0" dirty="0"/>
              <a:t> Old Literacy Data Fall 2022</a:t>
            </a:r>
            <a:endParaRPr lang="en-US" dirty="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Below Expectations</c:v>
                </c:pt>
              </c:strCache>
            </c:strRef>
          </c:tx>
          <c:spPr>
            <a:solidFill>
              <a:schemeClr val="accent1"/>
            </a:solidFill>
            <a:ln>
              <a:noFill/>
            </a:ln>
            <a:effectLst/>
          </c:spPr>
          <c:invertIfNegative val="0"/>
          <c:cat>
            <c:strRef>
              <c:f>Sheet1!$A$2:$A$18</c:f>
              <c:strCache>
                <c:ptCount val="16"/>
                <c:pt idx="0">
                  <c:v>15a</c:v>
                </c:pt>
                <c:pt idx="1">
                  <c:v>15b</c:v>
                </c:pt>
                <c:pt idx="2">
                  <c:v>15c</c:v>
                </c:pt>
                <c:pt idx="3">
                  <c:v>15d</c:v>
                </c:pt>
                <c:pt idx="4">
                  <c:v>16a</c:v>
                </c:pt>
                <c:pt idx="5">
                  <c:v>16b</c:v>
                </c:pt>
                <c:pt idx="6">
                  <c:v>17a</c:v>
                </c:pt>
                <c:pt idx="7">
                  <c:v>17b</c:v>
                </c:pt>
                <c:pt idx="8">
                  <c:v>18a</c:v>
                </c:pt>
                <c:pt idx="9">
                  <c:v>18b</c:v>
                </c:pt>
                <c:pt idx="10">
                  <c:v>18c</c:v>
                </c:pt>
                <c:pt idx="11">
                  <c:v>18d</c:v>
                </c:pt>
                <c:pt idx="12">
                  <c:v>18e</c:v>
                </c:pt>
                <c:pt idx="13">
                  <c:v>19a</c:v>
                </c:pt>
                <c:pt idx="14">
                  <c:v>19b</c:v>
                </c:pt>
                <c:pt idx="15">
                  <c:v>19c</c:v>
                </c:pt>
              </c:strCache>
            </c:strRef>
          </c:cat>
          <c:val>
            <c:numRef>
              <c:f>Sheet1!$B$2:$B$18</c:f>
              <c:numCache>
                <c:formatCode>General</c:formatCode>
                <c:ptCount val="17"/>
                <c:pt idx="0">
                  <c:v>16</c:v>
                </c:pt>
                <c:pt idx="1">
                  <c:v>14</c:v>
                </c:pt>
                <c:pt idx="2">
                  <c:v>17</c:v>
                </c:pt>
                <c:pt idx="3">
                  <c:v>0</c:v>
                </c:pt>
                <c:pt idx="4">
                  <c:v>5</c:v>
                </c:pt>
                <c:pt idx="5">
                  <c:v>9</c:v>
                </c:pt>
                <c:pt idx="6">
                  <c:v>2</c:v>
                </c:pt>
                <c:pt idx="7">
                  <c:v>11</c:v>
                </c:pt>
                <c:pt idx="8">
                  <c:v>9</c:v>
                </c:pt>
                <c:pt idx="9">
                  <c:v>14</c:v>
                </c:pt>
                <c:pt idx="10">
                  <c:v>3</c:v>
                </c:pt>
                <c:pt idx="11">
                  <c:v>0</c:v>
                </c:pt>
                <c:pt idx="12">
                  <c:v>0</c:v>
                </c:pt>
                <c:pt idx="13">
                  <c:v>12</c:v>
                </c:pt>
                <c:pt idx="14">
                  <c:v>10</c:v>
                </c:pt>
                <c:pt idx="15">
                  <c:v>0</c:v>
                </c:pt>
              </c:numCache>
            </c:numRef>
          </c:val>
          <c:extLst>
            <c:ext xmlns:c16="http://schemas.microsoft.com/office/drawing/2014/chart" uri="{C3380CC4-5D6E-409C-BE32-E72D297353CC}">
              <c16:uniqueId val="{00000000-7010-47C2-AA95-3DC753EEE670}"/>
            </c:ext>
          </c:extLst>
        </c:ser>
        <c:ser>
          <c:idx val="1"/>
          <c:order val="1"/>
          <c:tx>
            <c:strRef>
              <c:f>Sheet1!$C$1</c:f>
              <c:strCache>
                <c:ptCount val="1"/>
                <c:pt idx="0">
                  <c:v>Meeting Expectations</c:v>
                </c:pt>
              </c:strCache>
            </c:strRef>
          </c:tx>
          <c:spPr>
            <a:solidFill>
              <a:schemeClr val="accent3"/>
            </a:solidFill>
            <a:ln>
              <a:noFill/>
            </a:ln>
            <a:effectLst/>
          </c:spPr>
          <c:invertIfNegative val="0"/>
          <c:cat>
            <c:strRef>
              <c:f>Sheet1!$A$2:$A$18</c:f>
              <c:strCache>
                <c:ptCount val="16"/>
                <c:pt idx="0">
                  <c:v>15a</c:v>
                </c:pt>
                <c:pt idx="1">
                  <c:v>15b</c:v>
                </c:pt>
                <c:pt idx="2">
                  <c:v>15c</c:v>
                </c:pt>
                <c:pt idx="3">
                  <c:v>15d</c:v>
                </c:pt>
                <c:pt idx="4">
                  <c:v>16a</c:v>
                </c:pt>
                <c:pt idx="5">
                  <c:v>16b</c:v>
                </c:pt>
                <c:pt idx="6">
                  <c:v>17a</c:v>
                </c:pt>
                <c:pt idx="7">
                  <c:v>17b</c:v>
                </c:pt>
                <c:pt idx="8">
                  <c:v>18a</c:v>
                </c:pt>
                <c:pt idx="9">
                  <c:v>18b</c:v>
                </c:pt>
                <c:pt idx="10">
                  <c:v>18c</c:v>
                </c:pt>
                <c:pt idx="11">
                  <c:v>18d</c:v>
                </c:pt>
                <c:pt idx="12">
                  <c:v>18e</c:v>
                </c:pt>
                <c:pt idx="13">
                  <c:v>19a</c:v>
                </c:pt>
                <c:pt idx="14">
                  <c:v>19b</c:v>
                </c:pt>
                <c:pt idx="15">
                  <c:v>19c</c:v>
                </c:pt>
              </c:strCache>
            </c:strRef>
          </c:cat>
          <c:val>
            <c:numRef>
              <c:f>Sheet1!$C$2:$C$18</c:f>
              <c:numCache>
                <c:formatCode>General</c:formatCode>
                <c:ptCount val="17"/>
                <c:pt idx="0">
                  <c:v>9</c:v>
                </c:pt>
                <c:pt idx="1">
                  <c:v>11</c:v>
                </c:pt>
                <c:pt idx="2">
                  <c:v>8</c:v>
                </c:pt>
                <c:pt idx="3">
                  <c:v>22</c:v>
                </c:pt>
                <c:pt idx="4">
                  <c:v>20</c:v>
                </c:pt>
                <c:pt idx="5">
                  <c:v>16</c:v>
                </c:pt>
                <c:pt idx="6">
                  <c:v>23</c:v>
                </c:pt>
                <c:pt idx="7">
                  <c:v>14</c:v>
                </c:pt>
                <c:pt idx="8">
                  <c:v>16</c:v>
                </c:pt>
                <c:pt idx="9">
                  <c:v>11</c:v>
                </c:pt>
                <c:pt idx="10">
                  <c:v>22</c:v>
                </c:pt>
                <c:pt idx="11">
                  <c:v>21</c:v>
                </c:pt>
                <c:pt idx="12">
                  <c:v>21</c:v>
                </c:pt>
                <c:pt idx="13">
                  <c:v>12</c:v>
                </c:pt>
                <c:pt idx="14">
                  <c:v>15</c:v>
                </c:pt>
                <c:pt idx="15">
                  <c:v>22</c:v>
                </c:pt>
              </c:numCache>
            </c:numRef>
          </c:val>
          <c:extLst>
            <c:ext xmlns:c16="http://schemas.microsoft.com/office/drawing/2014/chart" uri="{C3380CC4-5D6E-409C-BE32-E72D297353CC}">
              <c16:uniqueId val="{00000001-7010-47C2-AA95-3DC753EEE670}"/>
            </c:ext>
          </c:extLst>
        </c:ser>
        <c:ser>
          <c:idx val="2"/>
          <c:order val="2"/>
          <c:tx>
            <c:strRef>
              <c:f>Sheet1!$D$1</c:f>
              <c:strCache>
                <c:ptCount val="1"/>
                <c:pt idx="0">
                  <c:v>Exceeding Expectations</c:v>
                </c:pt>
              </c:strCache>
            </c:strRef>
          </c:tx>
          <c:spPr>
            <a:solidFill>
              <a:schemeClr val="accent5"/>
            </a:solidFill>
            <a:ln>
              <a:noFill/>
            </a:ln>
            <a:effectLst/>
          </c:spPr>
          <c:invertIfNegative val="0"/>
          <c:cat>
            <c:strRef>
              <c:f>Sheet1!$A$2:$A$18</c:f>
              <c:strCache>
                <c:ptCount val="16"/>
                <c:pt idx="0">
                  <c:v>15a</c:v>
                </c:pt>
                <c:pt idx="1">
                  <c:v>15b</c:v>
                </c:pt>
                <c:pt idx="2">
                  <c:v>15c</c:v>
                </c:pt>
                <c:pt idx="3">
                  <c:v>15d</c:v>
                </c:pt>
                <c:pt idx="4">
                  <c:v>16a</c:v>
                </c:pt>
                <c:pt idx="5">
                  <c:v>16b</c:v>
                </c:pt>
                <c:pt idx="6">
                  <c:v>17a</c:v>
                </c:pt>
                <c:pt idx="7">
                  <c:v>17b</c:v>
                </c:pt>
                <c:pt idx="8">
                  <c:v>18a</c:v>
                </c:pt>
                <c:pt idx="9">
                  <c:v>18b</c:v>
                </c:pt>
                <c:pt idx="10">
                  <c:v>18c</c:v>
                </c:pt>
                <c:pt idx="11">
                  <c:v>18d</c:v>
                </c:pt>
                <c:pt idx="12">
                  <c:v>18e</c:v>
                </c:pt>
                <c:pt idx="13">
                  <c:v>19a</c:v>
                </c:pt>
                <c:pt idx="14">
                  <c:v>19b</c:v>
                </c:pt>
                <c:pt idx="15">
                  <c:v>19c</c:v>
                </c:pt>
              </c:strCache>
            </c:strRef>
          </c:cat>
          <c:val>
            <c:numRef>
              <c:f>Sheet1!$D$2:$D$18</c:f>
              <c:numCache>
                <c:formatCode>General</c:formatCode>
                <c:ptCount val="17"/>
                <c:pt idx="0">
                  <c:v>0</c:v>
                </c:pt>
                <c:pt idx="1">
                  <c:v>0</c:v>
                </c:pt>
                <c:pt idx="2">
                  <c:v>0</c:v>
                </c:pt>
                <c:pt idx="3">
                  <c:v>8</c:v>
                </c:pt>
                <c:pt idx="4">
                  <c:v>0</c:v>
                </c:pt>
                <c:pt idx="5">
                  <c:v>0</c:v>
                </c:pt>
                <c:pt idx="6">
                  <c:v>0</c:v>
                </c:pt>
                <c:pt idx="7">
                  <c:v>0</c:v>
                </c:pt>
                <c:pt idx="8">
                  <c:v>0</c:v>
                </c:pt>
                <c:pt idx="9">
                  <c:v>0</c:v>
                </c:pt>
                <c:pt idx="10">
                  <c:v>0</c:v>
                </c:pt>
                <c:pt idx="11">
                  <c:v>4</c:v>
                </c:pt>
                <c:pt idx="12">
                  <c:v>4</c:v>
                </c:pt>
                <c:pt idx="13">
                  <c:v>1</c:v>
                </c:pt>
                <c:pt idx="14">
                  <c:v>0</c:v>
                </c:pt>
                <c:pt idx="15">
                  <c:v>3</c:v>
                </c:pt>
              </c:numCache>
            </c:numRef>
          </c:val>
          <c:extLst>
            <c:ext xmlns:c16="http://schemas.microsoft.com/office/drawing/2014/chart" uri="{C3380CC4-5D6E-409C-BE32-E72D297353CC}">
              <c16:uniqueId val="{00000002-7010-47C2-AA95-3DC753EEE670}"/>
            </c:ext>
          </c:extLst>
        </c:ser>
        <c:dLbls>
          <c:showLegendKey val="0"/>
          <c:showVal val="0"/>
          <c:showCatName val="0"/>
          <c:showSerName val="0"/>
          <c:showPercent val="0"/>
          <c:showBubbleSize val="0"/>
        </c:dLbls>
        <c:gapWidth val="219"/>
        <c:overlap val="-27"/>
        <c:axId val="1664298383"/>
        <c:axId val="1664296719"/>
      </c:barChart>
      <c:catAx>
        <c:axId val="1664298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4296719"/>
        <c:crosses val="autoZero"/>
        <c:auto val="1"/>
        <c:lblAlgn val="ctr"/>
        <c:lblOffset val="100"/>
        <c:noMultiLvlLbl val="0"/>
      </c:catAx>
      <c:valAx>
        <c:axId val="1664296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42983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4 Year Old Literacy</a:t>
            </a:r>
            <a:r>
              <a:rPr lang="en-US" baseline="0"/>
              <a:t> Data Spring 2023</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Below Expectations</c:v>
                </c:pt>
              </c:strCache>
            </c:strRef>
          </c:tx>
          <c:spPr>
            <a:solidFill>
              <a:schemeClr val="accent1"/>
            </a:solidFill>
            <a:ln>
              <a:noFill/>
            </a:ln>
            <a:effectLst/>
          </c:spPr>
          <c:invertIfNegative val="0"/>
          <c:cat>
            <c:strRef>
              <c:f>Sheet1!$A$2:$A$17</c:f>
              <c:strCache>
                <c:ptCount val="16"/>
                <c:pt idx="0">
                  <c:v>15a</c:v>
                </c:pt>
                <c:pt idx="1">
                  <c:v>15b</c:v>
                </c:pt>
                <c:pt idx="2">
                  <c:v>15c</c:v>
                </c:pt>
                <c:pt idx="3">
                  <c:v>15d</c:v>
                </c:pt>
                <c:pt idx="4">
                  <c:v>16a</c:v>
                </c:pt>
                <c:pt idx="5">
                  <c:v>16b</c:v>
                </c:pt>
                <c:pt idx="6">
                  <c:v>17a</c:v>
                </c:pt>
                <c:pt idx="7">
                  <c:v>17b</c:v>
                </c:pt>
                <c:pt idx="8">
                  <c:v>18a</c:v>
                </c:pt>
                <c:pt idx="9">
                  <c:v>18b</c:v>
                </c:pt>
                <c:pt idx="10">
                  <c:v>18c</c:v>
                </c:pt>
                <c:pt idx="11">
                  <c:v>18d</c:v>
                </c:pt>
                <c:pt idx="12">
                  <c:v>18e</c:v>
                </c:pt>
                <c:pt idx="13">
                  <c:v>19a</c:v>
                </c:pt>
                <c:pt idx="14">
                  <c:v>19b</c:v>
                </c:pt>
                <c:pt idx="15">
                  <c:v>19c</c:v>
                </c:pt>
              </c:strCache>
            </c:strRef>
          </c:cat>
          <c:val>
            <c:numRef>
              <c:f>Sheet1!$B$2:$B$17</c:f>
              <c:numCache>
                <c:formatCode>General</c:formatCode>
                <c:ptCount val="16"/>
                <c:pt idx="0">
                  <c:v>3</c:v>
                </c:pt>
                <c:pt idx="1">
                  <c:v>1</c:v>
                </c:pt>
                <c:pt idx="2">
                  <c:v>1</c:v>
                </c:pt>
                <c:pt idx="3">
                  <c:v>0</c:v>
                </c:pt>
                <c:pt idx="4">
                  <c:v>1</c:v>
                </c:pt>
                <c:pt idx="5">
                  <c:v>1</c:v>
                </c:pt>
                <c:pt idx="6">
                  <c:v>1</c:v>
                </c:pt>
                <c:pt idx="7">
                  <c:v>1</c:v>
                </c:pt>
                <c:pt idx="8">
                  <c:v>1</c:v>
                </c:pt>
                <c:pt idx="9">
                  <c:v>1</c:v>
                </c:pt>
                <c:pt idx="10">
                  <c:v>0</c:v>
                </c:pt>
                <c:pt idx="11">
                  <c:v>0</c:v>
                </c:pt>
                <c:pt idx="12">
                  <c:v>0</c:v>
                </c:pt>
                <c:pt idx="13">
                  <c:v>1</c:v>
                </c:pt>
                <c:pt idx="14">
                  <c:v>2</c:v>
                </c:pt>
                <c:pt idx="15">
                  <c:v>0</c:v>
                </c:pt>
              </c:numCache>
            </c:numRef>
          </c:val>
          <c:extLst>
            <c:ext xmlns:c16="http://schemas.microsoft.com/office/drawing/2014/chart" uri="{C3380CC4-5D6E-409C-BE32-E72D297353CC}">
              <c16:uniqueId val="{00000000-9AB8-4F23-964D-EC94FC3FB914}"/>
            </c:ext>
          </c:extLst>
        </c:ser>
        <c:ser>
          <c:idx val="1"/>
          <c:order val="1"/>
          <c:tx>
            <c:strRef>
              <c:f>Sheet1!$C$1</c:f>
              <c:strCache>
                <c:ptCount val="1"/>
                <c:pt idx="0">
                  <c:v>Meeting Expectations</c:v>
                </c:pt>
              </c:strCache>
            </c:strRef>
          </c:tx>
          <c:spPr>
            <a:solidFill>
              <a:schemeClr val="accent3"/>
            </a:solidFill>
            <a:ln>
              <a:noFill/>
            </a:ln>
            <a:effectLst/>
          </c:spPr>
          <c:invertIfNegative val="0"/>
          <c:cat>
            <c:strRef>
              <c:f>Sheet1!$A$2:$A$17</c:f>
              <c:strCache>
                <c:ptCount val="16"/>
                <c:pt idx="0">
                  <c:v>15a</c:v>
                </c:pt>
                <c:pt idx="1">
                  <c:v>15b</c:v>
                </c:pt>
                <c:pt idx="2">
                  <c:v>15c</c:v>
                </c:pt>
                <c:pt idx="3">
                  <c:v>15d</c:v>
                </c:pt>
                <c:pt idx="4">
                  <c:v>16a</c:v>
                </c:pt>
                <c:pt idx="5">
                  <c:v>16b</c:v>
                </c:pt>
                <c:pt idx="6">
                  <c:v>17a</c:v>
                </c:pt>
                <c:pt idx="7">
                  <c:v>17b</c:v>
                </c:pt>
                <c:pt idx="8">
                  <c:v>18a</c:v>
                </c:pt>
                <c:pt idx="9">
                  <c:v>18b</c:v>
                </c:pt>
                <c:pt idx="10">
                  <c:v>18c</c:v>
                </c:pt>
                <c:pt idx="11">
                  <c:v>18d</c:v>
                </c:pt>
                <c:pt idx="12">
                  <c:v>18e</c:v>
                </c:pt>
                <c:pt idx="13">
                  <c:v>19a</c:v>
                </c:pt>
                <c:pt idx="14">
                  <c:v>19b</c:v>
                </c:pt>
                <c:pt idx="15">
                  <c:v>19c</c:v>
                </c:pt>
              </c:strCache>
            </c:strRef>
          </c:cat>
          <c:val>
            <c:numRef>
              <c:f>Sheet1!$C$2:$C$17</c:f>
              <c:numCache>
                <c:formatCode>General</c:formatCode>
                <c:ptCount val="16"/>
                <c:pt idx="0">
                  <c:v>25</c:v>
                </c:pt>
                <c:pt idx="1">
                  <c:v>30</c:v>
                </c:pt>
                <c:pt idx="2">
                  <c:v>21</c:v>
                </c:pt>
                <c:pt idx="3">
                  <c:v>34</c:v>
                </c:pt>
                <c:pt idx="4">
                  <c:v>13</c:v>
                </c:pt>
                <c:pt idx="5">
                  <c:v>21</c:v>
                </c:pt>
                <c:pt idx="6">
                  <c:v>33</c:v>
                </c:pt>
                <c:pt idx="7">
                  <c:v>33</c:v>
                </c:pt>
                <c:pt idx="8">
                  <c:v>33</c:v>
                </c:pt>
                <c:pt idx="9">
                  <c:v>26</c:v>
                </c:pt>
                <c:pt idx="10">
                  <c:v>29</c:v>
                </c:pt>
                <c:pt idx="11">
                  <c:v>19</c:v>
                </c:pt>
                <c:pt idx="12">
                  <c:v>18</c:v>
                </c:pt>
                <c:pt idx="13">
                  <c:v>26</c:v>
                </c:pt>
                <c:pt idx="14">
                  <c:v>29</c:v>
                </c:pt>
                <c:pt idx="15">
                  <c:v>24</c:v>
                </c:pt>
              </c:numCache>
            </c:numRef>
          </c:val>
          <c:extLst>
            <c:ext xmlns:c16="http://schemas.microsoft.com/office/drawing/2014/chart" uri="{C3380CC4-5D6E-409C-BE32-E72D297353CC}">
              <c16:uniqueId val="{00000001-9AB8-4F23-964D-EC94FC3FB914}"/>
            </c:ext>
          </c:extLst>
        </c:ser>
        <c:ser>
          <c:idx val="2"/>
          <c:order val="2"/>
          <c:tx>
            <c:strRef>
              <c:f>Sheet1!$D$1</c:f>
              <c:strCache>
                <c:ptCount val="1"/>
                <c:pt idx="0">
                  <c:v>Exceeding Expectations</c:v>
                </c:pt>
              </c:strCache>
            </c:strRef>
          </c:tx>
          <c:spPr>
            <a:solidFill>
              <a:schemeClr val="accent5"/>
            </a:solidFill>
            <a:ln>
              <a:noFill/>
            </a:ln>
            <a:effectLst/>
          </c:spPr>
          <c:invertIfNegative val="0"/>
          <c:cat>
            <c:strRef>
              <c:f>Sheet1!$A$2:$A$17</c:f>
              <c:strCache>
                <c:ptCount val="16"/>
                <c:pt idx="0">
                  <c:v>15a</c:v>
                </c:pt>
                <c:pt idx="1">
                  <c:v>15b</c:v>
                </c:pt>
                <c:pt idx="2">
                  <c:v>15c</c:v>
                </c:pt>
                <c:pt idx="3">
                  <c:v>15d</c:v>
                </c:pt>
                <c:pt idx="4">
                  <c:v>16a</c:v>
                </c:pt>
                <c:pt idx="5">
                  <c:v>16b</c:v>
                </c:pt>
                <c:pt idx="6">
                  <c:v>17a</c:v>
                </c:pt>
                <c:pt idx="7">
                  <c:v>17b</c:v>
                </c:pt>
                <c:pt idx="8">
                  <c:v>18a</c:v>
                </c:pt>
                <c:pt idx="9">
                  <c:v>18b</c:v>
                </c:pt>
                <c:pt idx="10">
                  <c:v>18c</c:v>
                </c:pt>
                <c:pt idx="11">
                  <c:v>18d</c:v>
                </c:pt>
                <c:pt idx="12">
                  <c:v>18e</c:v>
                </c:pt>
                <c:pt idx="13">
                  <c:v>19a</c:v>
                </c:pt>
                <c:pt idx="14">
                  <c:v>19b</c:v>
                </c:pt>
                <c:pt idx="15">
                  <c:v>19c</c:v>
                </c:pt>
              </c:strCache>
            </c:strRef>
          </c:cat>
          <c:val>
            <c:numRef>
              <c:f>Sheet1!$D$2:$D$17</c:f>
              <c:numCache>
                <c:formatCode>General</c:formatCode>
                <c:ptCount val="16"/>
                <c:pt idx="0">
                  <c:v>6</c:v>
                </c:pt>
                <c:pt idx="1">
                  <c:v>3</c:v>
                </c:pt>
                <c:pt idx="2">
                  <c:v>12</c:v>
                </c:pt>
                <c:pt idx="3">
                  <c:v>0</c:v>
                </c:pt>
                <c:pt idx="4">
                  <c:v>20</c:v>
                </c:pt>
                <c:pt idx="5">
                  <c:v>12</c:v>
                </c:pt>
                <c:pt idx="6">
                  <c:v>0</c:v>
                </c:pt>
                <c:pt idx="7">
                  <c:v>0</c:v>
                </c:pt>
                <c:pt idx="8">
                  <c:v>0</c:v>
                </c:pt>
                <c:pt idx="9">
                  <c:v>7</c:v>
                </c:pt>
                <c:pt idx="10">
                  <c:v>5</c:v>
                </c:pt>
                <c:pt idx="11">
                  <c:v>15</c:v>
                </c:pt>
                <c:pt idx="12">
                  <c:v>16</c:v>
                </c:pt>
                <c:pt idx="13">
                  <c:v>7</c:v>
                </c:pt>
                <c:pt idx="14">
                  <c:v>3</c:v>
                </c:pt>
                <c:pt idx="15">
                  <c:v>10</c:v>
                </c:pt>
              </c:numCache>
            </c:numRef>
          </c:val>
          <c:extLst>
            <c:ext xmlns:c16="http://schemas.microsoft.com/office/drawing/2014/chart" uri="{C3380CC4-5D6E-409C-BE32-E72D297353CC}">
              <c16:uniqueId val="{00000002-9AB8-4F23-964D-EC94FC3FB914}"/>
            </c:ext>
          </c:extLst>
        </c:ser>
        <c:dLbls>
          <c:showLegendKey val="0"/>
          <c:showVal val="0"/>
          <c:showCatName val="0"/>
          <c:showSerName val="0"/>
          <c:showPercent val="0"/>
          <c:showBubbleSize val="0"/>
        </c:dLbls>
        <c:gapWidth val="219"/>
        <c:overlap val="-27"/>
        <c:axId val="1752571487"/>
        <c:axId val="1752573567"/>
      </c:barChart>
      <c:catAx>
        <c:axId val="17525714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2573567"/>
        <c:crosses val="autoZero"/>
        <c:auto val="1"/>
        <c:lblAlgn val="ctr"/>
        <c:lblOffset val="100"/>
        <c:noMultiLvlLbl val="0"/>
      </c:catAx>
      <c:valAx>
        <c:axId val="17525735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25714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E23DA1-A0B6-4FD9-910F-F87994F78C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1105</TotalTime>
  <Pages>32</Pages>
  <Words>1794</Words>
  <Characters>10227</Characters>
  <Application>Microsoft Office Word</Application>
  <DocSecurity>0</DocSecurity>
  <Lines>85</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Mindy</dc:creator>
  <cp:keywords/>
  <dc:description/>
  <cp:lastModifiedBy>Mindy  Monson</cp:lastModifiedBy>
  <cp:revision>12</cp:revision>
  <cp:lastPrinted>2024-02-26T06:12:00Z</cp:lastPrinted>
  <dcterms:created xsi:type="dcterms:W3CDTF">2023-10-04T14:46:00Z</dcterms:created>
  <dcterms:modified xsi:type="dcterms:W3CDTF">2024-02-26T07:20:00Z</dcterms:modified>
</cp:coreProperties>
</file>